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2BC0" w14:textId="694A4ECD" w:rsidR="000C0DBF" w:rsidRPr="00184992" w:rsidRDefault="00440CE1">
      <w:pPr>
        <w:rPr>
          <w:rFonts w:asciiTheme="minorBidi" w:hAnsiTheme="minorBidi"/>
          <w:color w:val="00B0F0"/>
          <w:sz w:val="20"/>
          <w:szCs w:val="20"/>
          <w:lang w:val="de-DE"/>
        </w:rPr>
      </w:pPr>
      <w:r w:rsidRPr="00184992">
        <w:rPr>
          <w:rFonts w:asciiTheme="minorBidi" w:hAnsiTheme="minorBidi"/>
          <w:noProof/>
          <w:color w:val="00B0F0"/>
          <w:sz w:val="20"/>
          <w:szCs w:val="20"/>
          <w:lang w:val="de-DE" w:eastAsia="de-DE" w:bidi="ar-SA"/>
        </w:rPr>
        <w:drawing>
          <wp:inline distT="0" distB="0" distL="0" distR="0" wp14:anchorId="62BDFAF8" wp14:editId="2D51D689">
            <wp:extent cx="2135777" cy="1310429"/>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374" cy="1318772"/>
                    </a:xfrm>
                    <a:prstGeom prst="rect">
                      <a:avLst/>
                    </a:prstGeom>
                  </pic:spPr>
                </pic:pic>
              </a:graphicData>
            </a:graphic>
          </wp:inline>
        </w:drawing>
      </w:r>
    </w:p>
    <w:p w14:paraId="7569DC6C" w14:textId="77777777" w:rsidR="000C0DBF" w:rsidRPr="00184992" w:rsidRDefault="000C0DBF">
      <w:pPr>
        <w:rPr>
          <w:rFonts w:asciiTheme="minorBidi" w:hAnsiTheme="minorBidi"/>
          <w:color w:val="00B0F0"/>
          <w:sz w:val="20"/>
          <w:szCs w:val="20"/>
          <w:lang w:val="de-DE"/>
        </w:rPr>
      </w:pPr>
    </w:p>
    <w:p w14:paraId="41B1F219" w14:textId="77777777" w:rsidR="000C0DBF" w:rsidRPr="00184992" w:rsidRDefault="000C0DBF">
      <w:pPr>
        <w:rPr>
          <w:rFonts w:asciiTheme="minorBidi" w:hAnsiTheme="minorBidi"/>
          <w:color w:val="00B0F0"/>
          <w:sz w:val="20"/>
          <w:szCs w:val="20"/>
          <w:lang w:val="de-DE"/>
        </w:rPr>
      </w:pPr>
    </w:p>
    <w:p w14:paraId="682B74C9" w14:textId="37A00276" w:rsidR="000C0DBF" w:rsidRPr="00184992" w:rsidRDefault="000C0DBF">
      <w:pPr>
        <w:rPr>
          <w:rFonts w:asciiTheme="minorBidi" w:hAnsiTheme="minorBidi"/>
          <w:color w:val="00B0F0"/>
          <w:sz w:val="20"/>
          <w:szCs w:val="20"/>
          <w:lang w:val="de-DE"/>
        </w:rPr>
      </w:pPr>
    </w:p>
    <w:p w14:paraId="47E5985E" w14:textId="77777777" w:rsidR="000C0DBF" w:rsidRPr="00184992" w:rsidRDefault="000C0DBF">
      <w:pPr>
        <w:rPr>
          <w:rFonts w:asciiTheme="minorBidi" w:hAnsiTheme="minorBidi"/>
          <w:color w:val="00B0F0"/>
          <w:sz w:val="20"/>
          <w:szCs w:val="20"/>
          <w:lang w:val="de-DE"/>
        </w:rPr>
      </w:pPr>
    </w:p>
    <w:p w14:paraId="4E4879B9" w14:textId="77777777" w:rsidR="000C0DBF" w:rsidRPr="00184992" w:rsidRDefault="000C0DBF">
      <w:pPr>
        <w:rPr>
          <w:rFonts w:asciiTheme="minorBidi" w:hAnsiTheme="minorBidi"/>
          <w:color w:val="00B0F0"/>
          <w:sz w:val="20"/>
          <w:szCs w:val="20"/>
          <w:lang w:val="de-DE"/>
        </w:rPr>
      </w:pPr>
    </w:p>
    <w:p w14:paraId="3D334D88" w14:textId="77777777" w:rsidR="000C0DBF" w:rsidRPr="00184992" w:rsidRDefault="000C0DBF">
      <w:pPr>
        <w:rPr>
          <w:rFonts w:asciiTheme="minorBidi" w:hAnsiTheme="minorBidi"/>
          <w:color w:val="00B0F0"/>
          <w:sz w:val="20"/>
          <w:szCs w:val="20"/>
          <w:lang w:val="de-DE"/>
        </w:rPr>
      </w:pPr>
    </w:p>
    <w:p w14:paraId="464D1813" w14:textId="77777777" w:rsidR="000C0DBF" w:rsidRPr="00184992" w:rsidRDefault="000C0DBF">
      <w:pPr>
        <w:rPr>
          <w:rFonts w:asciiTheme="minorBidi" w:hAnsiTheme="minorBidi"/>
          <w:color w:val="00B0F0"/>
          <w:sz w:val="20"/>
          <w:szCs w:val="20"/>
          <w:lang w:val="de-DE"/>
        </w:rPr>
      </w:pPr>
    </w:p>
    <w:p w14:paraId="494F4F48" w14:textId="77777777" w:rsidR="000C0DBF" w:rsidRPr="00184992" w:rsidRDefault="000C0DBF">
      <w:pPr>
        <w:rPr>
          <w:rFonts w:asciiTheme="minorBidi" w:hAnsiTheme="minorBidi"/>
          <w:color w:val="00B0F0"/>
          <w:sz w:val="20"/>
          <w:szCs w:val="20"/>
          <w:lang w:val="de-DE"/>
        </w:rPr>
      </w:pPr>
    </w:p>
    <w:p w14:paraId="515A0348" w14:textId="77777777" w:rsidR="000C0DBF" w:rsidRPr="00184992" w:rsidRDefault="000C0DBF">
      <w:pPr>
        <w:rPr>
          <w:rFonts w:asciiTheme="minorBidi" w:hAnsiTheme="minorBidi"/>
          <w:color w:val="00B0F0"/>
          <w:sz w:val="20"/>
          <w:szCs w:val="20"/>
          <w:lang w:val="de-DE"/>
        </w:rPr>
      </w:pPr>
    </w:p>
    <w:p w14:paraId="07122C79" w14:textId="77777777" w:rsidR="000C0DBF" w:rsidRPr="00184992" w:rsidRDefault="000C0DBF">
      <w:pPr>
        <w:rPr>
          <w:rFonts w:asciiTheme="minorBidi" w:hAnsiTheme="minorBidi"/>
          <w:color w:val="00B0F0"/>
          <w:sz w:val="20"/>
          <w:szCs w:val="20"/>
          <w:lang w:val="de-DE"/>
        </w:rPr>
      </w:pPr>
    </w:p>
    <w:p w14:paraId="5786A047" w14:textId="77777777" w:rsidR="000C0DBF" w:rsidRPr="00184992" w:rsidRDefault="000C0DBF">
      <w:pPr>
        <w:rPr>
          <w:rFonts w:asciiTheme="minorBidi" w:hAnsiTheme="minorBidi"/>
          <w:color w:val="00B0F0"/>
          <w:sz w:val="20"/>
          <w:szCs w:val="20"/>
          <w:lang w:val="de-DE"/>
        </w:rPr>
      </w:pPr>
    </w:p>
    <w:p w14:paraId="6AF84E11" w14:textId="77777777" w:rsidR="000C0DBF" w:rsidRPr="00184992" w:rsidRDefault="000C0DBF">
      <w:pPr>
        <w:rPr>
          <w:rFonts w:asciiTheme="minorBidi" w:hAnsiTheme="minorBidi"/>
          <w:color w:val="00B0F0"/>
          <w:sz w:val="20"/>
          <w:szCs w:val="20"/>
          <w:lang w:val="de-DE"/>
        </w:rPr>
      </w:pPr>
    </w:p>
    <w:p w14:paraId="2388AF64" w14:textId="77777777" w:rsidR="000C0DBF" w:rsidRPr="00184992" w:rsidRDefault="000C0DBF">
      <w:pPr>
        <w:rPr>
          <w:rFonts w:asciiTheme="minorBidi" w:hAnsiTheme="minorBidi"/>
          <w:color w:val="00B0F0"/>
          <w:sz w:val="20"/>
          <w:szCs w:val="20"/>
          <w:lang w:val="de-DE"/>
        </w:rPr>
      </w:pPr>
    </w:p>
    <w:p w14:paraId="723CB90C" w14:textId="77777777" w:rsidR="000C0DBF" w:rsidRPr="00184992" w:rsidRDefault="000C0DBF">
      <w:pPr>
        <w:rPr>
          <w:rFonts w:asciiTheme="minorBidi" w:hAnsiTheme="minorBidi"/>
          <w:color w:val="00B0F0"/>
          <w:sz w:val="20"/>
          <w:szCs w:val="20"/>
          <w:lang w:val="de-DE"/>
        </w:rPr>
      </w:pPr>
    </w:p>
    <w:p w14:paraId="43751771" w14:textId="77777777" w:rsidR="000C0DBF" w:rsidRPr="00184992" w:rsidRDefault="000C0DBF">
      <w:pPr>
        <w:rPr>
          <w:rFonts w:asciiTheme="minorBidi" w:hAnsiTheme="minorBidi"/>
          <w:color w:val="00B0F0"/>
          <w:sz w:val="20"/>
          <w:szCs w:val="20"/>
          <w:lang w:val="de-DE"/>
        </w:rPr>
      </w:pPr>
    </w:p>
    <w:p w14:paraId="4A48A2E4" w14:textId="77777777" w:rsidR="00440CE1" w:rsidRPr="00184992" w:rsidRDefault="00440CE1">
      <w:pPr>
        <w:rPr>
          <w:rFonts w:asciiTheme="minorBidi" w:hAnsiTheme="minorBidi"/>
          <w:color w:val="144280"/>
          <w:sz w:val="40"/>
          <w:szCs w:val="40"/>
          <w:lang w:val="de-DE"/>
        </w:rPr>
      </w:pPr>
    </w:p>
    <w:p w14:paraId="13B654F6" w14:textId="6EB84572" w:rsidR="00EE5FD0" w:rsidRPr="00184992" w:rsidRDefault="000C0DBF">
      <w:pPr>
        <w:rPr>
          <w:rFonts w:asciiTheme="minorBidi" w:hAnsiTheme="minorBidi"/>
          <w:color w:val="144280"/>
          <w:sz w:val="52"/>
          <w:szCs w:val="52"/>
          <w:lang w:val="de-DE"/>
        </w:rPr>
      </w:pPr>
      <w:r w:rsidRPr="00184992">
        <w:rPr>
          <w:rFonts w:asciiTheme="minorBidi" w:hAnsiTheme="minorBidi"/>
          <w:color w:val="144280"/>
          <w:sz w:val="52"/>
          <w:szCs w:val="52"/>
          <w:lang w:val="de-DE"/>
        </w:rPr>
        <w:t>CSI-COP</w:t>
      </w:r>
      <w:r w:rsidR="00FD194C" w:rsidRPr="00184992">
        <w:rPr>
          <w:rFonts w:asciiTheme="minorBidi" w:hAnsiTheme="minorBidi"/>
          <w:color w:val="144280"/>
          <w:sz w:val="52"/>
          <w:szCs w:val="52"/>
          <w:lang w:val="de-DE"/>
        </w:rPr>
        <w:t xml:space="preserve"> MOOC</w:t>
      </w:r>
      <w:r w:rsidRPr="00184992">
        <w:rPr>
          <w:rFonts w:asciiTheme="minorBidi" w:hAnsiTheme="minorBidi"/>
          <w:color w:val="144280"/>
          <w:sz w:val="52"/>
          <w:szCs w:val="52"/>
          <w:lang w:val="de-DE"/>
        </w:rPr>
        <w:t xml:space="preserve">: </w:t>
      </w:r>
    </w:p>
    <w:p w14:paraId="6E398CAC" w14:textId="475B35B8" w:rsidR="000C0DBF" w:rsidRPr="00184992" w:rsidRDefault="003763FE">
      <w:pPr>
        <w:rPr>
          <w:rFonts w:asciiTheme="minorBidi" w:hAnsiTheme="minorBidi"/>
          <w:color w:val="144280"/>
          <w:sz w:val="20"/>
          <w:szCs w:val="20"/>
          <w:lang w:val="de-DE"/>
        </w:rPr>
      </w:pPr>
      <w:r w:rsidRPr="00184992">
        <w:rPr>
          <w:rFonts w:asciiTheme="minorBidi" w:hAnsiTheme="minorBidi"/>
          <w:color w:val="144280"/>
          <w:sz w:val="52"/>
          <w:szCs w:val="52"/>
          <w:lang w:val="de-DE"/>
        </w:rPr>
        <w:t xml:space="preserve">Ihr Recht auf Datenschutz im Internet </w:t>
      </w:r>
      <w:r w:rsidR="000C0DBF" w:rsidRPr="00184992">
        <w:rPr>
          <w:rFonts w:asciiTheme="minorBidi" w:hAnsiTheme="minorBidi"/>
          <w:color w:val="144280"/>
          <w:sz w:val="20"/>
          <w:szCs w:val="20"/>
          <w:lang w:val="de-DE"/>
        </w:rPr>
        <w:br w:type="page"/>
      </w:r>
    </w:p>
    <w:p w14:paraId="5D6E3743" w14:textId="77777777" w:rsidR="00B00AEC" w:rsidRPr="00B00AEC" w:rsidRDefault="00B00AEC" w:rsidP="00B00AEC">
      <w:pPr>
        <w:spacing w:after="120"/>
        <w:rPr>
          <w:rFonts w:asciiTheme="minorBidi" w:hAnsiTheme="minorBidi"/>
          <w:color w:val="144280"/>
          <w:sz w:val="36"/>
          <w:szCs w:val="36"/>
          <w:lang w:val="de-DE"/>
        </w:rPr>
      </w:pPr>
      <w:r w:rsidRPr="00B00AEC">
        <w:rPr>
          <w:rFonts w:asciiTheme="minorBidi" w:hAnsiTheme="minorBidi"/>
          <w:color w:val="144280"/>
          <w:sz w:val="36"/>
          <w:szCs w:val="36"/>
          <w:lang w:val="de-DE"/>
        </w:rPr>
        <w:lastRenderedPageBreak/>
        <w:t>Inhalt</w:t>
      </w:r>
    </w:p>
    <w:p w14:paraId="684AFBCD" w14:textId="1A084C7F"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CSI-COP MOOC – informeller Bildungskurs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1</w:t>
      </w:r>
    </w:p>
    <w:p w14:paraId="1FAAC7FC" w14:textId="0BBE1EA4"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Kursdetails </w:t>
      </w:r>
      <w:r>
        <w:rPr>
          <w:rFonts w:asciiTheme="minorBidi" w:hAnsiTheme="minorBidi"/>
          <w:color w:val="144280"/>
          <w:lang w:val="de-DE"/>
        </w:rPr>
        <w:tab/>
      </w:r>
      <w:r w:rsidRPr="00B00AEC">
        <w:rPr>
          <w:rFonts w:asciiTheme="minorBidi" w:hAnsiTheme="minorBidi"/>
          <w:color w:val="144280"/>
          <w:lang w:val="de-DE"/>
        </w:rPr>
        <w:t>Seite 3</w:t>
      </w:r>
    </w:p>
    <w:p w14:paraId="75C6C039" w14:textId="1FA55759"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Schritt 1: Datenschutz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5</w:t>
      </w:r>
    </w:p>
    <w:p w14:paraId="64C934F4" w14:textId="30259028"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Schritt 2: Daten</w:t>
      </w:r>
      <w:r>
        <w:rPr>
          <w:rFonts w:asciiTheme="minorBidi" w:hAnsiTheme="minorBidi"/>
          <w:color w:val="144280"/>
          <w:lang w:val="de-DE"/>
        </w:rPr>
        <w:tab/>
        <w:t>S</w:t>
      </w:r>
      <w:r w:rsidRPr="00B00AEC">
        <w:rPr>
          <w:rFonts w:asciiTheme="minorBidi" w:hAnsiTheme="minorBidi"/>
          <w:color w:val="144280"/>
          <w:lang w:val="de-DE"/>
        </w:rPr>
        <w:t xml:space="preserve">eite </w:t>
      </w:r>
      <w:r w:rsidR="009E3B95">
        <w:rPr>
          <w:rFonts w:asciiTheme="minorBidi" w:hAnsiTheme="minorBidi"/>
          <w:color w:val="144280"/>
          <w:lang w:val="de-DE"/>
        </w:rPr>
        <w:t>9</w:t>
      </w:r>
    </w:p>
    <w:p w14:paraId="1601645D" w14:textId="2E90A986"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Schritt 3: Online-Tracking </w:t>
      </w:r>
      <w:r>
        <w:rPr>
          <w:rFonts w:asciiTheme="minorBidi" w:hAnsiTheme="minorBidi"/>
          <w:color w:val="144280"/>
          <w:lang w:val="de-DE"/>
        </w:rPr>
        <w:tab/>
      </w:r>
      <w:r w:rsidRPr="00B00AEC">
        <w:rPr>
          <w:rFonts w:asciiTheme="minorBidi" w:hAnsiTheme="minorBidi"/>
          <w:color w:val="144280"/>
          <w:lang w:val="de-DE"/>
        </w:rPr>
        <w:t>Seite 13</w:t>
      </w:r>
    </w:p>
    <w:p w14:paraId="4E73F097" w14:textId="2ED4E71F"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Schritt 4: Rechte auf Datenschutz und Privatsphäre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20</w:t>
      </w:r>
    </w:p>
    <w:p w14:paraId="50E1C285" w14:textId="53E6710B"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Schritt 5: Tools zum Schutz Ihrer Daten und Privatsphäre </w:t>
      </w:r>
      <w:r>
        <w:rPr>
          <w:rFonts w:asciiTheme="minorBidi" w:hAnsiTheme="minorBidi"/>
          <w:color w:val="144280"/>
          <w:lang w:val="de-DE"/>
        </w:rPr>
        <w:tab/>
      </w:r>
      <w:r w:rsidRPr="00B00AEC">
        <w:rPr>
          <w:rFonts w:asciiTheme="minorBidi" w:hAnsiTheme="minorBidi"/>
          <w:color w:val="144280"/>
          <w:lang w:val="de-DE"/>
        </w:rPr>
        <w:t>Seite 2</w:t>
      </w:r>
      <w:r w:rsidR="009E3B95">
        <w:rPr>
          <w:rFonts w:asciiTheme="minorBidi" w:hAnsiTheme="minorBidi"/>
          <w:color w:val="144280"/>
          <w:lang w:val="de-DE"/>
        </w:rPr>
        <w:t>4</w:t>
      </w:r>
    </w:p>
    <w:p w14:paraId="7FF05735" w14:textId="65DAA898"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Ihr Feedback zum Kurs </w:t>
      </w:r>
      <w:r>
        <w:rPr>
          <w:rFonts w:asciiTheme="minorBidi" w:hAnsiTheme="minorBidi"/>
          <w:color w:val="144280"/>
          <w:lang w:val="de-DE"/>
        </w:rPr>
        <w:tab/>
      </w:r>
      <w:r w:rsidRPr="00B00AEC">
        <w:rPr>
          <w:rFonts w:asciiTheme="minorBidi" w:hAnsiTheme="minorBidi"/>
          <w:color w:val="144280"/>
          <w:lang w:val="de-DE"/>
        </w:rPr>
        <w:t>Seite 2</w:t>
      </w:r>
      <w:r w:rsidR="009E3B95">
        <w:rPr>
          <w:rFonts w:asciiTheme="minorBidi" w:hAnsiTheme="minorBidi"/>
          <w:color w:val="144280"/>
          <w:lang w:val="de-DE"/>
        </w:rPr>
        <w:t>9</w:t>
      </w:r>
    </w:p>
    <w:p w14:paraId="424E85DD" w14:textId="6BB627CC"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Bewertung Ihres Lernens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30</w:t>
      </w:r>
    </w:p>
    <w:p w14:paraId="597241A1" w14:textId="1890E8CC" w:rsidR="00B00AEC" w:rsidRP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CSI-COP Citizen Scientist werden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31</w:t>
      </w:r>
    </w:p>
    <w:p w14:paraId="248ADE33" w14:textId="019FA1DF" w:rsidR="00B00AEC" w:rsidRDefault="00B00AEC" w:rsidP="00B00AEC">
      <w:pPr>
        <w:spacing w:before="240" w:after="240"/>
        <w:ind w:left="7371" w:hanging="6520"/>
        <w:rPr>
          <w:rFonts w:asciiTheme="minorBidi" w:hAnsiTheme="minorBidi"/>
          <w:color w:val="144280"/>
          <w:lang w:val="de-DE"/>
        </w:rPr>
      </w:pPr>
      <w:r w:rsidRPr="00B00AEC">
        <w:rPr>
          <w:rFonts w:asciiTheme="minorBidi" w:hAnsiTheme="minorBidi"/>
          <w:color w:val="144280"/>
          <w:lang w:val="de-DE"/>
        </w:rPr>
        <w:t xml:space="preserve">Umfrage </w:t>
      </w:r>
      <w:r>
        <w:rPr>
          <w:rFonts w:asciiTheme="minorBidi" w:hAnsiTheme="minorBidi"/>
          <w:color w:val="144280"/>
          <w:lang w:val="de-DE"/>
        </w:rPr>
        <w:tab/>
      </w:r>
      <w:r w:rsidRPr="00B00AEC">
        <w:rPr>
          <w:rFonts w:asciiTheme="minorBidi" w:hAnsiTheme="minorBidi"/>
          <w:color w:val="144280"/>
          <w:lang w:val="de-DE"/>
        </w:rPr>
        <w:t xml:space="preserve">Seite </w:t>
      </w:r>
      <w:r w:rsidR="009E3B95">
        <w:rPr>
          <w:rFonts w:asciiTheme="minorBidi" w:hAnsiTheme="minorBidi"/>
          <w:color w:val="144280"/>
          <w:lang w:val="de-DE"/>
        </w:rPr>
        <w:t>32</w:t>
      </w:r>
    </w:p>
    <w:p w14:paraId="644AF4A7" w14:textId="77777777" w:rsidR="009E3B95" w:rsidRDefault="009E3B95" w:rsidP="009E3B95">
      <w:pPr>
        <w:spacing w:before="240" w:after="240"/>
        <w:rPr>
          <w:rFonts w:asciiTheme="minorBidi" w:hAnsiTheme="minorBidi"/>
          <w:color w:val="144280"/>
          <w:lang w:val="de-DE"/>
        </w:rPr>
      </w:pPr>
    </w:p>
    <w:p w14:paraId="046E56E6" w14:textId="77777777" w:rsidR="009E3B95" w:rsidRDefault="009E3B95">
      <w:pPr>
        <w:rPr>
          <w:rFonts w:asciiTheme="minorBidi" w:hAnsiTheme="minorBidi"/>
          <w:color w:val="144280"/>
          <w:lang w:val="de-DE"/>
        </w:rPr>
      </w:pPr>
      <w:r>
        <w:rPr>
          <w:rFonts w:asciiTheme="minorBidi" w:hAnsiTheme="minorBidi"/>
          <w:color w:val="144280"/>
          <w:lang w:val="de-DE"/>
        </w:rPr>
        <w:br w:type="page"/>
      </w:r>
    </w:p>
    <w:p w14:paraId="7EA501AC" w14:textId="77777777" w:rsidR="009E3B95" w:rsidRDefault="009E3B95" w:rsidP="009E3B95">
      <w:pPr>
        <w:rPr>
          <w:rFonts w:asciiTheme="minorBidi" w:hAnsiTheme="minorBidi"/>
          <w:color w:val="144280"/>
          <w:lang w:val="de-DE"/>
        </w:rPr>
        <w:sectPr w:rsidR="009E3B95" w:rsidSect="00C912A7">
          <w:footerReference w:type="even" r:id="rId8"/>
          <w:footerReference w:type="default" r:id="rId9"/>
          <w:pgSz w:w="11906" w:h="16838"/>
          <w:pgMar w:top="1440" w:right="1440" w:bottom="1440" w:left="1440" w:header="283" w:footer="283" w:gutter="0"/>
          <w:cols w:space="708"/>
          <w:docGrid w:linePitch="360"/>
        </w:sectPr>
      </w:pPr>
    </w:p>
    <w:p w14:paraId="32CB5CB3" w14:textId="0BEF83EE" w:rsidR="00077EE4" w:rsidRPr="00814594" w:rsidRDefault="003763FE" w:rsidP="00814594">
      <w:pPr>
        <w:spacing w:after="120"/>
        <w:jc w:val="both"/>
        <w:rPr>
          <w:rFonts w:asciiTheme="minorBidi" w:hAnsiTheme="minorBidi"/>
          <w:b/>
          <w:bCs/>
          <w:color w:val="00B0F0"/>
          <w:lang w:val="de-DE"/>
        </w:rPr>
      </w:pPr>
      <w:r w:rsidRPr="00814594">
        <w:rPr>
          <w:rFonts w:asciiTheme="minorBidi" w:hAnsiTheme="minorBidi"/>
          <w:b/>
          <w:bCs/>
          <w:color w:val="00B0F0"/>
          <w:lang w:val="de-DE"/>
        </w:rPr>
        <w:lastRenderedPageBreak/>
        <w:t>MOOC</w:t>
      </w:r>
    </w:p>
    <w:p w14:paraId="361F41DB" w14:textId="1B410199" w:rsidR="003763FE" w:rsidRPr="00184992" w:rsidRDefault="003763FE" w:rsidP="00184992">
      <w:pPr>
        <w:spacing w:after="120" w:line="276" w:lineRule="auto"/>
        <w:rPr>
          <w:rFonts w:asciiTheme="minorBidi" w:hAnsiTheme="minorBidi"/>
          <w:sz w:val="20"/>
          <w:szCs w:val="20"/>
          <w:lang w:val="de-DE"/>
        </w:rPr>
      </w:pPr>
      <w:r w:rsidRPr="00184992">
        <w:rPr>
          <w:rFonts w:asciiTheme="minorBidi" w:hAnsiTheme="minorBidi"/>
          <w:sz w:val="20"/>
          <w:szCs w:val="20"/>
          <w:lang w:val="de-DE"/>
        </w:rPr>
        <w:t xml:space="preserve">Der kostenlose informelle Kurzlehrgang </w:t>
      </w:r>
      <w:r w:rsidR="00FD21D8">
        <w:rPr>
          <w:rFonts w:asciiTheme="minorBidi" w:hAnsiTheme="minorBidi"/>
          <w:sz w:val="20"/>
          <w:szCs w:val="20"/>
          <w:lang w:val="de-DE"/>
        </w:rPr>
        <w:t>von</w:t>
      </w:r>
      <w:r w:rsidR="00FD21D8" w:rsidRPr="00184992">
        <w:rPr>
          <w:rFonts w:asciiTheme="minorBidi" w:hAnsiTheme="minorBidi"/>
          <w:sz w:val="20"/>
          <w:szCs w:val="20"/>
          <w:lang w:val="de-DE"/>
        </w:rPr>
        <w:t xml:space="preserve"> </w:t>
      </w:r>
      <w:r w:rsidRPr="00184992">
        <w:rPr>
          <w:rFonts w:asciiTheme="minorBidi" w:hAnsiTheme="minorBidi"/>
          <w:sz w:val="20"/>
          <w:szCs w:val="20"/>
          <w:lang w:val="de-DE"/>
        </w:rPr>
        <w:t xml:space="preserve">CSI-COP (Massiven offenen Online-Kurs – MOOC) kann online belegt oder als Dokument heruntergeladen werden. Der MOOC </w:t>
      </w:r>
      <w:r w:rsidR="00FD21D8">
        <w:rPr>
          <w:rFonts w:asciiTheme="minorBidi" w:hAnsiTheme="minorBidi"/>
          <w:sz w:val="20"/>
          <w:szCs w:val="20"/>
          <w:lang w:val="de-DE"/>
        </w:rPr>
        <w:t>dauert</w:t>
      </w:r>
      <w:r w:rsidR="00FD21D8" w:rsidRPr="00184992">
        <w:rPr>
          <w:rFonts w:asciiTheme="minorBidi" w:hAnsiTheme="minorBidi"/>
          <w:sz w:val="20"/>
          <w:szCs w:val="20"/>
          <w:lang w:val="de-DE"/>
        </w:rPr>
        <w:t xml:space="preserve"> </w:t>
      </w:r>
      <w:r w:rsidRPr="00184992">
        <w:rPr>
          <w:rFonts w:asciiTheme="minorBidi" w:hAnsiTheme="minorBidi"/>
          <w:sz w:val="20"/>
          <w:szCs w:val="20"/>
          <w:lang w:val="de-DE"/>
        </w:rPr>
        <w:t>zwischen 2½ bis 3 Stunden.</w:t>
      </w:r>
    </w:p>
    <w:p w14:paraId="5345DB18" w14:textId="7A3088F1" w:rsidR="003763FE" w:rsidRPr="00184992" w:rsidRDefault="003763FE" w:rsidP="00184992">
      <w:pPr>
        <w:spacing w:after="120" w:line="276" w:lineRule="auto"/>
        <w:rPr>
          <w:rFonts w:asciiTheme="minorBidi" w:hAnsiTheme="minorBidi"/>
          <w:sz w:val="20"/>
          <w:szCs w:val="20"/>
          <w:lang w:val="de-DE"/>
        </w:rPr>
      </w:pPr>
      <w:r w:rsidRPr="00184992">
        <w:rPr>
          <w:rFonts w:asciiTheme="minorBidi" w:hAnsiTheme="minorBidi"/>
          <w:sz w:val="20"/>
          <w:szCs w:val="20"/>
          <w:lang w:val="de-DE"/>
        </w:rPr>
        <w:t xml:space="preserve">Beim MOOC geht es um Ihre Daten und Ihr Recht auf Privatsphäre im Internet. </w:t>
      </w:r>
      <w:r w:rsidR="00FD21D8">
        <w:rPr>
          <w:rFonts w:asciiTheme="minorBidi" w:hAnsiTheme="minorBidi"/>
          <w:sz w:val="20"/>
          <w:szCs w:val="20"/>
          <w:lang w:val="de-DE"/>
        </w:rPr>
        <w:t xml:space="preserve">Im </w:t>
      </w:r>
      <w:r w:rsidRPr="00184992">
        <w:rPr>
          <w:rFonts w:asciiTheme="minorBidi" w:hAnsiTheme="minorBidi"/>
          <w:sz w:val="20"/>
          <w:szCs w:val="20"/>
          <w:lang w:val="de-DE"/>
        </w:rPr>
        <w:t xml:space="preserve">Internet werden </w:t>
      </w:r>
      <w:r w:rsidR="00FD21D8">
        <w:rPr>
          <w:rFonts w:asciiTheme="minorBidi" w:hAnsiTheme="minorBidi"/>
          <w:sz w:val="20"/>
          <w:szCs w:val="20"/>
          <w:lang w:val="de-DE"/>
        </w:rPr>
        <w:t xml:space="preserve">Daten </w:t>
      </w:r>
      <w:r w:rsidRPr="00184992">
        <w:rPr>
          <w:rFonts w:asciiTheme="minorBidi" w:hAnsiTheme="minorBidi"/>
          <w:sz w:val="20"/>
          <w:szCs w:val="20"/>
          <w:lang w:val="de-DE"/>
        </w:rPr>
        <w:t xml:space="preserve">durch digitale Technologien in Websites und in Apps (Softwareprogramme auf mobilen Geräten) gesammelt. Zu diesen Technologien gehören Cookies, kleine Textdateien, die auf Desktop-Computern, Laptops oder Smart-Geräten (Tablets, Mobiltelefone) </w:t>
      </w:r>
      <w:r w:rsidR="00FD21D8">
        <w:rPr>
          <w:rFonts w:asciiTheme="minorBidi" w:hAnsiTheme="minorBidi"/>
          <w:sz w:val="20"/>
          <w:szCs w:val="20"/>
          <w:lang w:val="de-DE"/>
        </w:rPr>
        <w:t xml:space="preserve">gespeichert </w:t>
      </w:r>
      <w:r w:rsidRPr="00184992">
        <w:rPr>
          <w:rFonts w:asciiTheme="minorBidi" w:hAnsiTheme="minorBidi"/>
          <w:sz w:val="20"/>
          <w:szCs w:val="20"/>
          <w:lang w:val="de-DE"/>
        </w:rPr>
        <w:t xml:space="preserve">werden, wenn Sie eine Seite im Internet besuchen. Cookies können digitale Tracker enthalten, wie z. B. das Verfolgen des genauen Standorts Ihres Geräts. App-Einstellungen können Berechtigungen für den Zugriff auf Ihre Kontakte, Ihre Kamera, Ihre Nachrichten, Ihr Mikrofon und andere Daten auf Ihren Mobilgeräten haben. Der Standort eines Geräts kann eine Person, die das Gerät verwendet oder besitzt, persönlich identifizieren, </w:t>
      </w:r>
      <w:r w:rsidR="00FD21D8">
        <w:rPr>
          <w:rFonts w:asciiTheme="minorBidi" w:hAnsiTheme="minorBidi"/>
          <w:sz w:val="20"/>
          <w:szCs w:val="20"/>
          <w:lang w:val="de-DE"/>
        </w:rPr>
        <w:t xml:space="preserve">und hat somit </w:t>
      </w:r>
      <w:r w:rsidRPr="00184992">
        <w:rPr>
          <w:rFonts w:asciiTheme="minorBidi" w:hAnsiTheme="minorBidi"/>
          <w:sz w:val="20"/>
          <w:szCs w:val="20"/>
          <w:lang w:val="de-DE"/>
        </w:rPr>
        <w:t>Auswirkungen auf den Datenschutz und die Privatsphäre.</w:t>
      </w:r>
    </w:p>
    <w:p w14:paraId="3E4CD18E" w14:textId="2930D937" w:rsidR="003763FE" w:rsidRPr="00184992" w:rsidRDefault="003763FE" w:rsidP="00184992">
      <w:pPr>
        <w:spacing w:after="120" w:line="276" w:lineRule="auto"/>
        <w:rPr>
          <w:rFonts w:asciiTheme="minorBidi" w:hAnsiTheme="minorBidi"/>
          <w:sz w:val="20"/>
          <w:szCs w:val="20"/>
          <w:lang w:val="de-DE"/>
        </w:rPr>
      </w:pPr>
      <w:r w:rsidRPr="00184992">
        <w:rPr>
          <w:rFonts w:asciiTheme="minorBidi" w:hAnsiTheme="minorBidi"/>
          <w:sz w:val="20"/>
          <w:szCs w:val="20"/>
          <w:lang w:val="de-DE"/>
        </w:rPr>
        <w:t xml:space="preserve">Das Hauptziel des von </w:t>
      </w:r>
      <w:r w:rsidR="006763FD">
        <w:fldChar w:fldCharType="begin"/>
      </w:r>
      <w:r w:rsidR="006763FD">
        <w:instrText xml:space="preserve"> HYPERLINK "https://csi-cop.eu/" </w:instrText>
      </w:r>
      <w:r w:rsidR="006763FD">
        <w:fldChar w:fldCharType="separate"/>
      </w:r>
      <w:r w:rsidRPr="00184992">
        <w:rPr>
          <w:rStyle w:val="Hyperlink"/>
          <w:rFonts w:asciiTheme="minorBidi" w:hAnsiTheme="minorBidi"/>
          <w:sz w:val="20"/>
          <w:szCs w:val="20"/>
          <w:lang w:val="de-DE"/>
        </w:rPr>
        <w:t>CSI-COP</w:t>
      </w:r>
      <w:r w:rsidR="006763FD">
        <w:rPr>
          <w:rStyle w:val="Hyperlink"/>
          <w:rFonts w:asciiTheme="minorBidi" w:hAnsiTheme="minorBidi"/>
          <w:sz w:val="20"/>
          <w:szCs w:val="20"/>
          <w:lang w:val="de-DE"/>
        </w:rPr>
        <w:fldChar w:fldCharType="end"/>
      </w:r>
      <w:r w:rsidRPr="00184992">
        <w:rPr>
          <w:rFonts w:asciiTheme="minorBidi" w:hAnsiTheme="minorBidi"/>
          <w:sz w:val="20"/>
          <w:szCs w:val="20"/>
          <w:lang w:val="de-DE"/>
        </w:rPr>
        <w:t xml:space="preserve"> </w:t>
      </w:r>
      <w:hyperlink r:id="rId10" w:history="1">
        <w:r w:rsidRPr="00184992">
          <w:rPr>
            <w:rStyle w:val="Hyperlink"/>
            <w:rFonts w:asciiTheme="minorBidi" w:hAnsiTheme="minorBidi"/>
            <w:sz w:val="20"/>
            <w:szCs w:val="20"/>
            <w:lang w:val="de-DE"/>
          </w:rPr>
          <w:t>EU Horizon</w:t>
        </w:r>
        <w:r w:rsidR="003C4099" w:rsidRPr="00184992">
          <w:rPr>
            <w:rStyle w:val="Hyperlink"/>
            <w:rFonts w:asciiTheme="minorBidi" w:hAnsiTheme="minorBidi"/>
            <w:sz w:val="20"/>
            <w:szCs w:val="20"/>
            <w:lang w:val="de-DE"/>
          </w:rPr>
          <w:t xml:space="preserve"> </w:t>
        </w:r>
        <w:r w:rsidRPr="00184992">
          <w:rPr>
            <w:rStyle w:val="Hyperlink"/>
            <w:rFonts w:asciiTheme="minorBidi" w:hAnsiTheme="minorBidi"/>
            <w:sz w:val="20"/>
            <w:szCs w:val="20"/>
            <w:lang w:val="de-DE"/>
          </w:rPr>
          <w:t>2020</w:t>
        </w:r>
      </w:hyperlink>
      <w:r w:rsidRPr="00184992">
        <w:rPr>
          <w:rFonts w:asciiTheme="minorBidi" w:hAnsiTheme="minorBidi"/>
          <w:sz w:val="20"/>
          <w:szCs w:val="20"/>
          <w:lang w:val="de-DE"/>
        </w:rPr>
        <w:t xml:space="preserve"> finanzierten Projekts ist es, die breite Öffentlichkeit </w:t>
      </w:r>
      <w:r w:rsidR="00FD21D8">
        <w:rPr>
          <w:rFonts w:asciiTheme="minorBidi" w:hAnsiTheme="minorBidi"/>
          <w:sz w:val="20"/>
          <w:szCs w:val="20"/>
          <w:lang w:val="de-DE"/>
        </w:rPr>
        <w:t xml:space="preserve">allgemeinverständlich </w:t>
      </w:r>
      <w:r w:rsidRPr="00184992">
        <w:rPr>
          <w:rFonts w:asciiTheme="minorBidi" w:hAnsiTheme="minorBidi"/>
          <w:sz w:val="20"/>
          <w:szCs w:val="20"/>
          <w:lang w:val="de-DE"/>
        </w:rPr>
        <w:t xml:space="preserve">über Online-Tracking-Technologien und deren Deaktivierung aufzuklären. Dies </w:t>
      </w:r>
      <w:r w:rsidR="00134149">
        <w:rPr>
          <w:rFonts w:asciiTheme="minorBidi" w:hAnsiTheme="minorBidi"/>
          <w:sz w:val="20"/>
          <w:szCs w:val="20"/>
          <w:lang w:val="de-DE"/>
        </w:rPr>
        <w:t xml:space="preserve">ermöglicht es der </w:t>
      </w:r>
      <w:r w:rsidRPr="00184992">
        <w:rPr>
          <w:rFonts w:asciiTheme="minorBidi" w:hAnsiTheme="minorBidi"/>
          <w:sz w:val="20"/>
          <w:szCs w:val="20"/>
          <w:lang w:val="de-DE"/>
        </w:rPr>
        <w:t>breite</w:t>
      </w:r>
      <w:r w:rsidR="00134149">
        <w:rPr>
          <w:rFonts w:asciiTheme="minorBidi" w:hAnsiTheme="minorBidi"/>
          <w:sz w:val="20"/>
          <w:szCs w:val="20"/>
          <w:lang w:val="de-DE"/>
        </w:rPr>
        <w:t>n</w:t>
      </w:r>
      <w:r w:rsidRPr="00184992">
        <w:rPr>
          <w:rFonts w:asciiTheme="minorBidi" w:hAnsiTheme="minorBidi"/>
          <w:sz w:val="20"/>
          <w:szCs w:val="20"/>
          <w:lang w:val="de-DE"/>
        </w:rPr>
        <w:t xml:space="preserve"> Öffentlichkeit</w:t>
      </w:r>
      <w:r w:rsidR="00134149">
        <w:rPr>
          <w:rFonts w:asciiTheme="minorBidi" w:hAnsiTheme="minorBidi"/>
          <w:sz w:val="20"/>
          <w:szCs w:val="20"/>
          <w:lang w:val="de-DE"/>
        </w:rPr>
        <w:t xml:space="preserve">, </w:t>
      </w:r>
      <w:r w:rsidRPr="00184992">
        <w:rPr>
          <w:rFonts w:asciiTheme="minorBidi" w:hAnsiTheme="minorBidi"/>
          <w:sz w:val="20"/>
          <w:szCs w:val="20"/>
          <w:lang w:val="de-DE"/>
        </w:rPr>
        <w:t xml:space="preserve">„Citizen Scientists“ </w:t>
      </w:r>
      <w:r w:rsidR="00134149">
        <w:rPr>
          <w:rFonts w:asciiTheme="minorBidi" w:hAnsiTheme="minorBidi"/>
          <w:sz w:val="20"/>
          <w:szCs w:val="20"/>
          <w:lang w:val="de-DE"/>
        </w:rPr>
        <w:t>zu werden</w:t>
      </w:r>
      <w:r w:rsidRPr="00184992">
        <w:rPr>
          <w:rFonts w:asciiTheme="minorBidi" w:hAnsiTheme="minorBidi"/>
          <w:sz w:val="20"/>
          <w:szCs w:val="20"/>
          <w:lang w:val="de-DE"/>
        </w:rPr>
        <w:t xml:space="preserve">. Ein Citizen Scientist (CS) ist ein Mitglied der breiten Öffentlichkeit, </w:t>
      </w:r>
      <w:r w:rsidR="00B33153" w:rsidRPr="00184992">
        <w:rPr>
          <w:rFonts w:asciiTheme="minorBidi" w:hAnsiTheme="minorBidi"/>
          <w:sz w:val="20"/>
          <w:szCs w:val="20"/>
          <w:lang w:val="de-DE"/>
        </w:rPr>
        <w:t>dass</w:t>
      </w:r>
      <w:r w:rsidRPr="00184992">
        <w:rPr>
          <w:rFonts w:asciiTheme="minorBidi" w:hAnsiTheme="minorBidi"/>
          <w:sz w:val="20"/>
          <w:szCs w:val="20"/>
          <w:lang w:val="de-DE"/>
        </w:rPr>
        <w:t xml:space="preserve"> sich mit der Sammlung und Analyse von Daten im Rahmen eines Kooperationsprojekts mit professionellen Wissenschaftlern beschäftigt. Das Ziel von CSI-COP ist es, Citizen Scientists dazu zu bringen, </w:t>
      </w:r>
      <w:r w:rsidRPr="00184992">
        <w:rPr>
          <w:rFonts w:asciiTheme="minorBidi" w:hAnsiTheme="minorBidi"/>
          <w:b/>
          <w:bCs/>
          <w:sz w:val="20"/>
          <w:szCs w:val="20"/>
          <w:lang w:val="de-DE"/>
        </w:rPr>
        <w:t>sich dem CSI-COP-Projektteam anzuschließen</w:t>
      </w:r>
      <w:r w:rsidRPr="00184992">
        <w:rPr>
          <w:rFonts w:asciiTheme="minorBidi" w:hAnsiTheme="minorBidi"/>
          <w:sz w:val="20"/>
          <w:szCs w:val="20"/>
          <w:lang w:val="de-DE"/>
        </w:rPr>
        <w:t>, um zu untersuchen, inwieweit das Tracking standardmäßig im gesamten Internet erfolgt. Die Datenschutz-Grundverordnung (</w:t>
      </w:r>
      <w:r w:rsidRPr="00184992">
        <w:rPr>
          <w:rFonts w:asciiTheme="minorBidi" w:hAnsiTheme="minorBidi"/>
          <w:b/>
          <w:bCs/>
          <w:sz w:val="20"/>
          <w:szCs w:val="20"/>
          <w:lang w:val="de-DE"/>
        </w:rPr>
        <w:t>DSGVO</w:t>
      </w:r>
      <w:r w:rsidRPr="00184992">
        <w:rPr>
          <w:rFonts w:asciiTheme="minorBidi" w:hAnsiTheme="minorBidi"/>
          <w:sz w:val="20"/>
          <w:szCs w:val="20"/>
          <w:lang w:val="de-DE"/>
        </w:rPr>
        <w:t>) 2018 bietet eine Checkliste, anhand derer die Einhaltung beurteilt werden kann. Das CSI-COP-Team ist der Ansicht, dass der Citizen Science-Ansatz notwendig ist, um die Zusammenarbeit zwischen Bürgern und Wissenschaftlern zu fördern</w:t>
      </w:r>
      <w:r w:rsidR="00134149">
        <w:rPr>
          <w:rFonts w:asciiTheme="minorBidi" w:hAnsiTheme="minorBidi"/>
          <w:sz w:val="20"/>
          <w:szCs w:val="20"/>
          <w:lang w:val="de-DE"/>
        </w:rPr>
        <w:t xml:space="preserve">. Er soll </w:t>
      </w:r>
      <w:r w:rsidRPr="00184992">
        <w:rPr>
          <w:rFonts w:asciiTheme="minorBidi" w:hAnsiTheme="minorBidi"/>
          <w:sz w:val="20"/>
          <w:szCs w:val="20"/>
          <w:lang w:val="de-DE"/>
        </w:rPr>
        <w:t>untersuchen, inwieweit unsere Daten online über die von uns besuchten Websites und die von uns verwendeten Apps verfolgt werden.</w:t>
      </w:r>
    </w:p>
    <w:p w14:paraId="18454EEB" w14:textId="67405FA2" w:rsidR="003763FE" w:rsidRPr="00184992" w:rsidRDefault="003763FE" w:rsidP="00184992">
      <w:pPr>
        <w:spacing w:after="120" w:line="276" w:lineRule="auto"/>
        <w:rPr>
          <w:rFonts w:asciiTheme="minorBidi" w:hAnsiTheme="minorBidi"/>
          <w:sz w:val="20"/>
          <w:szCs w:val="20"/>
          <w:u w:val="single"/>
          <w:lang w:val="de-DE"/>
        </w:rPr>
      </w:pPr>
      <w:r w:rsidRPr="00184992">
        <w:rPr>
          <w:rFonts w:asciiTheme="minorBidi" w:hAnsiTheme="minorBidi"/>
          <w:sz w:val="20"/>
          <w:szCs w:val="20"/>
          <w:u w:val="single"/>
          <w:lang w:val="de-DE"/>
        </w:rPr>
        <w:t>Für wen ist dieser Kurs?</w:t>
      </w:r>
    </w:p>
    <w:p w14:paraId="03B0723D" w14:textId="2BA1C602" w:rsidR="003763FE" w:rsidRPr="00184992" w:rsidRDefault="003763FE" w:rsidP="00184992">
      <w:pPr>
        <w:spacing w:after="120" w:line="276" w:lineRule="auto"/>
        <w:rPr>
          <w:rFonts w:asciiTheme="minorBidi" w:hAnsiTheme="minorBidi"/>
          <w:sz w:val="20"/>
          <w:szCs w:val="20"/>
          <w:lang w:val="de-DE"/>
        </w:rPr>
      </w:pPr>
      <w:r w:rsidRPr="00184992">
        <w:rPr>
          <w:rFonts w:asciiTheme="minorBidi" w:hAnsiTheme="minorBidi"/>
          <w:sz w:val="20"/>
          <w:szCs w:val="20"/>
          <w:lang w:val="de-DE"/>
        </w:rPr>
        <w:t>Dieser Kurs richtet sich an alle Personen ab 18 Jahren, die daran interessiert sind, zu verstehen, wie unsere Daten im Web und über von uns verwendete Apps erfasst werden, und die mehr darüber erfahren möchten, wie wir unsere Privatsphäre online schützen können.</w:t>
      </w:r>
    </w:p>
    <w:p w14:paraId="231B52A6" w14:textId="77777777" w:rsidR="003763FE" w:rsidRPr="00184992" w:rsidRDefault="003763FE" w:rsidP="00184992">
      <w:pPr>
        <w:spacing w:after="120" w:line="276" w:lineRule="auto"/>
        <w:rPr>
          <w:rFonts w:asciiTheme="minorBidi" w:hAnsiTheme="minorBidi"/>
          <w:sz w:val="20"/>
          <w:szCs w:val="20"/>
          <w:u w:val="single"/>
          <w:lang w:val="de-DE"/>
        </w:rPr>
      </w:pPr>
      <w:r w:rsidRPr="00184992">
        <w:rPr>
          <w:rFonts w:asciiTheme="minorBidi" w:hAnsiTheme="minorBidi"/>
          <w:sz w:val="20"/>
          <w:szCs w:val="20"/>
          <w:u w:val="single"/>
          <w:lang w:val="de-DE"/>
        </w:rPr>
        <w:t>Was Sie für diesen Kurs benötigen</w:t>
      </w:r>
    </w:p>
    <w:p w14:paraId="75BD5208" w14:textId="2CB47F6F" w:rsidR="003763FE" w:rsidRPr="00184992" w:rsidRDefault="00134149" w:rsidP="00184992">
      <w:pPr>
        <w:spacing w:after="120" w:line="276" w:lineRule="auto"/>
        <w:rPr>
          <w:rFonts w:asciiTheme="minorBidi" w:hAnsiTheme="minorBidi"/>
          <w:sz w:val="20"/>
          <w:szCs w:val="20"/>
          <w:lang w:val="de-DE"/>
        </w:rPr>
      </w:pPr>
      <w:r>
        <w:rPr>
          <w:rFonts w:asciiTheme="minorBidi" w:hAnsiTheme="minorBidi"/>
          <w:sz w:val="20"/>
          <w:szCs w:val="20"/>
          <w:lang w:val="de-DE"/>
        </w:rPr>
        <w:t xml:space="preserve">Sie benötigen ein </w:t>
      </w:r>
      <w:r w:rsidR="003763FE" w:rsidRPr="00184992">
        <w:rPr>
          <w:rFonts w:asciiTheme="minorBidi" w:hAnsiTheme="minorBidi"/>
          <w:sz w:val="20"/>
          <w:szCs w:val="20"/>
          <w:lang w:val="de-DE"/>
        </w:rPr>
        <w:t>Smartphone, Tablet, Laptop oder Computer mit Internetzugang. Wenn Sie sich an einer Universität befinden oder eine lokale Bibliothek nutzen, können Sie möglicherweise auch auf kostenloses WLAN zugreifen. Beachten Sie jedoch, dass der Vorteil des kostenlosen öffentlichen WLANs mit der Gefahr verbunden ist, dass Hacker auf Ihre Daten zugreifen. Informationen zur Vermeidung von Risiken im öffentlichen WLAN finden Sie</w:t>
      </w:r>
      <w:r w:rsidR="003C4099" w:rsidRPr="00184992">
        <w:rPr>
          <w:rFonts w:asciiTheme="minorBidi" w:hAnsiTheme="minorBidi"/>
          <w:sz w:val="20"/>
          <w:szCs w:val="20"/>
          <w:lang w:val="de-DE"/>
        </w:rPr>
        <w:t xml:space="preserve"> bei Kaspersky</w:t>
      </w:r>
      <w:r w:rsidR="003763FE" w:rsidRPr="00184992">
        <w:rPr>
          <w:rFonts w:asciiTheme="minorBidi" w:hAnsiTheme="minorBidi"/>
          <w:sz w:val="20"/>
          <w:szCs w:val="20"/>
          <w:lang w:val="de-DE"/>
        </w:rPr>
        <w:t xml:space="preserve"> hier: </w:t>
      </w:r>
      <w:hyperlink r:id="rId11" w:history="1">
        <w:r w:rsidR="005D09E8" w:rsidRPr="00184992">
          <w:rPr>
            <w:rStyle w:val="Hyperlink"/>
            <w:rFonts w:asciiTheme="minorBidi" w:hAnsiTheme="minorBidi"/>
            <w:sz w:val="20"/>
            <w:szCs w:val="20"/>
            <w:lang w:val="de-DE"/>
          </w:rPr>
          <w:t>https://bit.ly/3v6thff</w:t>
        </w:r>
      </w:hyperlink>
      <w:r w:rsidR="005D09E8" w:rsidRPr="00184992">
        <w:rPr>
          <w:rFonts w:asciiTheme="minorBidi" w:hAnsiTheme="minorBidi"/>
          <w:sz w:val="20"/>
          <w:szCs w:val="20"/>
          <w:lang w:val="de-DE"/>
        </w:rPr>
        <w:t xml:space="preserve"> </w:t>
      </w:r>
    </w:p>
    <w:p w14:paraId="7B00F9CF" w14:textId="77777777" w:rsidR="003763FE" w:rsidRPr="00184992" w:rsidRDefault="003763FE" w:rsidP="00184992">
      <w:pPr>
        <w:spacing w:after="120" w:line="276" w:lineRule="auto"/>
        <w:rPr>
          <w:rFonts w:asciiTheme="minorBidi" w:hAnsiTheme="minorBidi"/>
          <w:sz w:val="20"/>
          <w:szCs w:val="20"/>
          <w:u w:val="single"/>
          <w:lang w:val="de-DE"/>
        </w:rPr>
      </w:pPr>
      <w:r w:rsidRPr="00184992">
        <w:rPr>
          <w:rFonts w:asciiTheme="minorBidi" w:hAnsiTheme="minorBidi"/>
          <w:sz w:val="20"/>
          <w:szCs w:val="20"/>
          <w:u w:val="single"/>
          <w:lang w:val="de-DE"/>
        </w:rPr>
        <w:t>Wenn Sie Twitter verwenden</w:t>
      </w:r>
    </w:p>
    <w:p w14:paraId="1445A09E" w14:textId="5F01223C" w:rsidR="003763FE" w:rsidRPr="00184992" w:rsidRDefault="003763FE" w:rsidP="00184992">
      <w:pPr>
        <w:spacing w:after="120" w:line="276" w:lineRule="auto"/>
        <w:rPr>
          <w:rFonts w:asciiTheme="minorBidi" w:hAnsiTheme="minorBidi"/>
          <w:sz w:val="20"/>
          <w:szCs w:val="20"/>
          <w:lang w:val="de-DE"/>
        </w:rPr>
      </w:pPr>
      <w:r w:rsidRPr="00184992">
        <w:rPr>
          <w:rFonts w:asciiTheme="minorBidi" w:hAnsiTheme="minorBidi"/>
          <w:sz w:val="20"/>
          <w:szCs w:val="20"/>
          <w:lang w:val="de-DE"/>
        </w:rPr>
        <w:t xml:space="preserve">Wir haben am Ende jedes Schritts einen kurzen Tweet vorgeschlagen, den Sie an andere senden können, um sie darüber zu informieren, dass Sie den informellen Bildungskurs von CSI-COP besuchen. Sie können CSI-COP markieren, indem Sie </w:t>
      </w:r>
      <w:hyperlink r:id="rId12" w:history="1">
        <w:r w:rsidRPr="00184992">
          <w:rPr>
            <w:rStyle w:val="Hyperlink"/>
            <w:rFonts w:asciiTheme="minorBidi" w:hAnsiTheme="minorBidi"/>
            <w:sz w:val="20"/>
            <w:szCs w:val="20"/>
            <w:lang w:val="de-DE"/>
          </w:rPr>
          <w:t>@cop_csi</w:t>
        </w:r>
      </w:hyperlink>
      <w:r w:rsidRPr="00184992">
        <w:rPr>
          <w:rFonts w:asciiTheme="minorBidi" w:hAnsiTheme="minorBidi"/>
          <w:sz w:val="20"/>
          <w:szCs w:val="20"/>
          <w:lang w:val="de-DE"/>
        </w:rPr>
        <w:t xml:space="preserve"> verwenden.</w:t>
      </w:r>
    </w:p>
    <w:p w14:paraId="22CEE982" w14:textId="1EBE98E9" w:rsidR="003763FE" w:rsidRPr="00184992" w:rsidRDefault="003763FE" w:rsidP="00184992">
      <w:pPr>
        <w:spacing w:after="120" w:line="276" w:lineRule="auto"/>
        <w:rPr>
          <w:rFonts w:asciiTheme="minorBidi" w:hAnsiTheme="minorBidi"/>
          <w:b/>
          <w:bCs/>
          <w:sz w:val="20"/>
          <w:szCs w:val="20"/>
          <w:lang w:val="de-DE"/>
        </w:rPr>
      </w:pPr>
      <w:r w:rsidRPr="00184992">
        <w:rPr>
          <w:rFonts w:asciiTheme="minorBidi" w:hAnsiTheme="minorBidi"/>
          <w:b/>
          <w:bCs/>
          <w:sz w:val="20"/>
          <w:szCs w:val="20"/>
          <w:lang w:val="de-DE"/>
        </w:rPr>
        <w:t>Bitte überprüfen Sie die Kursdetails auf Seite 3, dann probieren Sie die informellen Lernschritte 1, 2, 3, 4 &amp; 5 ab Seite 4 aus.</w:t>
      </w:r>
      <w:r w:rsidR="005D09E8" w:rsidRPr="00184992">
        <w:rPr>
          <w:rFonts w:asciiTheme="minorBidi" w:hAnsiTheme="minorBidi"/>
          <w:b/>
          <w:bCs/>
          <w:sz w:val="20"/>
          <w:szCs w:val="20"/>
          <w:lang w:val="de-DE"/>
        </w:rPr>
        <w:t xml:space="preserve"> </w:t>
      </w:r>
      <w:r w:rsidRPr="00184992">
        <w:rPr>
          <w:rFonts w:asciiTheme="minorBidi" w:hAnsiTheme="minorBidi"/>
          <w:sz w:val="20"/>
          <w:szCs w:val="20"/>
          <w:lang w:val="de-DE"/>
        </w:rPr>
        <w:t>In jedem Schritt werden die Lernergebnisse und die Inhalte kurz vorgestellt. Für Hintergrundinformationen werden in jedem Schritt die Namen von Personen mit Links zu weiterführenden Informationen versehen. Weitere Details finden Sie am Ende des Schrittes in einem Abschnitt zum Weiterlesen.</w:t>
      </w:r>
    </w:p>
    <w:p w14:paraId="6088C3FD" w14:textId="14FCA665" w:rsidR="003763FE" w:rsidRPr="00184992" w:rsidRDefault="003763FE" w:rsidP="00184992">
      <w:pPr>
        <w:spacing w:after="60" w:line="276" w:lineRule="auto"/>
        <w:rPr>
          <w:rFonts w:asciiTheme="minorBidi" w:hAnsiTheme="minorBidi"/>
          <w:sz w:val="20"/>
          <w:szCs w:val="20"/>
          <w:lang w:val="de-DE"/>
        </w:rPr>
      </w:pPr>
      <w:r w:rsidRPr="00184992">
        <w:rPr>
          <w:rFonts w:asciiTheme="minorBidi" w:hAnsiTheme="minorBidi"/>
          <w:sz w:val="20"/>
          <w:szCs w:val="20"/>
          <w:lang w:val="de-DE"/>
        </w:rPr>
        <w:t xml:space="preserve">Um Ihr Lernen und Ihr Verständnis zu verbessern, achten Sie bitte in jedem Schritt auf eine </w:t>
      </w:r>
      <w:r w:rsidRPr="00184992">
        <w:rPr>
          <w:rFonts w:asciiTheme="minorBidi" w:hAnsiTheme="minorBidi"/>
          <w:b/>
          <w:bCs/>
          <w:sz w:val="20"/>
          <w:szCs w:val="20"/>
          <w:lang w:val="de-DE"/>
        </w:rPr>
        <w:t>große Frag</w:t>
      </w:r>
      <w:r w:rsidRPr="00184992">
        <w:rPr>
          <w:rFonts w:asciiTheme="minorBidi" w:hAnsiTheme="minorBidi"/>
          <w:sz w:val="20"/>
          <w:szCs w:val="20"/>
          <w:lang w:val="de-DE"/>
        </w:rPr>
        <w:t xml:space="preserve">e. Dies fordert Sie auf, eine Frage zu einem Thema zu prüfen, bevor Sie etwas darüber erfahren. Sie können die „großen“ und andere Fragen mit Familie und Freunden diskutieren oder sich mit </w:t>
      </w:r>
      <w:r w:rsidRPr="00184992">
        <w:rPr>
          <w:rFonts w:asciiTheme="minorBidi" w:hAnsiTheme="minorBidi"/>
          <w:sz w:val="20"/>
          <w:szCs w:val="20"/>
          <w:lang w:val="de-DE"/>
        </w:rPr>
        <w:lastRenderedPageBreak/>
        <w:t xml:space="preserve">anderen in einem </w:t>
      </w:r>
      <w:hyperlink r:id="rId13" w:history="1">
        <w:r w:rsidRPr="00184992">
          <w:rPr>
            <w:rStyle w:val="Hyperlink"/>
            <w:rFonts w:asciiTheme="minorBidi" w:hAnsiTheme="minorBidi"/>
            <w:sz w:val="20"/>
            <w:szCs w:val="20"/>
            <w:lang w:val="de-DE"/>
          </w:rPr>
          <w:t>Forum</w:t>
        </w:r>
      </w:hyperlink>
      <w:r w:rsidRPr="00184992">
        <w:rPr>
          <w:rFonts w:asciiTheme="minorBidi" w:hAnsiTheme="minorBidi"/>
          <w:sz w:val="20"/>
          <w:szCs w:val="20"/>
          <w:lang w:val="de-DE"/>
        </w:rPr>
        <w:t xml:space="preserve"> auf der CSI-COP-Website austauschen, Sie müssen sich zuerst unter diesem Link registrieren:</w:t>
      </w:r>
      <w:r w:rsidR="00184992">
        <w:rPr>
          <w:rFonts w:asciiTheme="minorBidi" w:hAnsiTheme="minorBidi"/>
          <w:sz w:val="20"/>
          <w:szCs w:val="20"/>
          <w:lang w:val="de-DE"/>
        </w:rPr>
        <w:t xml:space="preserve"> </w:t>
      </w:r>
      <w:hyperlink r:id="rId14" w:history="1">
        <w:r w:rsidR="00184992" w:rsidRPr="00A61814">
          <w:rPr>
            <w:rStyle w:val="Hyperlink"/>
            <w:rFonts w:asciiTheme="minorBidi" w:hAnsiTheme="minorBidi"/>
            <w:sz w:val="20"/>
            <w:szCs w:val="20"/>
            <w:lang w:val="de-DE"/>
          </w:rPr>
          <w:t>https://csi-cop.eu/citizenscientistlogin/</w:t>
        </w:r>
      </w:hyperlink>
      <w:r w:rsidR="00184992">
        <w:rPr>
          <w:rFonts w:asciiTheme="minorBidi" w:hAnsiTheme="minorBidi"/>
          <w:sz w:val="20"/>
          <w:szCs w:val="20"/>
          <w:lang w:val="de-DE"/>
        </w:rPr>
        <w:t xml:space="preserve"> </w:t>
      </w:r>
    </w:p>
    <w:p w14:paraId="45A82C23" w14:textId="127639F7" w:rsidR="003763FE" w:rsidRPr="00184992" w:rsidRDefault="003763FE" w:rsidP="00184992">
      <w:pPr>
        <w:spacing w:after="60" w:line="276" w:lineRule="auto"/>
        <w:rPr>
          <w:rFonts w:asciiTheme="minorBidi" w:hAnsiTheme="minorBidi"/>
          <w:sz w:val="20"/>
          <w:szCs w:val="20"/>
          <w:lang w:val="de-DE"/>
        </w:rPr>
      </w:pPr>
      <w:r w:rsidRPr="00184992">
        <w:rPr>
          <w:rFonts w:asciiTheme="minorBidi" w:hAnsiTheme="minorBidi"/>
          <w:sz w:val="20"/>
          <w:szCs w:val="20"/>
          <w:lang w:val="de-DE"/>
        </w:rPr>
        <w:t xml:space="preserve">Nach jedem Schritt haben Sie die Möglichkeit, Ihr Gelerntes zu überprüfen, und es werden Aktivitäten angeboten, die Ihnen </w:t>
      </w:r>
      <w:r w:rsidR="00066D0B">
        <w:rPr>
          <w:rFonts w:asciiTheme="minorBidi" w:hAnsiTheme="minorBidi"/>
          <w:sz w:val="20"/>
          <w:szCs w:val="20"/>
          <w:lang w:val="de-DE"/>
        </w:rPr>
        <w:t>hierbei</w:t>
      </w:r>
      <w:r w:rsidR="00066D0B" w:rsidRPr="00184992">
        <w:rPr>
          <w:rFonts w:asciiTheme="minorBidi" w:hAnsiTheme="minorBidi"/>
          <w:sz w:val="20"/>
          <w:szCs w:val="20"/>
          <w:lang w:val="de-DE"/>
        </w:rPr>
        <w:t xml:space="preserve"> </w:t>
      </w:r>
      <w:r w:rsidRPr="00184992">
        <w:rPr>
          <w:rFonts w:asciiTheme="minorBidi" w:hAnsiTheme="minorBidi"/>
          <w:sz w:val="20"/>
          <w:szCs w:val="20"/>
          <w:lang w:val="de-DE"/>
        </w:rPr>
        <w:t>helfen.</w:t>
      </w:r>
    </w:p>
    <w:p w14:paraId="4F358CF6" w14:textId="3B881D6D" w:rsidR="003763FE" w:rsidRPr="00184992" w:rsidRDefault="003763FE" w:rsidP="00184992">
      <w:pPr>
        <w:spacing w:after="60" w:line="276" w:lineRule="auto"/>
        <w:rPr>
          <w:rFonts w:asciiTheme="minorBidi" w:hAnsiTheme="minorBidi"/>
          <w:sz w:val="20"/>
          <w:szCs w:val="20"/>
          <w:lang w:val="de-DE"/>
        </w:rPr>
      </w:pPr>
      <w:r w:rsidRPr="00184992">
        <w:rPr>
          <w:rFonts w:asciiTheme="minorBidi" w:hAnsiTheme="minorBidi"/>
          <w:sz w:val="20"/>
          <w:szCs w:val="20"/>
          <w:lang w:val="de-DE"/>
        </w:rPr>
        <w:t>Nach dem letzten Schritt finden Sie einen Rückblick, um den gesamten Kurs zu überprüfen. Am Ende, nach Schritt 5, finden Sie auch Informationen darüber, wie Sie dem CSI-COP-Team beitreten können, um Citizen Scientists zu werden, die den Online-Datenschutz untersuchen, und ein Datenschutz-Champion werden.</w:t>
      </w:r>
    </w:p>
    <w:p w14:paraId="2CDF2C47" w14:textId="64CF6B7A" w:rsidR="003763FE" w:rsidRPr="00184992" w:rsidRDefault="00066D0B" w:rsidP="00184992">
      <w:pPr>
        <w:spacing w:after="60" w:line="276" w:lineRule="auto"/>
        <w:jc w:val="both"/>
        <w:rPr>
          <w:rFonts w:asciiTheme="minorBidi" w:hAnsiTheme="minorBidi"/>
          <w:sz w:val="20"/>
          <w:szCs w:val="20"/>
          <w:lang w:val="de-DE"/>
        </w:rPr>
      </w:pPr>
      <w:r>
        <w:rPr>
          <w:rFonts w:asciiTheme="minorBidi" w:hAnsiTheme="minorBidi"/>
          <w:sz w:val="20"/>
          <w:szCs w:val="20"/>
          <w:lang w:val="de-DE"/>
        </w:rPr>
        <w:t>Wir wünschen Ihnen viel Freude dabei</w:t>
      </w:r>
      <w:r w:rsidR="003763FE" w:rsidRPr="00184992">
        <w:rPr>
          <w:rFonts w:asciiTheme="minorBidi" w:hAnsiTheme="minorBidi"/>
          <w:sz w:val="20"/>
          <w:szCs w:val="20"/>
          <w:lang w:val="de-DE"/>
        </w:rPr>
        <w:t>!</w:t>
      </w:r>
    </w:p>
    <w:p w14:paraId="1EE6FD94" w14:textId="77777777" w:rsidR="003763FE" w:rsidRPr="00184992" w:rsidRDefault="003763FE">
      <w:pPr>
        <w:rPr>
          <w:rFonts w:asciiTheme="minorBidi" w:hAnsiTheme="minorBidi"/>
          <w:sz w:val="20"/>
          <w:szCs w:val="20"/>
          <w:lang w:val="de-DE"/>
        </w:rPr>
      </w:pPr>
      <w:r w:rsidRPr="00184992">
        <w:rPr>
          <w:rFonts w:asciiTheme="minorBidi" w:hAnsiTheme="minorBidi"/>
          <w:sz w:val="20"/>
          <w:szCs w:val="20"/>
          <w:lang w:val="de-DE"/>
        </w:rPr>
        <w:br w:type="page"/>
      </w:r>
    </w:p>
    <w:p w14:paraId="52E6391F" w14:textId="77777777" w:rsidR="003763FE" w:rsidRPr="00184992" w:rsidRDefault="003763FE" w:rsidP="003763FE">
      <w:pPr>
        <w:spacing w:after="60"/>
        <w:jc w:val="both"/>
        <w:rPr>
          <w:rFonts w:asciiTheme="minorBidi" w:hAnsiTheme="minorBidi"/>
          <w:sz w:val="20"/>
          <w:szCs w:val="20"/>
          <w:lang w:val="de-DE"/>
        </w:rPr>
      </w:pPr>
    </w:p>
    <w:p w14:paraId="64D38D68" w14:textId="55A4A9E4" w:rsidR="00EE5FD0" w:rsidRPr="00814594" w:rsidRDefault="00184992" w:rsidP="00814594">
      <w:pPr>
        <w:spacing w:after="120"/>
        <w:jc w:val="both"/>
        <w:rPr>
          <w:rFonts w:asciiTheme="minorBidi" w:hAnsiTheme="minorBidi"/>
          <w:b/>
          <w:bCs/>
          <w:color w:val="00B0F0"/>
          <w:lang w:val="de-DE"/>
        </w:rPr>
      </w:pPr>
      <w:r w:rsidRPr="00814594">
        <w:rPr>
          <w:rFonts w:asciiTheme="minorBidi" w:hAnsiTheme="minorBidi"/>
          <w:b/>
          <w:bCs/>
          <w:color w:val="00B0F0"/>
          <w:lang w:val="de-DE"/>
        </w:rPr>
        <w:t>KURSDETAILS</w:t>
      </w:r>
    </w:p>
    <w:tbl>
      <w:tblPr>
        <w:tblStyle w:val="TableGrid"/>
        <w:tblW w:w="0" w:type="auto"/>
        <w:tblLook w:val="04A0" w:firstRow="1" w:lastRow="0" w:firstColumn="1" w:lastColumn="0" w:noHBand="0" w:noVBand="1"/>
      </w:tblPr>
      <w:tblGrid>
        <w:gridCol w:w="3397"/>
        <w:gridCol w:w="5619"/>
      </w:tblGrid>
      <w:tr w:rsidR="007A62FC" w:rsidRPr="00FD21D8" w14:paraId="3FB51DEE" w14:textId="77777777" w:rsidTr="007A62FC">
        <w:tc>
          <w:tcPr>
            <w:tcW w:w="3397" w:type="dxa"/>
          </w:tcPr>
          <w:p w14:paraId="7974A0B4" w14:textId="174E6351" w:rsidR="007A62FC" w:rsidRPr="00184992" w:rsidRDefault="00184992" w:rsidP="00184992">
            <w:pPr>
              <w:spacing w:after="120"/>
              <w:rPr>
                <w:rFonts w:asciiTheme="minorBidi" w:hAnsiTheme="minorBidi"/>
                <w:b/>
                <w:bCs/>
                <w:sz w:val="20"/>
                <w:szCs w:val="20"/>
                <w:lang w:val="de-DE"/>
              </w:rPr>
            </w:pPr>
            <w:r w:rsidRPr="00184992">
              <w:rPr>
                <w:rStyle w:val="jlqj4b"/>
                <w:rFonts w:asciiTheme="minorBidi" w:hAnsiTheme="minorBidi"/>
                <w:b/>
                <w:bCs/>
                <w:color w:val="000000"/>
                <w:sz w:val="20"/>
                <w:szCs w:val="20"/>
                <w:lang w:val="de-DE"/>
              </w:rPr>
              <w:t>CSI-COP MOOC: ein Selbststudium der informellen Bildung</w:t>
            </w:r>
          </w:p>
        </w:tc>
        <w:tc>
          <w:tcPr>
            <w:tcW w:w="5619" w:type="dxa"/>
          </w:tcPr>
          <w:p w14:paraId="0A4622E3" w14:textId="61979CBE" w:rsidR="007A62FC" w:rsidRPr="00184992" w:rsidRDefault="00184992" w:rsidP="007A62FC">
            <w:pPr>
              <w:spacing w:after="120"/>
              <w:jc w:val="both"/>
              <w:rPr>
                <w:rFonts w:asciiTheme="minorBidi" w:hAnsiTheme="minorBidi"/>
                <w:i/>
                <w:iCs/>
                <w:sz w:val="20"/>
                <w:szCs w:val="20"/>
                <w:lang w:val="de-DE"/>
              </w:rPr>
            </w:pPr>
            <w:r w:rsidRPr="00184992">
              <w:rPr>
                <w:rFonts w:asciiTheme="minorBidi" w:hAnsiTheme="minorBidi"/>
                <w:i/>
                <w:iCs/>
                <w:sz w:val="20"/>
                <w:szCs w:val="20"/>
                <w:lang w:val="de-DE"/>
              </w:rPr>
              <w:t>Ihr Recht auf Datenschutz im Internet</w:t>
            </w:r>
          </w:p>
        </w:tc>
      </w:tr>
      <w:tr w:rsidR="007A62FC" w:rsidRPr="00FD21D8" w14:paraId="300FFDC0" w14:textId="77777777" w:rsidTr="007A62FC">
        <w:tc>
          <w:tcPr>
            <w:tcW w:w="3397" w:type="dxa"/>
          </w:tcPr>
          <w:p w14:paraId="224A0788" w14:textId="03E3260D" w:rsidR="007A62FC" w:rsidRPr="00184992" w:rsidRDefault="00184992" w:rsidP="007A62FC">
            <w:pPr>
              <w:spacing w:after="120"/>
              <w:jc w:val="both"/>
              <w:rPr>
                <w:rFonts w:asciiTheme="minorBidi" w:hAnsiTheme="minorBidi"/>
                <w:b/>
                <w:bCs/>
                <w:sz w:val="20"/>
                <w:szCs w:val="20"/>
                <w:lang w:val="de-DE"/>
              </w:rPr>
            </w:pPr>
            <w:r w:rsidRPr="00184992">
              <w:rPr>
                <w:rFonts w:asciiTheme="minorBidi" w:hAnsiTheme="minorBidi"/>
                <w:b/>
                <w:bCs/>
                <w:sz w:val="20"/>
                <w:szCs w:val="20"/>
                <w:lang w:val="de-DE"/>
              </w:rPr>
              <w:t>Ziele des MOOC</w:t>
            </w:r>
          </w:p>
        </w:tc>
        <w:tc>
          <w:tcPr>
            <w:tcW w:w="5619" w:type="dxa"/>
          </w:tcPr>
          <w:p w14:paraId="68934E10" w14:textId="008B85B6" w:rsidR="00184992" w:rsidRPr="00184992" w:rsidRDefault="00184992" w:rsidP="00184992">
            <w:pPr>
              <w:rPr>
                <w:rFonts w:asciiTheme="minorBidi" w:hAnsiTheme="minorBidi"/>
                <w:sz w:val="20"/>
                <w:szCs w:val="20"/>
                <w:lang w:val="de-DE"/>
              </w:rPr>
            </w:pPr>
            <w:r w:rsidRPr="00184992">
              <w:rPr>
                <w:rFonts w:asciiTheme="minorBidi" w:hAnsiTheme="minorBidi"/>
                <w:sz w:val="20"/>
                <w:szCs w:val="20"/>
                <w:lang w:val="de-DE"/>
              </w:rPr>
              <w:t>Der kostenlose Online-Kurs von CSI-COP umfasst fünf Schritte. Wenn Sie jeden Schritt abschließen, erhalten Sie das Wissen, um fundierte Entscheidungen über Ihr Recht auf Online-Privatsphäre zu treffen, und erhalten die erforderlichen Fähigkeiten, um Tracking-Technologien im Internet und in Apps auf Ihren Android-Geräten (z</w:t>
            </w:r>
            <w:r w:rsidR="00C92C72">
              <w:rPr>
                <w:rFonts w:asciiTheme="minorBidi" w:hAnsiTheme="minorBidi"/>
                <w:sz w:val="20"/>
                <w:szCs w:val="20"/>
                <w:lang w:val="de-DE"/>
              </w:rPr>
              <w:t>.B.</w:t>
            </w:r>
            <w:r w:rsidRPr="00184992">
              <w:rPr>
                <w:rFonts w:asciiTheme="minorBidi" w:hAnsiTheme="minorBidi"/>
                <w:sz w:val="20"/>
                <w:szCs w:val="20"/>
                <w:lang w:val="de-DE"/>
              </w:rPr>
              <w:t>, oder Tablet). Nach Abschluss können Sie ein informelles CSI-COP-Ausbildungszertifikat anfordern. Sie können dann von einem informellen Lernenden zu einem freiwilligen Citizen Scientist werden, der dem CSI-COP-Team beitritt, um zu untersuchen, inwieweit Ihre Daten über das Internet verfolgt werden (siehe Schritt 5).</w:t>
            </w:r>
          </w:p>
          <w:p w14:paraId="0D0FBE9B" w14:textId="46C879F8" w:rsidR="002D3D5E" w:rsidRPr="00714353" w:rsidRDefault="006763FD" w:rsidP="00184992">
            <w:pPr>
              <w:spacing w:after="120"/>
              <w:jc w:val="both"/>
              <w:rPr>
                <w:rFonts w:asciiTheme="minorBidi" w:hAnsiTheme="minorBidi" w:cstheme="minorBidi"/>
                <w:sz w:val="20"/>
                <w:szCs w:val="20"/>
                <w:lang w:val="de-DE"/>
              </w:rPr>
            </w:pPr>
            <w:hyperlink r:id="rId15" w:history="1">
              <w:r w:rsidR="002D3D5E" w:rsidRPr="00714353">
                <w:rPr>
                  <w:rStyle w:val="Hyperlink"/>
                  <w:rFonts w:asciiTheme="minorBidi" w:hAnsiTheme="minorBidi" w:cstheme="minorBidi"/>
                  <w:sz w:val="20"/>
                  <w:szCs w:val="20"/>
                  <w:lang w:val="de-DE"/>
                </w:rPr>
                <w:t>https://cordis.europa.eu/project/id/873169</w:t>
              </w:r>
            </w:hyperlink>
            <w:r w:rsidR="002D3D5E" w:rsidRPr="00714353">
              <w:rPr>
                <w:rFonts w:asciiTheme="minorBidi" w:hAnsiTheme="minorBidi" w:cstheme="minorBidi"/>
                <w:sz w:val="20"/>
                <w:szCs w:val="20"/>
                <w:lang w:val="de-DE"/>
              </w:rPr>
              <w:t xml:space="preserve">   </w:t>
            </w:r>
          </w:p>
        </w:tc>
      </w:tr>
      <w:tr w:rsidR="007A62FC" w:rsidRPr="00FD21D8" w14:paraId="4E42B1A5" w14:textId="77777777" w:rsidTr="007A62FC">
        <w:tc>
          <w:tcPr>
            <w:tcW w:w="3397" w:type="dxa"/>
          </w:tcPr>
          <w:p w14:paraId="1EA8EED5" w14:textId="77777777" w:rsidR="00BC3FE5" w:rsidRDefault="00261F1B" w:rsidP="00BC3FE5">
            <w:pPr>
              <w:jc w:val="both"/>
              <w:rPr>
                <w:rFonts w:asciiTheme="minorBidi" w:hAnsiTheme="minorBidi"/>
                <w:b/>
                <w:bCs/>
                <w:sz w:val="20"/>
                <w:szCs w:val="20"/>
                <w:lang w:val="de-DE"/>
              </w:rPr>
            </w:pPr>
            <w:r w:rsidRPr="00261F1B">
              <w:rPr>
                <w:rFonts w:asciiTheme="minorBidi" w:hAnsiTheme="minorBidi"/>
                <w:b/>
                <w:bCs/>
                <w:sz w:val="20"/>
                <w:szCs w:val="20"/>
                <w:lang w:val="de-DE"/>
              </w:rPr>
              <w:t xml:space="preserve">Was Sie lernen werden </w:t>
            </w:r>
          </w:p>
          <w:p w14:paraId="7086867D" w14:textId="66B3E6C5" w:rsidR="007A62FC" w:rsidRPr="00BC3FE5" w:rsidRDefault="00261F1B" w:rsidP="007A62FC">
            <w:pPr>
              <w:spacing w:after="120"/>
              <w:jc w:val="both"/>
              <w:rPr>
                <w:rFonts w:asciiTheme="minorBidi" w:hAnsiTheme="minorBidi"/>
                <w:i/>
                <w:iCs/>
                <w:sz w:val="20"/>
                <w:szCs w:val="20"/>
                <w:lang w:val="de-DE"/>
              </w:rPr>
            </w:pPr>
            <w:r w:rsidRPr="00BC3FE5">
              <w:rPr>
                <w:rFonts w:asciiTheme="minorBidi" w:hAnsiTheme="minorBidi"/>
                <w:i/>
                <w:iCs/>
                <w:sz w:val="20"/>
                <w:szCs w:val="20"/>
                <w:lang w:val="de-DE"/>
              </w:rPr>
              <w:t>(Lernziele)</w:t>
            </w:r>
          </w:p>
        </w:tc>
        <w:tc>
          <w:tcPr>
            <w:tcW w:w="5619" w:type="dxa"/>
          </w:tcPr>
          <w:p w14:paraId="4DA5F5F8" w14:textId="4ABC308A" w:rsidR="00BC3FE5" w:rsidRPr="00BC3FE5" w:rsidRDefault="00BC3FE5" w:rsidP="00BC3FE5">
            <w:pPr>
              <w:tabs>
                <w:tab w:val="left" w:pos="746"/>
              </w:tabs>
              <w:spacing w:after="120"/>
              <w:ind w:left="462" w:hanging="425"/>
              <w:rPr>
                <w:rFonts w:asciiTheme="minorBidi" w:hAnsiTheme="minorBidi"/>
                <w:sz w:val="20"/>
                <w:szCs w:val="20"/>
                <w:lang w:val="de-DE"/>
              </w:rPr>
            </w:pPr>
            <w:r w:rsidRPr="00BC3FE5">
              <w:rPr>
                <w:rFonts w:asciiTheme="minorBidi" w:hAnsiTheme="minorBidi"/>
                <w:sz w:val="20"/>
                <w:szCs w:val="20"/>
                <w:lang w:val="de-DE"/>
              </w:rPr>
              <w:t xml:space="preserve">1) </w:t>
            </w:r>
            <w:r>
              <w:rPr>
                <w:rFonts w:asciiTheme="minorBidi" w:hAnsiTheme="minorBidi"/>
                <w:sz w:val="20"/>
                <w:szCs w:val="20"/>
                <w:lang w:val="de-DE"/>
              </w:rPr>
              <w:t xml:space="preserve">   </w:t>
            </w:r>
            <w:r w:rsidRPr="00BC3FE5">
              <w:rPr>
                <w:rFonts w:asciiTheme="minorBidi" w:hAnsiTheme="minorBidi"/>
                <w:sz w:val="20"/>
                <w:szCs w:val="20"/>
                <w:lang w:val="de-DE"/>
              </w:rPr>
              <w:t>Gewinnen Sie Wissen über die Privatsphäre, die im Rahmen der Menschenrechtscharta gewährt wird</w:t>
            </w:r>
          </w:p>
          <w:p w14:paraId="72DA0933" w14:textId="302217E0" w:rsidR="00BC3FE5" w:rsidRPr="00BC3FE5" w:rsidRDefault="00BC3FE5" w:rsidP="00BC3FE5">
            <w:pPr>
              <w:tabs>
                <w:tab w:val="left" w:pos="746"/>
              </w:tabs>
              <w:spacing w:after="120"/>
              <w:ind w:left="462" w:hanging="425"/>
              <w:rPr>
                <w:rFonts w:asciiTheme="minorBidi" w:hAnsiTheme="minorBidi"/>
                <w:sz w:val="20"/>
                <w:szCs w:val="20"/>
                <w:lang w:val="de-DE"/>
              </w:rPr>
            </w:pPr>
            <w:r w:rsidRPr="00BC3FE5">
              <w:rPr>
                <w:rFonts w:asciiTheme="minorBidi" w:hAnsiTheme="minorBidi"/>
                <w:sz w:val="20"/>
                <w:szCs w:val="20"/>
                <w:lang w:val="de-DE"/>
              </w:rPr>
              <w:t xml:space="preserve">2) </w:t>
            </w:r>
            <w:r>
              <w:rPr>
                <w:rFonts w:asciiTheme="minorBidi" w:hAnsiTheme="minorBidi"/>
                <w:sz w:val="20"/>
                <w:szCs w:val="20"/>
                <w:lang w:val="de-DE"/>
              </w:rPr>
              <w:t xml:space="preserve">   </w:t>
            </w:r>
            <w:r w:rsidRPr="00BC3FE5">
              <w:rPr>
                <w:rFonts w:asciiTheme="minorBidi" w:hAnsiTheme="minorBidi"/>
                <w:sz w:val="20"/>
                <w:szCs w:val="20"/>
                <w:lang w:val="de-DE"/>
              </w:rPr>
              <w:t>Praktische Fähigkeiten (Know-how) zum Aufdecken von Online-Tracking-Technologien, die in Websites und in Android-Apps eingebettet sind</w:t>
            </w:r>
          </w:p>
          <w:p w14:paraId="73E25E25" w14:textId="45503EAC" w:rsidR="007A62FC" w:rsidRPr="00184992" w:rsidRDefault="00BC3FE5" w:rsidP="00BC3FE5">
            <w:pPr>
              <w:tabs>
                <w:tab w:val="left" w:pos="746"/>
              </w:tabs>
              <w:spacing w:after="120"/>
              <w:ind w:left="462" w:hanging="425"/>
              <w:rPr>
                <w:rFonts w:asciiTheme="minorBidi" w:hAnsiTheme="minorBidi"/>
                <w:sz w:val="20"/>
                <w:szCs w:val="20"/>
                <w:lang w:val="de-DE"/>
              </w:rPr>
            </w:pPr>
            <w:r w:rsidRPr="00BC3FE5">
              <w:rPr>
                <w:rFonts w:asciiTheme="minorBidi" w:hAnsiTheme="minorBidi"/>
                <w:sz w:val="20"/>
                <w:szCs w:val="20"/>
                <w:lang w:val="de-DE"/>
              </w:rPr>
              <w:t xml:space="preserve">3) </w:t>
            </w:r>
            <w:r>
              <w:rPr>
                <w:rFonts w:asciiTheme="minorBidi" w:hAnsiTheme="minorBidi"/>
                <w:sz w:val="20"/>
                <w:szCs w:val="20"/>
                <w:lang w:val="de-DE"/>
              </w:rPr>
              <w:t xml:space="preserve">   </w:t>
            </w:r>
            <w:r w:rsidRPr="00BC3FE5">
              <w:rPr>
                <w:rFonts w:asciiTheme="minorBidi" w:hAnsiTheme="minorBidi"/>
                <w:sz w:val="20"/>
                <w:szCs w:val="20"/>
                <w:lang w:val="de-DE"/>
              </w:rPr>
              <w:t>Entdecken Sie, wie Sie Citizen Scientist werden und treten Sie dem CSI-COP-Team bei, um das Ausmaß des Online-Trackings durch digitale Tracking-Technologien zu untersuchen</w:t>
            </w:r>
          </w:p>
        </w:tc>
      </w:tr>
      <w:tr w:rsidR="007A62FC" w:rsidRPr="00184992" w14:paraId="0D8905DE" w14:textId="77777777" w:rsidTr="007A62FC">
        <w:tc>
          <w:tcPr>
            <w:tcW w:w="3397" w:type="dxa"/>
          </w:tcPr>
          <w:p w14:paraId="6FA5D8B0" w14:textId="10D14162" w:rsidR="007A62FC" w:rsidRPr="00184992" w:rsidRDefault="00BC3FE5" w:rsidP="007A62FC">
            <w:pPr>
              <w:spacing w:after="120"/>
              <w:jc w:val="both"/>
              <w:rPr>
                <w:rFonts w:asciiTheme="minorBidi" w:hAnsiTheme="minorBidi"/>
                <w:b/>
                <w:bCs/>
                <w:sz w:val="20"/>
                <w:szCs w:val="20"/>
                <w:lang w:val="de-DE"/>
              </w:rPr>
            </w:pPr>
            <w:r w:rsidRPr="00BC3FE5">
              <w:rPr>
                <w:rFonts w:asciiTheme="minorBidi" w:hAnsiTheme="minorBidi"/>
                <w:b/>
                <w:bCs/>
                <w:sz w:val="20"/>
                <w:szCs w:val="20"/>
                <w:lang w:val="de-DE"/>
              </w:rPr>
              <w:t>Kursdauer</w:t>
            </w:r>
          </w:p>
        </w:tc>
        <w:tc>
          <w:tcPr>
            <w:tcW w:w="5619" w:type="dxa"/>
          </w:tcPr>
          <w:p w14:paraId="1132095F" w14:textId="77777777" w:rsidR="00BC3FE5" w:rsidRPr="00BC3FE5" w:rsidRDefault="00BC3FE5" w:rsidP="00BC3FE5">
            <w:pPr>
              <w:spacing w:after="120"/>
              <w:rPr>
                <w:rFonts w:asciiTheme="minorBidi" w:hAnsiTheme="minorBidi"/>
                <w:sz w:val="20"/>
                <w:szCs w:val="20"/>
                <w:lang w:val="de-DE"/>
              </w:rPr>
            </w:pPr>
            <w:r w:rsidRPr="00BC3FE5">
              <w:rPr>
                <w:rFonts w:asciiTheme="minorBidi" w:hAnsiTheme="minorBidi"/>
                <w:sz w:val="20"/>
                <w:szCs w:val="20"/>
                <w:lang w:val="de-DE"/>
              </w:rPr>
              <w:t>Dieser Kurs ist so konzipiert, dass er auf folgende Weise abgeschlossen wird:</w:t>
            </w:r>
          </w:p>
          <w:p w14:paraId="479E3ED7" w14:textId="366AD81E" w:rsidR="00BC3FE5" w:rsidRPr="00BC3FE5" w:rsidRDefault="00BC3FE5" w:rsidP="00FD17FF">
            <w:pPr>
              <w:pStyle w:val="ListParagraph"/>
              <w:numPr>
                <w:ilvl w:val="0"/>
                <w:numId w:val="5"/>
              </w:numPr>
              <w:spacing w:after="120"/>
              <w:ind w:left="462" w:hanging="425"/>
              <w:rPr>
                <w:rFonts w:asciiTheme="minorBidi" w:hAnsiTheme="minorBidi"/>
                <w:sz w:val="20"/>
                <w:szCs w:val="20"/>
                <w:lang w:val="de-DE"/>
              </w:rPr>
            </w:pPr>
            <w:r w:rsidRPr="00BC3FE5">
              <w:rPr>
                <w:rFonts w:asciiTheme="minorBidi" w:hAnsiTheme="minorBidi"/>
                <w:sz w:val="20"/>
                <w:szCs w:val="20"/>
                <w:lang w:val="de-DE"/>
              </w:rPr>
              <w:t>Alle fünf Schritte in einer Sitzung, einschließlich des informellen Lernens und der Aktivitäten, in 2½ -3 Stunden</w:t>
            </w:r>
          </w:p>
          <w:p w14:paraId="4876B84C" w14:textId="2CEDB5F9" w:rsidR="007A62FC" w:rsidRPr="00BC3FE5" w:rsidRDefault="00BC3FE5" w:rsidP="00FD17FF">
            <w:pPr>
              <w:pStyle w:val="ListParagraph"/>
              <w:numPr>
                <w:ilvl w:val="0"/>
                <w:numId w:val="5"/>
              </w:numPr>
              <w:spacing w:after="120"/>
              <w:ind w:left="462" w:hanging="425"/>
              <w:jc w:val="both"/>
              <w:rPr>
                <w:rFonts w:asciiTheme="minorBidi" w:hAnsiTheme="minorBidi"/>
                <w:b/>
                <w:bCs/>
                <w:sz w:val="20"/>
                <w:szCs w:val="20"/>
                <w:lang w:val="de-DE"/>
              </w:rPr>
            </w:pPr>
            <w:r w:rsidRPr="00BC3FE5">
              <w:rPr>
                <w:rFonts w:asciiTheme="minorBidi" w:hAnsiTheme="minorBidi"/>
                <w:sz w:val="20"/>
                <w:szCs w:val="20"/>
                <w:lang w:val="de-DE"/>
              </w:rPr>
              <w:t>In Ihrem eigenen Tempo.</w:t>
            </w:r>
          </w:p>
        </w:tc>
      </w:tr>
      <w:tr w:rsidR="002D3D5E" w:rsidRPr="00184992" w14:paraId="42DC02F6" w14:textId="77777777" w:rsidTr="003F6CCF">
        <w:tc>
          <w:tcPr>
            <w:tcW w:w="9016" w:type="dxa"/>
            <w:gridSpan w:val="2"/>
          </w:tcPr>
          <w:p w14:paraId="453FFD0F" w14:textId="71D27C60" w:rsidR="002D3D5E" w:rsidRPr="00184992" w:rsidRDefault="00BC3FE5" w:rsidP="002D3D5E">
            <w:pPr>
              <w:spacing w:after="120"/>
              <w:jc w:val="center"/>
              <w:rPr>
                <w:rFonts w:asciiTheme="minorBidi" w:hAnsiTheme="minorBidi"/>
                <w:b/>
                <w:bCs/>
                <w:sz w:val="20"/>
                <w:szCs w:val="20"/>
                <w:u w:val="single"/>
                <w:lang w:val="de-DE"/>
              </w:rPr>
            </w:pPr>
            <w:r w:rsidRPr="00BC3FE5">
              <w:rPr>
                <w:rFonts w:asciiTheme="minorBidi" w:hAnsiTheme="minorBidi"/>
                <w:b/>
                <w:bCs/>
                <w:sz w:val="20"/>
                <w:szCs w:val="20"/>
                <w:u w:val="single"/>
                <w:lang w:val="de-DE"/>
              </w:rPr>
              <w:t>Details zur informellen Bildung</w:t>
            </w:r>
          </w:p>
        </w:tc>
      </w:tr>
      <w:tr w:rsidR="002D3D5E" w:rsidRPr="00184992" w14:paraId="4058849E" w14:textId="77777777" w:rsidTr="007A62FC">
        <w:tc>
          <w:tcPr>
            <w:tcW w:w="3397" w:type="dxa"/>
          </w:tcPr>
          <w:p w14:paraId="2C7260C6" w14:textId="03929E4A" w:rsidR="002D3D5E" w:rsidRPr="00184992" w:rsidRDefault="00BC3FE5" w:rsidP="007A62FC">
            <w:pPr>
              <w:spacing w:after="120"/>
              <w:jc w:val="both"/>
              <w:rPr>
                <w:rFonts w:asciiTheme="minorBidi" w:hAnsiTheme="minorBidi"/>
                <w:b/>
                <w:bCs/>
                <w:sz w:val="20"/>
                <w:szCs w:val="20"/>
                <w:lang w:val="de-DE"/>
              </w:rPr>
            </w:pPr>
            <w:r w:rsidRPr="00BC3FE5">
              <w:rPr>
                <w:rFonts w:asciiTheme="minorBidi" w:hAnsiTheme="minorBidi"/>
                <w:b/>
                <w:bCs/>
                <w:sz w:val="20"/>
                <w:szCs w:val="20"/>
                <w:lang w:val="de-DE"/>
              </w:rPr>
              <w:t>Titel</w:t>
            </w:r>
          </w:p>
        </w:tc>
        <w:tc>
          <w:tcPr>
            <w:tcW w:w="5619" w:type="dxa"/>
          </w:tcPr>
          <w:p w14:paraId="3AF767DE" w14:textId="0D466DAA" w:rsidR="002D3D5E" w:rsidRPr="00184992" w:rsidRDefault="00BC3FE5" w:rsidP="002D3D5E">
            <w:pPr>
              <w:spacing w:after="120"/>
              <w:rPr>
                <w:rFonts w:asciiTheme="minorBidi" w:hAnsiTheme="minorBidi"/>
                <w:i/>
                <w:iCs/>
                <w:sz w:val="20"/>
                <w:szCs w:val="20"/>
                <w:lang w:val="de-DE"/>
              </w:rPr>
            </w:pPr>
            <w:r w:rsidRPr="00BC3FE5">
              <w:rPr>
                <w:rFonts w:asciiTheme="minorBidi" w:hAnsiTheme="minorBidi"/>
                <w:i/>
                <w:iCs/>
                <w:sz w:val="20"/>
                <w:szCs w:val="20"/>
                <w:lang w:val="de-DE"/>
              </w:rPr>
              <w:t>Schutz Ihrer Daten</w:t>
            </w:r>
          </w:p>
        </w:tc>
      </w:tr>
      <w:tr w:rsidR="002D3D5E" w:rsidRPr="00FD21D8" w14:paraId="424A0CCF" w14:textId="77777777" w:rsidTr="007A62FC">
        <w:tc>
          <w:tcPr>
            <w:tcW w:w="3397" w:type="dxa"/>
          </w:tcPr>
          <w:p w14:paraId="1AF835DD" w14:textId="54C44F09" w:rsidR="002D3D5E" w:rsidRPr="00184992" w:rsidRDefault="00BC3FE5" w:rsidP="007A62FC">
            <w:pPr>
              <w:spacing w:after="120"/>
              <w:jc w:val="both"/>
              <w:rPr>
                <w:rFonts w:asciiTheme="minorBidi" w:hAnsiTheme="minorBidi"/>
                <w:b/>
                <w:bCs/>
                <w:sz w:val="20"/>
                <w:szCs w:val="20"/>
                <w:lang w:val="de-DE"/>
              </w:rPr>
            </w:pPr>
            <w:r w:rsidRPr="00BC3FE5">
              <w:rPr>
                <w:rFonts w:asciiTheme="minorBidi" w:hAnsiTheme="minorBidi"/>
                <w:b/>
                <w:bCs/>
                <w:sz w:val="20"/>
                <w:szCs w:val="20"/>
                <w:lang w:val="de-DE"/>
              </w:rPr>
              <w:t>Ziele &amp; Zusammenfassung</w:t>
            </w:r>
          </w:p>
        </w:tc>
        <w:tc>
          <w:tcPr>
            <w:tcW w:w="5619" w:type="dxa"/>
          </w:tcPr>
          <w:p w14:paraId="1137F3A7" w14:textId="77777777" w:rsidR="00BC3FE5" w:rsidRPr="00BC3FE5" w:rsidRDefault="00BC3FE5" w:rsidP="00BC3FE5">
            <w:pPr>
              <w:spacing w:after="120"/>
              <w:rPr>
                <w:rFonts w:asciiTheme="minorBidi" w:hAnsiTheme="minorBidi"/>
                <w:sz w:val="20"/>
                <w:szCs w:val="20"/>
                <w:lang w:val="de-DE"/>
              </w:rPr>
            </w:pPr>
            <w:r w:rsidRPr="00BC3FE5">
              <w:rPr>
                <w:rFonts w:asciiTheme="minorBidi" w:hAnsiTheme="minorBidi"/>
                <w:sz w:val="20"/>
                <w:szCs w:val="20"/>
                <w:lang w:val="de-DE"/>
              </w:rPr>
              <w:t>Dieser Workshop ist so konzipiert, dass er an einem halben Tag in einer Sitzung absolviert wird. Sie können die Lernschritte jedoch an Ihre Verfügbarkeit anpassen.</w:t>
            </w:r>
          </w:p>
          <w:p w14:paraId="3F3729C4" w14:textId="2762C819" w:rsidR="002D3D5E" w:rsidRPr="00184992" w:rsidRDefault="00BC3FE5" w:rsidP="00BC3FE5">
            <w:pPr>
              <w:spacing w:after="120"/>
              <w:rPr>
                <w:rFonts w:asciiTheme="minorBidi" w:hAnsiTheme="minorBidi"/>
                <w:sz w:val="20"/>
                <w:szCs w:val="20"/>
                <w:lang w:val="de-DE"/>
              </w:rPr>
            </w:pPr>
            <w:r w:rsidRPr="00BC3FE5">
              <w:rPr>
                <w:rFonts w:asciiTheme="minorBidi" w:hAnsiTheme="minorBidi"/>
                <w:sz w:val="20"/>
                <w:szCs w:val="20"/>
                <w:lang w:val="de-DE"/>
              </w:rPr>
              <w:t xml:space="preserve">In diesem Online-Workshop erhalten Sie ein umfassendes Verständnis der verschiedenen Aspekte des Datenschutzes und der Art und Weise, wie Ihre personenbezogenen Daten von Dritten bei Ihrer Online-Interaktion auf Websites und bei der Nutzung von Apps verwendet werden können. Sie erfahren, wie Sie fundierte Entscheidungen über Ihre personenbezogenen Daten treffen und wie Sie die Transparenz bei der Erhebung von Daten über Sie überprüfen </w:t>
            </w:r>
            <w:r w:rsidR="00814594" w:rsidRPr="00BC3FE5">
              <w:rPr>
                <w:rFonts w:asciiTheme="minorBidi" w:hAnsiTheme="minorBidi"/>
                <w:sz w:val="20"/>
                <w:szCs w:val="20"/>
                <w:lang w:val="de-DE"/>
              </w:rPr>
              <w:t>können.</w:t>
            </w:r>
          </w:p>
        </w:tc>
      </w:tr>
      <w:tr w:rsidR="002D3D5E" w:rsidRPr="00FD21D8" w14:paraId="54A3BCB5" w14:textId="77777777" w:rsidTr="007A62FC">
        <w:tc>
          <w:tcPr>
            <w:tcW w:w="3397" w:type="dxa"/>
          </w:tcPr>
          <w:p w14:paraId="59995B2D" w14:textId="392F4D43" w:rsidR="002D3D5E" w:rsidRPr="00184992" w:rsidRDefault="00BC3FE5" w:rsidP="007A62FC">
            <w:pPr>
              <w:spacing w:after="120"/>
              <w:jc w:val="both"/>
              <w:rPr>
                <w:rFonts w:asciiTheme="minorBidi" w:hAnsiTheme="minorBidi"/>
                <w:b/>
                <w:bCs/>
                <w:sz w:val="20"/>
                <w:szCs w:val="20"/>
                <w:lang w:val="de-DE"/>
              </w:rPr>
            </w:pPr>
            <w:r w:rsidRPr="00BC3FE5">
              <w:rPr>
                <w:rFonts w:asciiTheme="minorBidi" w:hAnsiTheme="minorBidi"/>
                <w:b/>
                <w:bCs/>
                <w:sz w:val="20"/>
                <w:szCs w:val="20"/>
                <w:lang w:val="de-DE"/>
              </w:rPr>
              <w:t xml:space="preserve">Was Sie lernen werden - </w:t>
            </w:r>
            <w:r w:rsidRPr="00BC3FE5">
              <w:rPr>
                <w:rFonts w:asciiTheme="minorBidi" w:hAnsiTheme="minorBidi"/>
                <w:i/>
                <w:iCs/>
                <w:sz w:val="20"/>
                <w:szCs w:val="20"/>
                <w:lang w:val="de-DE"/>
              </w:rPr>
              <w:t>(Lernergebnisse)</w:t>
            </w:r>
          </w:p>
        </w:tc>
        <w:tc>
          <w:tcPr>
            <w:tcW w:w="5619" w:type="dxa"/>
          </w:tcPr>
          <w:p w14:paraId="6D9CAE03" w14:textId="77777777" w:rsidR="00236CF9" w:rsidRPr="00236CF9" w:rsidRDefault="00236CF9" w:rsidP="00236CF9">
            <w:pPr>
              <w:spacing w:after="120"/>
              <w:rPr>
                <w:rStyle w:val="jlqj4b"/>
                <w:rFonts w:asciiTheme="minorBidi" w:hAnsiTheme="minorBidi"/>
                <w:b/>
                <w:bCs/>
                <w:color w:val="000000"/>
                <w:sz w:val="20"/>
                <w:szCs w:val="20"/>
                <w:lang w:val="de-DE"/>
              </w:rPr>
            </w:pPr>
            <w:r w:rsidRPr="00236CF9">
              <w:rPr>
                <w:rStyle w:val="jlqj4b"/>
                <w:rFonts w:asciiTheme="minorBidi" w:hAnsiTheme="minorBidi"/>
                <w:b/>
                <w:bCs/>
                <w:color w:val="000000"/>
                <w:sz w:val="20"/>
                <w:szCs w:val="20"/>
                <w:lang w:val="de-DE"/>
              </w:rPr>
              <w:t>Angestrebte Lernergebnisse des Kurses</w:t>
            </w:r>
          </w:p>
          <w:p w14:paraId="2ECC9117" w14:textId="036B625B" w:rsidR="00236CF9" w:rsidRPr="00236CF9" w:rsidRDefault="00236CF9" w:rsidP="00236CF9">
            <w:pPr>
              <w:spacing w:after="120"/>
              <w:ind w:left="462" w:hanging="462"/>
              <w:rPr>
                <w:rStyle w:val="jlqj4b"/>
                <w:rFonts w:asciiTheme="minorBidi" w:hAnsiTheme="minorBidi"/>
                <w:color w:val="000000"/>
                <w:sz w:val="20"/>
                <w:szCs w:val="20"/>
                <w:lang w:val="de-DE"/>
              </w:rPr>
            </w:pPr>
            <w:r w:rsidRPr="00236CF9">
              <w:rPr>
                <w:rStyle w:val="jlqj4b"/>
                <w:rFonts w:asciiTheme="minorBidi" w:hAnsiTheme="minorBidi"/>
                <w:color w:val="000000"/>
                <w:sz w:val="20"/>
                <w:szCs w:val="20"/>
                <w:lang w:val="de-DE"/>
              </w:rPr>
              <w:t xml:space="preserve">1. </w:t>
            </w:r>
            <w:r>
              <w:rPr>
                <w:rStyle w:val="jlqj4b"/>
                <w:rFonts w:asciiTheme="minorBidi" w:hAnsiTheme="minorBidi"/>
                <w:color w:val="000000"/>
                <w:sz w:val="20"/>
                <w:szCs w:val="20"/>
                <w:lang w:val="de-DE"/>
              </w:rPr>
              <w:t xml:space="preserve"> </w:t>
            </w:r>
            <w:r w:rsidRPr="00E44D9B">
              <w:rPr>
                <w:rStyle w:val="jlqj4b"/>
                <w:color w:val="000000"/>
                <w:lang w:val="de-DE"/>
              </w:rPr>
              <w:t xml:space="preserve">   </w:t>
            </w:r>
            <w:r w:rsidRPr="00236CF9">
              <w:rPr>
                <w:rStyle w:val="jlqj4b"/>
                <w:rFonts w:asciiTheme="minorBidi" w:hAnsiTheme="minorBidi"/>
                <w:color w:val="000000"/>
                <w:sz w:val="20"/>
                <w:szCs w:val="20"/>
                <w:lang w:val="de-DE"/>
              </w:rPr>
              <w:t>Beschreiben und diskutieren Sie die verschiedenen Aspekte des Datenschutzes.</w:t>
            </w:r>
          </w:p>
          <w:p w14:paraId="78E6FDB0" w14:textId="164380F4" w:rsidR="00236CF9" w:rsidRPr="00236CF9" w:rsidRDefault="00236CF9" w:rsidP="00236CF9">
            <w:pPr>
              <w:spacing w:after="120"/>
              <w:ind w:left="462" w:hanging="462"/>
              <w:rPr>
                <w:rStyle w:val="jlqj4b"/>
                <w:rFonts w:asciiTheme="minorBidi" w:hAnsiTheme="minorBidi"/>
                <w:color w:val="000000"/>
                <w:sz w:val="20"/>
                <w:szCs w:val="20"/>
                <w:lang w:val="de-DE"/>
              </w:rPr>
            </w:pPr>
            <w:r w:rsidRPr="00236CF9">
              <w:rPr>
                <w:rStyle w:val="jlqj4b"/>
                <w:rFonts w:asciiTheme="minorBidi" w:hAnsiTheme="minorBidi"/>
                <w:color w:val="000000"/>
                <w:sz w:val="20"/>
                <w:szCs w:val="20"/>
                <w:lang w:val="de-DE"/>
              </w:rPr>
              <w:t xml:space="preserve">2. </w:t>
            </w:r>
            <w:r>
              <w:rPr>
                <w:rStyle w:val="jlqj4b"/>
                <w:rFonts w:asciiTheme="minorBidi" w:hAnsiTheme="minorBidi"/>
                <w:color w:val="000000"/>
                <w:sz w:val="20"/>
                <w:szCs w:val="20"/>
                <w:lang w:val="de-DE"/>
              </w:rPr>
              <w:t xml:space="preserve"> </w:t>
            </w:r>
            <w:r w:rsidRPr="00E44D9B">
              <w:rPr>
                <w:rStyle w:val="jlqj4b"/>
                <w:color w:val="000000"/>
                <w:lang w:val="de-DE"/>
              </w:rPr>
              <w:t xml:space="preserve">   </w:t>
            </w:r>
            <w:r w:rsidRPr="00236CF9">
              <w:rPr>
                <w:rStyle w:val="jlqj4b"/>
                <w:rFonts w:asciiTheme="minorBidi" w:hAnsiTheme="minorBidi"/>
                <w:color w:val="000000"/>
                <w:sz w:val="20"/>
                <w:szCs w:val="20"/>
                <w:lang w:val="de-DE"/>
              </w:rPr>
              <w:t xml:space="preserve">Identifizieren und bewerten Sie die Art und Weise, wie personenbezogene Daten beim Surfen im Internet und </w:t>
            </w:r>
            <w:r w:rsidRPr="00236CF9">
              <w:rPr>
                <w:rStyle w:val="jlqj4b"/>
                <w:rFonts w:asciiTheme="minorBidi" w:hAnsiTheme="minorBidi"/>
                <w:color w:val="000000"/>
                <w:sz w:val="20"/>
                <w:szCs w:val="20"/>
                <w:lang w:val="de-DE"/>
              </w:rPr>
              <w:lastRenderedPageBreak/>
              <w:t>der Nutzung von Apps auf Smart-Geräten erfasst werden.</w:t>
            </w:r>
          </w:p>
          <w:p w14:paraId="6B4BC3CF" w14:textId="5F20A175" w:rsidR="002D3D5E" w:rsidRPr="00184992" w:rsidRDefault="00236CF9" w:rsidP="00236CF9">
            <w:pPr>
              <w:tabs>
                <w:tab w:val="left" w:pos="888"/>
              </w:tabs>
              <w:spacing w:after="120"/>
              <w:ind w:left="462" w:hanging="462"/>
              <w:rPr>
                <w:rFonts w:asciiTheme="minorBidi" w:hAnsiTheme="minorBidi"/>
                <w:color w:val="000000"/>
                <w:sz w:val="20"/>
                <w:szCs w:val="20"/>
                <w:lang w:val="de-DE"/>
              </w:rPr>
            </w:pPr>
            <w:r w:rsidRPr="00236CF9">
              <w:rPr>
                <w:rStyle w:val="jlqj4b"/>
                <w:rFonts w:asciiTheme="minorBidi" w:hAnsiTheme="minorBidi"/>
                <w:color w:val="000000"/>
                <w:sz w:val="20"/>
                <w:szCs w:val="20"/>
                <w:lang w:val="de-DE"/>
              </w:rPr>
              <w:t xml:space="preserve">3. </w:t>
            </w:r>
            <w:r>
              <w:rPr>
                <w:rStyle w:val="jlqj4b"/>
                <w:rFonts w:asciiTheme="minorBidi" w:hAnsiTheme="minorBidi"/>
                <w:color w:val="000000"/>
                <w:sz w:val="20"/>
                <w:szCs w:val="20"/>
                <w:lang w:val="de-DE"/>
              </w:rPr>
              <w:t xml:space="preserve"> </w:t>
            </w:r>
            <w:r w:rsidRPr="00E44D9B">
              <w:rPr>
                <w:rStyle w:val="jlqj4b"/>
                <w:color w:val="000000"/>
                <w:lang w:val="de-DE"/>
              </w:rPr>
              <w:t xml:space="preserve">   </w:t>
            </w:r>
            <w:r w:rsidRPr="00236CF9">
              <w:rPr>
                <w:rStyle w:val="jlqj4b"/>
                <w:rFonts w:asciiTheme="minorBidi" w:hAnsiTheme="minorBidi"/>
                <w:color w:val="000000"/>
                <w:sz w:val="20"/>
                <w:szCs w:val="20"/>
                <w:lang w:val="de-DE"/>
              </w:rPr>
              <w:t>Verstehen Sie die Rechte auf Privatsphäre, die sich aus Chartas zum Schutz unserer Daten ergeben</w:t>
            </w:r>
          </w:p>
        </w:tc>
      </w:tr>
      <w:tr w:rsidR="002D3D5E" w:rsidRPr="00184992" w14:paraId="62F42DED" w14:textId="77777777" w:rsidTr="007A62FC">
        <w:tc>
          <w:tcPr>
            <w:tcW w:w="3397" w:type="dxa"/>
          </w:tcPr>
          <w:p w14:paraId="0B5D7BD8" w14:textId="3548983B" w:rsidR="002D3D5E" w:rsidRPr="00184992" w:rsidRDefault="00BC3FE5" w:rsidP="007A62FC">
            <w:pPr>
              <w:spacing w:after="120"/>
              <w:jc w:val="both"/>
              <w:rPr>
                <w:rFonts w:asciiTheme="minorBidi" w:hAnsiTheme="minorBidi"/>
                <w:b/>
                <w:bCs/>
                <w:sz w:val="20"/>
                <w:szCs w:val="20"/>
                <w:lang w:val="de-DE"/>
              </w:rPr>
            </w:pPr>
            <w:r w:rsidRPr="00BC3FE5">
              <w:rPr>
                <w:rFonts w:asciiTheme="minorBidi" w:hAnsiTheme="minorBidi"/>
                <w:b/>
                <w:bCs/>
                <w:sz w:val="20"/>
                <w:szCs w:val="20"/>
                <w:lang w:val="de-DE"/>
              </w:rPr>
              <w:lastRenderedPageBreak/>
              <w:t>Kursinhalt</w:t>
            </w:r>
          </w:p>
        </w:tc>
        <w:tc>
          <w:tcPr>
            <w:tcW w:w="5619" w:type="dxa"/>
          </w:tcPr>
          <w:p w14:paraId="7640C787" w14:textId="180B00E7" w:rsidR="00236CF9" w:rsidRPr="00236CF9" w:rsidRDefault="00236CF9" w:rsidP="00236CF9">
            <w:pPr>
              <w:ind w:left="462" w:hanging="462"/>
              <w:rPr>
                <w:rFonts w:asciiTheme="minorBidi" w:hAnsiTheme="minorBidi"/>
                <w:sz w:val="20"/>
                <w:szCs w:val="20"/>
                <w:lang w:val="de-DE"/>
              </w:rPr>
            </w:pPr>
            <w:r w:rsidRPr="00236CF9">
              <w:rPr>
                <w:rFonts w:asciiTheme="minorBidi" w:hAnsiTheme="minorBidi"/>
                <w:sz w:val="20"/>
                <w:szCs w:val="20"/>
                <w:lang w:val="de-DE"/>
              </w:rPr>
              <w:t xml:space="preserve">• </w:t>
            </w:r>
            <w:r>
              <w:rPr>
                <w:rFonts w:asciiTheme="minorBidi" w:hAnsiTheme="minorBidi"/>
                <w:sz w:val="20"/>
                <w:szCs w:val="20"/>
                <w:lang w:val="de-DE"/>
              </w:rPr>
              <w:t xml:space="preserve">      </w:t>
            </w:r>
            <w:r w:rsidRPr="00236CF9">
              <w:rPr>
                <w:rFonts w:asciiTheme="minorBidi" w:hAnsiTheme="minorBidi"/>
                <w:sz w:val="20"/>
                <w:szCs w:val="20"/>
                <w:lang w:val="de-DE"/>
              </w:rPr>
              <w:t>Datenschutz und seine verschiedenen Aspekte</w:t>
            </w:r>
          </w:p>
          <w:p w14:paraId="2E336B7F" w14:textId="7AB05603" w:rsidR="00236CF9" w:rsidRPr="00236CF9" w:rsidRDefault="00236CF9" w:rsidP="00236CF9">
            <w:pPr>
              <w:ind w:left="462" w:hanging="462"/>
              <w:rPr>
                <w:rFonts w:asciiTheme="minorBidi" w:hAnsiTheme="minorBidi"/>
                <w:sz w:val="20"/>
                <w:szCs w:val="20"/>
                <w:lang w:val="de-DE"/>
              </w:rPr>
            </w:pPr>
            <w:r w:rsidRPr="00236CF9">
              <w:rPr>
                <w:rFonts w:asciiTheme="minorBidi" w:hAnsiTheme="minorBidi"/>
                <w:sz w:val="20"/>
                <w:szCs w:val="20"/>
                <w:lang w:val="de-DE"/>
              </w:rPr>
              <w:t xml:space="preserve">• </w:t>
            </w:r>
            <w:r>
              <w:rPr>
                <w:rFonts w:asciiTheme="minorBidi" w:hAnsiTheme="minorBidi"/>
                <w:sz w:val="20"/>
                <w:szCs w:val="20"/>
                <w:lang w:val="de-DE"/>
              </w:rPr>
              <w:t xml:space="preserve">      </w:t>
            </w:r>
            <w:r w:rsidRPr="00236CF9">
              <w:rPr>
                <w:rFonts w:asciiTheme="minorBidi" w:hAnsiTheme="minorBidi"/>
                <w:sz w:val="20"/>
                <w:szCs w:val="20"/>
                <w:lang w:val="de-DE"/>
              </w:rPr>
              <w:t>Was sind personenbezogene Daten?</w:t>
            </w:r>
          </w:p>
          <w:p w14:paraId="05AFBEE2" w14:textId="3A4F74DC" w:rsidR="00236CF9" w:rsidRPr="00236CF9" w:rsidRDefault="00236CF9" w:rsidP="00236CF9">
            <w:pPr>
              <w:ind w:left="462" w:hanging="462"/>
              <w:rPr>
                <w:rFonts w:asciiTheme="minorBidi" w:hAnsiTheme="minorBidi"/>
                <w:sz w:val="20"/>
                <w:szCs w:val="20"/>
                <w:lang w:val="de-DE"/>
              </w:rPr>
            </w:pPr>
            <w:r w:rsidRPr="00236CF9">
              <w:rPr>
                <w:rFonts w:asciiTheme="minorBidi" w:hAnsiTheme="minorBidi"/>
                <w:sz w:val="20"/>
                <w:szCs w:val="20"/>
                <w:lang w:val="de-DE"/>
              </w:rPr>
              <w:t xml:space="preserve">• </w:t>
            </w:r>
            <w:r>
              <w:rPr>
                <w:rFonts w:asciiTheme="minorBidi" w:hAnsiTheme="minorBidi"/>
                <w:sz w:val="20"/>
                <w:szCs w:val="20"/>
                <w:lang w:val="de-DE"/>
              </w:rPr>
              <w:t xml:space="preserve">      </w:t>
            </w:r>
            <w:r w:rsidRPr="00236CF9">
              <w:rPr>
                <w:rFonts w:asciiTheme="minorBidi" w:hAnsiTheme="minorBidi"/>
                <w:sz w:val="20"/>
                <w:szCs w:val="20"/>
                <w:lang w:val="de-DE"/>
              </w:rPr>
              <w:t>Wie werden personenbezogene Daten durch unsere Internetnutzung erhoben?</w:t>
            </w:r>
          </w:p>
          <w:p w14:paraId="423A8C1D" w14:textId="0600BD65" w:rsidR="00236CF9" w:rsidRPr="00236CF9" w:rsidRDefault="00236CF9" w:rsidP="00236CF9">
            <w:pPr>
              <w:ind w:left="462" w:hanging="462"/>
              <w:rPr>
                <w:rFonts w:asciiTheme="minorBidi" w:hAnsiTheme="minorBidi"/>
                <w:sz w:val="20"/>
                <w:szCs w:val="20"/>
                <w:lang w:val="de-DE"/>
              </w:rPr>
            </w:pPr>
            <w:r w:rsidRPr="00236CF9">
              <w:rPr>
                <w:rFonts w:asciiTheme="minorBidi" w:hAnsiTheme="minorBidi"/>
                <w:sz w:val="20"/>
                <w:szCs w:val="20"/>
                <w:lang w:val="de-DE"/>
              </w:rPr>
              <w:t xml:space="preserve">• </w:t>
            </w:r>
            <w:r>
              <w:rPr>
                <w:rFonts w:asciiTheme="minorBidi" w:hAnsiTheme="minorBidi"/>
                <w:sz w:val="20"/>
                <w:szCs w:val="20"/>
                <w:lang w:val="de-DE"/>
              </w:rPr>
              <w:t xml:space="preserve">      </w:t>
            </w:r>
            <w:r w:rsidRPr="00236CF9">
              <w:rPr>
                <w:rFonts w:asciiTheme="minorBidi" w:hAnsiTheme="minorBidi"/>
                <w:sz w:val="20"/>
                <w:szCs w:val="20"/>
                <w:lang w:val="de-DE"/>
              </w:rPr>
              <w:t>Rechte auf Privatsphäre (UN; EU; DSGVO)</w:t>
            </w:r>
          </w:p>
          <w:p w14:paraId="1C64D2B5" w14:textId="43FD817D" w:rsidR="002D3D5E" w:rsidRPr="00184992" w:rsidRDefault="00236CF9" w:rsidP="00236CF9">
            <w:pPr>
              <w:ind w:left="462" w:hanging="462"/>
              <w:rPr>
                <w:rFonts w:asciiTheme="minorBidi" w:hAnsiTheme="minorBidi"/>
                <w:sz w:val="20"/>
                <w:szCs w:val="20"/>
                <w:lang w:val="de-DE"/>
              </w:rPr>
            </w:pPr>
            <w:r w:rsidRPr="00236CF9">
              <w:rPr>
                <w:rFonts w:asciiTheme="minorBidi" w:hAnsiTheme="minorBidi"/>
                <w:sz w:val="20"/>
                <w:szCs w:val="20"/>
                <w:lang w:val="de-DE"/>
              </w:rPr>
              <w:t xml:space="preserve">• </w:t>
            </w:r>
            <w:r>
              <w:rPr>
                <w:rFonts w:asciiTheme="minorBidi" w:hAnsiTheme="minorBidi"/>
                <w:sz w:val="20"/>
                <w:szCs w:val="20"/>
                <w:lang w:val="de-DE"/>
              </w:rPr>
              <w:t xml:space="preserve">      </w:t>
            </w:r>
            <w:r w:rsidRPr="00236CF9">
              <w:rPr>
                <w:rFonts w:asciiTheme="minorBidi" w:hAnsiTheme="minorBidi"/>
                <w:sz w:val="20"/>
                <w:szCs w:val="20"/>
                <w:lang w:val="de-DE"/>
              </w:rPr>
              <w:t>Online-Schutz Ihrer Daten.</w:t>
            </w:r>
          </w:p>
        </w:tc>
      </w:tr>
    </w:tbl>
    <w:p w14:paraId="43A7B68C" w14:textId="5DE91FBA" w:rsidR="007A62FC" w:rsidRPr="00184992" w:rsidRDefault="007A62FC" w:rsidP="007A62FC">
      <w:pPr>
        <w:spacing w:after="120"/>
        <w:jc w:val="both"/>
        <w:rPr>
          <w:rFonts w:asciiTheme="minorBidi" w:hAnsiTheme="minorBidi"/>
          <w:b/>
          <w:bCs/>
          <w:sz w:val="20"/>
          <w:szCs w:val="20"/>
          <w:lang w:val="de-DE"/>
        </w:rPr>
      </w:pPr>
    </w:p>
    <w:p w14:paraId="71B0A0D3" w14:textId="77777777" w:rsidR="009E3B95" w:rsidRDefault="009E3B95">
      <w:pPr>
        <w:rPr>
          <w:rFonts w:asciiTheme="minorBidi" w:hAnsiTheme="minorBidi"/>
          <w:b/>
          <w:bCs/>
          <w:color w:val="00B0F0"/>
          <w:lang w:val="de-DE"/>
        </w:rPr>
      </w:pPr>
      <w:r>
        <w:rPr>
          <w:rFonts w:asciiTheme="minorBidi" w:hAnsiTheme="minorBidi"/>
          <w:b/>
          <w:bCs/>
          <w:color w:val="00B0F0"/>
          <w:lang w:val="de-DE"/>
        </w:rPr>
        <w:br w:type="page"/>
      </w:r>
    </w:p>
    <w:p w14:paraId="53731A74" w14:textId="178FA6F0" w:rsidR="00EE5FD0" w:rsidRPr="00184992" w:rsidRDefault="00236CF9" w:rsidP="007A62FC">
      <w:pPr>
        <w:spacing w:after="120"/>
        <w:jc w:val="both"/>
        <w:rPr>
          <w:rFonts w:asciiTheme="minorBidi" w:hAnsiTheme="minorBidi"/>
          <w:b/>
          <w:bCs/>
          <w:color w:val="00B0F0"/>
          <w:lang w:val="de-DE"/>
        </w:rPr>
      </w:pPr>
      <w:r>
        <w:rPr>
          <w:rFonts w:asciiTheme="minorBidi" w:hAnsiTheme="minorBidi"/>
          <w:b/>
          <w:bCs/>
          <w:color w:val="00B0F0"/>
          <w:lang w:val="de-DE"/>
        </w:rPr>
        <w:lastRenderedPageBreak/>
        <w:t>S</w:t>
      </w:r>
      <w:r w:rsidR="00C9331A">
        <w:rPr>
          <w:rFonts w:asciiTheme="minorBidi" w:hAnsiTheme="minorBidi"/>
          <w:b/>
          <w:bCs/>
          <w:color w:val="00B0F0"/>
          <w:lang w:val="de-DE"/>
        </w:rPr>
        <w:t>CHRITT</w:t>
      </w:r>
      <w:r w:rsidR="00EE5FD0" w:rsidRPr="00184992">
        <w:rPr>
          <w:rFonts w:asciiTheme="minorBidi" w:hAnsiTheme="minorBidi"/>
          <w:b/>
          <w:bCs/>
          <w:color w:val="00B0F0"/>
          <w:lang w:val="de-DE"/>
        </w:rPr>
        <w:t xml:space="preserve"> 1 </w:t>
      </w:r>
    </w:p>
    <w:tbl>
      <w:tblPr>
        <w:tblStyle w:val="TableGrid"/>
        <w:tblW w:w="0" w:type="auto"/>
        <w:tblLook w:val="04A0" w:firstRow="1" w:lastRow="0" w:firstColumn="1" w:lastColumn="0" w:noHBand="0" w:noVBand="1"/>
      </w:tblPr>
      <w:tblGrid>
        <w:gridCol w:w="2039"/>
        <w:gridCol w:w="6977"/>
      </w:tblGrid>
      <w:tr w:rsidR="00EE5FD0" w:rsidRPr="00184992" w14:paraId="5710E592" w14:textId="77777777" w:rsidTr="005F738F">
        <w:tc>
          <w:tcPr>
            <w:tcW w:w="1980" w:type="dxa"/>
          </w:tcPr>
          <w:p w14:paraId="2DDC7062" w14:textId="1696B281" w:rsidR="00EE5FD0" w:rsidRPr="00184992" w:rsidRDefault="00236CF9" w:rsidP="00236CF9">
            <w:pPr>
              <w:spacing w:before="120" w:after="120"/>
              <w:jc w:val="both"/>
              <w:rPr>
                <w:rFonts w:asciiTheme="minorBidi" w:hAnsiTheme="minorBidi"/>
                <w:b/>
                <w:bCs/>
                <w:sz w:val="20"/>
                <w:szCs w:val="20"/>
                <w:lang w:val="de-DE"/>
              </w:rPr>
            </w:pPr>
            <w:r w:rsidRPr="00236CF9">
              <w:rPr>
                <w:rFonts w:asciiTheme="minorBidi" w:hAnsiTheme="minorBidi"/>
                <w:b/>
                <w:bCs/>
                <w:sz w:val="20"/>
                <w:szCs w:val="20"/>
                <w:lang w:val="de-DE"/>
              </w:rPr>
              <w:t>Schritt 1 Titel:</w:t>
            </w:r>
          </w:p>
        </w:tc>
        <w:tc>
          <w:tcPr>
            <w:tcW w:w="7036" w:type="dxa"/>
          </w:tcPr>
          <w:p w14:paraId="7CD01DB7" w14:textId="337ACC02" w:rsidR="00EE5FD0" w:rsidRPr="00184992" w:rsidRDefault="00236CF9" w:rsidP="00236CF9">
            <w:pPr>
              <w:spacing w:before="120" w:after="120"/>
              <w:jc w:val="both"/>
              <w:rPr>
                <w:rFonts w:asciiTheme="minorBidi" w:hAnsiTheme="minorBidi"/>
                <w:b/>
                <w:bCs/>
                <w:sz w:val="20"/>
                <w:szCs w:val="20"/>
                <w:lang w:val="de-DE"/>
              </w:rPr>
            </w:pPr>
            <w:r w:rsidRPr="00236CF9">
              <w:rPr>
                <w:rStyle w:val="jlqj4b"/>
                <w:rFonts w:asciiTheme="minorBidi" w:hAnsiTheme="minorBidi"/>
                <w:color w:val="000000"/>
                <w:sz w:val="20"/>
                <w:szCs w:val="20"/>
                <w:lang w:val="de-DE"/>
              </w:rPr>
              <w:t>Verschiedene Aspekte der Privatsphäre</w:t>
            </w:r>
            <w:r w:rsidR="00EE5FD0" w:rsidRPr="00184992">
              <w:rPr>
                <w:rFonts w:asciiTheme="minorBidi" w:hAnsiTheme="minorBidi"/>
                <w:b/>
                <w:bCs/>
                <w:sz w:val="20"/>
                <w:szCs w:val="20"/>
                <w:lang w:val="de-DE"/>
              </w:rPr>
              <w:t xml:space="preserve">  </w:t>
            </w:r>
          </w:p>
        </w:tc>
      </w:tr>
      <w:tr w:rsidR="00EE5FD0" w:rsidRPr="00FD21D8" w14:paraId="3798646D" w14:textId="77777777" w:rsidTr="005F738F">
        <w:trPr>
          <w:trHeight w:val="607"/>
        </w:trPr>
        <w:tc>
          <w:tcPr>
            <w:tcW w:w="1980" w:type="dxa"/>
          </w:tcPr>
          <w:p w14:paraId="3E44080D" w14:textId="12550E12" w:rsidR="00EE5FD0" w:rsidRPr="00184992" w:rsidRDefault="00236CF9" w:rsidP="00B466E3">
            <w:pPr>
              <w:rPr>
                <w:rFonts w:asciiTheme="minorBidi" w:hAnsiTheme="minorBidi"/>
                <w:b/>
                <w:bCs/>
                <w:sz w:val="20"/>
                <w:szCs w:val="20"/>
                <w:lang w:val="de-DE"/>
              </w:rPr>
            </w:pPr>
            <w:r w:rsidRPr="00236CF9">
              <w:rPr>
                <w:rFonts w:asciiTheme="minorBidi" w:hAnsiTheme="minorBidi"/>
                <w:b/>
                <w:bCs/>
                <w:sz w:val="20"/>
                <w:szCs w:val="20"/>
                <w:lang w:val="de-DE"/>
              </w:rPr>
              <w:t>Schritt Lernergebnis</w:t>
            </w:r>
          </w:p>
        </w:tc>
        <w:tc>
          <w:tcPr>
            <w:tcW w:w="7036" w:type="dxa"/>
          </w:tcPr>
          <w:p w14:paraId="52F5B7C8" w14:textId="0CCBD808" w:rsidR="00EE5FD0" w:rsidRPr="00184992" w:rsidRDefault="00236CF9" w:rsidP="00236CF9">
            <w:pPr>
              <w:spacing w:after="120"/>
              <w:ind w:left="407" w:hanging="407"/>
              <w:jc w:val="both"/>
              <w:rPr>
                <w:rFonts w:asciiTheme="minorBidi" w:hAnsiTheme="minorBidi"/>
                <w:sz w:val="20"/>
                <w:szCs w:val="20"/>
                <w:lang w:val="de-DE"/>
              </w:rPr>
            </w:pPr>
            <w:r w:rsidRPr="00236CF9">
              <w:rPr>
                <w:rFonts w:asciiTheme="minorBidi" w:hAnsiTheme="minorBidi"/>
                <w:sz w:val="20"/>
                <w:szCs w:val="20"/>
                <w:lang w:val="de-DE"/>
              </w:rPr>
              <w:t>1: Beschreiben und diskutieren Sie die verschiedenen Aspekte der</w:t>
            </w:r>
            <w:r>
              <w:rPr>
                <w:rFonts w:asciiTheme="minorBidi" w:hAnsiTheme="minorBidi"/>
                <w:sz w:val="20"/>
                <w:szCs w:val="20"/>
                <w:lang w:val="de-DE"/>
              </w:rPr>
              <w:t xml:space="preserve"> </w:t>
            </w:r>
            <w:r w:rsidRPr="00236CF9">
              <w:rPr>
                <w:rFonts w:asciiTheme="minorBidi" w:hAnsiTheme="minorBidi"/>
                <w:sz w:val="20"/>
                <w:szCs w:val="20"/>
                <w:lang w:val="de-DE"/>
              </w:rPr>
              <w:t>Privatsphäre.</w:t>
            </w:r>
          </w:p>
        </w:tc>
      </w:tr>
      <w:tr w:rsidR="00EE5FD0" w:rsidRPr="00FD21D8" w14:paraId="2D96D534" w14:textId="77777777" w:rsidTr="005F738F">
        <w:tc>
          <w:tcPr>
            <w:tcW w:w="1980" w:type="dxa"/>
          </w:tcPr>
          <w:p w14:paraId="6C516B3C" w14:textId="55E96B54" w:rsidR="00EE5FD0" w:rsidRPr="00184992" w:rsidRDefault="00236CF9" w:rsidP="00EE5FD0">
            <w:pPr>
              <w:rPr>
                <w:rFonts w:asciiTheme="minorBidi" w:hAnsiTheme="minorBidi"/>
                <w:b/>
                <w:bCs/>
                <w:sz w:val="20"/>
                <w:szCs w:val="20"/>
                <w:lang w:val="de-DE"/>
              </w:rPr>
            </w:pPr>
            <w:r w:rsidRPr="00236CF9">
              <w:rPr>
                <w:rFonts w:asciiTheme="minorBidi" w:hAnsiTheme="minorBidi"/>
                <w:b/>
                <w:bCs/>
                <w:sz w:val="20"/>
                <w:szCs w:val="20"/>
                <w:lang w:val="de-DE"/>
              </w:rPr>
              <w:t>Thema</w:t>
            </w:r>
          </w:p>
        </w:tc>
        <w:tc>
          <w:tcPr>
            <w:tcW w:w="7036" w:type="dxa"/>
          </w:tcPr>
          <w:p w14:paraId="0A8BBB23" w14:textId="3BD1BC1A" w:rsidR="00EE5FD0" w:rsidRPr="00184992" w:rsidRDefault="00236CF9" w:rsidP="007A62FC">
            <w:pPr>
              <w:spacing w:after="120"/>
              <w:jc w:val="both"/>
              <w:rPr>
                <w:rFonts w:asciiTheme="minorBidi" w:hAnsiTheme="minorBidi"/>
                <w:sz w:val="20"/>
                <w:szCs w:val="20"/>
                <w:lang w:val="de-DE"/>
              </w:rPr>
            </w:pPr>
            <w:r w:rsidRPr="00236CF9">
              <w:rPr>
                <w:rFonts w:asciiTheme="minorBidi" w:hAnsiTheme="minorBidi"/>
                <w:sz w:val="20"/>
                <w:szCs w:val="20"/>
                <w:lang w:val="de-DE"/>
              </w:rPr>
              <w:t>Datenschutz und seine verschiedenen Aspekte</w:t>
            </w:r>
          </w:p>
        </w:tc>
      </w:tr>
      <w:tr w:rsidR="00EE5FD0" w:rsidRPr="00FD21D8" w14:paraId="71BEC91D" w14:textId="77777777" w:rsidTr="005F738F">
        <w:tc>
          <w:tcPr>
            <w:tcW w:w="1980" w:type="dxa"/>
          </w:tcPr>
          <w:p w14:paraId="0E7DFB2B" w14:textId="6916BE59" w:rsidR="00EE5FD0" w:rsidRPr="00184992" w:rsidRDefault="00236CF9" w:rsidP="00EE5FD0">
            <w:pPr>
              <w:rPr>
                <w:rFonts w:asciiTheme="minorBidi" w:hAnsiTheme="minorBidi"/>
                <w:b/>
                <w:bCs/>
                <w:sz w:val="20"/>
                <w:szCs w:val="20"/>
                <w:lang w:val="de-DE"/>
              </w:rPr>
            </w:pPr>
            <w:r w:rsidRPr="00236CF9">
              <w:rPr>
                <w:rFonts w:asciiTheme="minorBidi" w:hAnsiTheme="minorBidi"/>
                <w:b/>
                <w:bCs/>
                <w:sz w:val="20"/>
                <w:szCs w:val="20"/>
                <w:lang w:val="de-DE"/>
              </w:rPr>
              <w:t>Große Frage</w:t>
            </w:r>
          </w:p>
        </w:tc>
        <w:tc>
          <w:tcPr>
            <w:tcW w:w="7036" w:type="dxa"/>
          </w:tcPr>
          <w:p w14:paraId="4029C706" w14:textId="77777777" w:rsidR="00236CF9" w:rsidRPr="00236CF9" w:rsidRDefault="00236CF9" w:rsidP="00236CF9">
            <w:pPr>
              <w:spacing w:after="120"/>
              <w:rPr>
                <w:rFonts w:asciiTheme="minorBidi" w:hAnsiTheme="minorBidi"/>
                <w:sz w:val="20"/>
                <w:szCs w:val="20"/>
                <w:lang w:val="de-DE"/>
              </w:rPr>
            </w:pPr>
            <w:r w:rsidRPr="00236CF9">
              <w:rPr>
                <w:rFonts w:asciiTheme="minorBidi" w:hAnsiTheme="minorBidi"/>
                <w:sz w:val="20"/>
                <w:szCs w:val="20"/>
                <w:lang w:val="de-DE"/>
              </w:rPr>
              <w:t>Hat das Privatsphäre-Pferd geschraubt?</w:t>
            </w:r>
          </w:p>
          <w:p w14:paraId="12195AD8" w14:textId="3CFCBE38" w:rsidR="00B466E3" w:rsidRPr="00184992" w:rsidRDefault="00236CF9" w:rsidP="00236CF9">
            <w:pPr>
              <w:spacing w:after="120"/>
              <w:rPr>
                <w:rFonts w:asciiTheme="minorBidi" w:hAnsiTheme="minorBidi"/>
                <w:sz w:val="20"/>
                <w:szCs w:val="20"/>
                <w:lang w:val="de-DE"/>
              </w:rPr>
            </w:pPr>
            <w:r w:rsidRPr="00236CF9">
              <w:rPr>
                <w:rFonts w:asciiTheme="minorBidi" w:hAnsiTheme="minorBidi"/>
                <w:sz w:val="20"/>
                <w:szCs w:val="20"/>
                <w:lang w:val="de-DE"/>
              </w:rPr>
              <w:t xml:space="preserve">Fragen Sie Ihre Familie und Freunde, was sie über Privatsphäre denken. Sie können Ihre Ansichten im CSI-COP-Website-Forum hier posten: </w:t>
            </w:r>
            <w:hyperlink r:id="rId16"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236CF9">
              <w:rPr>
                <w:rFonts w:asciiTheme="minorBidi" w:hAnsiTheme="minorBidi"/>
                <w:sz w:val="20"/>
                <w:szCs w:val="20"/>
                <w:lang w:val="de-DE"/>
              </w:rPr>
              <w:t>- Sie müssen sich auf der Website registrieren, bevor Sie im Forum posten, indem Sie hier ein Login erstellen:</w:t>
            </w:r>
            <w:r>
              <w:rPr>
                <w:rFonts w:asciiTheme="minorBidi" w:hAnsiTheme="minorBidi"/>
                <w:sz w:val="20"/>
                <w:szCs w:val="20"/>
                <w:lang w:val="de-DE"/>
              </w:rPr>
              <w:t xml:space="preserve"> </w:t>
            </w:r>
            <w:hyperlink r:id="rId17" w:history="1">
              <w:r w:rsidR="00B466E3" w:rsidRPr="00184992">
                <w:rPr>
                  <w:rStyle w:val="Hyperlink"/>
                  <w:rFonts w:asciiTheme="minorBidi" w:hAnsiTheme="minorBidi"/>
                  <w:sz w:val="20"/>
                  <w:szCs w:val="20"/>
                  <w:lang w:val="de-DE"/>
                </w:rPr>
                <w:t>https://csi-cop.eu/citizenscientistlogin/</w:t>
              </w:r>
            </w:hyperlink>
            <w:r w:rsidR="00B466E3" w:rsidRPr="00184992">
              <w:rPr>
                <w:rFonts w:asciiTheme="minorBidi" w:hAnsiTheme="minorBidi"/>
                <w:sz w:val="20"/>
                <w:szCs w:val="20"/>
                <w:lang w:val="de-DE"/>
              </w:rPr>
              <w:t xml:space="preserve"> </w:t>
            </w:r>
          </w:p>
        </w:tc>
      </w:tr>
      <w:tr w:rsidR="00EE5FD0" w:rsidRPr="00FD21D8" w14:paraId="54069D30" w14:textId="77777777" w:rsidTr="005F738F">
        <w:tc>
          <w:tcPr>
            <w:tcW w:w="1980" w:type="dxa"/>
          </w:tcPr>
          <w:p w14:paraId="3F3643AA" w14:textId="7242A40B" w:rsidR="00EE5FD0" w:rsidRPr="00184992" w:rsidRDefault="00236CF9" w:rsidP="00B466E3">
            <w:pPr>
              <w:spacing w:after="120"/>
              <w:rPr>
                <w:rFonts w:asciiTheme="minorBidi" w:hAnsiTheme="minorBidi"/>
                <w:b/>
                <w:bCs/>
                <w:sz w:val="20"/>
                <w:szCs w:val="20"/>
                <w:lang w:val="de-DE"/>
              </w:rPr>
            </w:pPr>
            <w:r w:rsidRPr="00236CF9">
              <w:rPr>
                <w:rFonts w:asciiTheme="minorBidi" w:hAnsiTheme="minorBidi"/>
                <w:b/>
                <w:bCs/>
                <w:sz w:val="20"/>
                <w:szCs w:val="20"/>
                <w:lang w:val="de-DE"/>
              </w:rPr>
              <w:t>Kurze Zusammenfassung</w:t>
            </w:r>
          </w:p>
        </w:tc>
        <w:tc>
          <w:tcPr>
            <w:tcW w:w="7036" w:type="dxa"/>
          </w:tcPr>
          <w:p w14:paraId="2CDD6EB6"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Jan Holvast (2009) „Diskussionen über Datenschutzfragen sind so alt wie die Menschheit“.</w:t>
            </w:r>
          </w:p>
          <w:p w14:paraId="1FCE9A6A" w14:textId="310EC518" w:rsidR="00EE5FD0" w:rsidRPr="00184992" w:rsidRDefault="00A958D5" w:rsidP="00A958D5">
            <w:pPr>
              <w:spacing w:after="120"/>
              <w:jc w:val="both"/>
              <w:rPr>
                <w:rFonts w:asciiTheme="minorBidi" w:hAnsiTheme="minorBidi"/>
                <w:b/>
                <w:bCs/>
                <w:sz w:val="20"/>
                <w:szCs w:val="20"/>
                <w:lang w:val="de-DE"/>
              </w:rPr>
            </w:pPr>
            <w:r w:rsidRPr="00A958D5">
              <w:rPr>
                <w:rFonts w:asciiTheme="minorBidi" w:hAnsiTheme="minorBidi"/>
                <w:sz w:val="20"/>
                <w:szCs w:val="20"/>
                <w:lang w:val="de-DE"/>
              </w:rPr>
              <w:t>[Bitte lesen Sie den Abschnitt zum Weiterlesen am Ende von Schritt 1]</w:t>
            </w:r>
          </w:p>
        </w:tc>
      </w:tr>
      <w:tr w:rsidR="00EE5FD0" w:rsidRPr="00FD21D8" w14:paraId="1E9B6CE8" w14:textId="77777777" w:rsidTr="005F738F">
        <w:tc>
          <w:tcPr>
            <w:tcW w:w="1980" w:type="dxa"/>
          </w:tcPr>
          <w:p w14:paraId="1CC91B9F" w14:textId="23661114" w:rsidR="00EE5FD0" w:rsidRPr="00184992" w:rsidRDefault="00236CF9" w:rsidP="007A62FC">
            <w:pPr>
              <w:spacing w:after="120"/>
              <w:jc w:val="both"/>
              <w:rPr>
                <w:rFonts w:asciiTheme="minorBidi" w:hAnsiTheme="minorBidi"/>
                <w:b/>
                <w:bCs/>
                <w:sz w:val="20"/>
                <w:szCs w:val="20"/>
                <w:lang w:val="de-DE"/>
              </w:rPr>
            </w:pPr>
            <w:r w:rsidRPr="00236CF9">
              <w:rPr>
                <w:rFonts w:asciiTheme="minorBidi" w:hAnsiTheme="minorBidi"/>
                <w:b/>
                <w:bCs/>
                <w:sz w:val="20"/>
                <w:szCs w:val="20"/>
                <w:lang w:val="de-DE"/>
              </w:rPr>
              <w:t>Lerninhalte</w:t>
            </w:r>
          </w:p>
        </w:tc>
        <w:tc>
          <w:tcPr>
            <w:tcW w:w="7036" w:type="dxa"/>
          </w:tcPr>
          <w:p w14:paraId="58EB1C6D" w14:textId="77777777" w:rsidR="00A958D5" w:rsidRDefault="00A958D5" w:rsidP="00B466E3">
            <w:pPr>
              <w:spacing w:after="120"/>
              <w:rPr>
                <w:rFonts w:asciiTheme="minorBidi" w:hAnsiTheme="minorBidi"/>
                <w:b/>
                <w:bCs/>
                <w:sz w:val="20"/>
                <w:szCs w:val="20"/>
                <w:lang w:val="de-DE"/>
              </w:rPr>
            </w:pPr>
            <w:r w:rsidRPr="00A958D5">
              <w:rPr>
                <w:rFonts w:asciiTheme="minorBidi" w:hAnsiTheme="minorBidi"/>
                <w:b/>
                <w:bCs/>
                <w:sz w:val="20"/>
                <w:szCs w:val="20"/>
                <w:lang w:val="de-DE"/>
              </w:rPr>
              <w:t>Kurze Geschichte von „Privatsphäre“</w:t>
            </w:r>
          </w:p>
          <w:p w14:paraId="5CDE8780"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Laut Jan Holvast (2009) „Die Diskussion über Datenschutzfragen ist so alt wie die Menschheit. Angefangen mit dem Schutz des eigenen Körpers und des Hauses, entwickelte sich dies bald in Richtung der Kontrolle der persönlichen Daten.“</w:t>
            </w:r>
          </w:p>
          <w:p w14:paraId="30A9A80F" w14:textId="77777777" w:rsid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Im Jahr 1890 schrieb Warren &amp; Brandeis „Dass der Einzelne vollen Schutz in Person und Eigentum genießen soll, ist ein Grundsatz, der so alt ist wie das Common Law“, und „in sehr frühen Zeiten bot das Gesetz nur bei körperlichen Eingriffen ein Leben lang Abhilfe und“ Eigentum". Sie fügten hinzu, dass „jetzt [im Jahr 1890] das Recht auf Leben … das Recht, in Ruhe gelassen zu werden“ bedeutet und „der Begriff ‚Eigentum‘ mittlerweile jede Form von Besitz umfasst – sowohl immaterieller als auch materieller Art“.</w:t>
            </w:r>
          </w:p>
          <w:p w14:paraId="27F3ED64" w14:textId="77777777" w:rsidR="00A958D5" w:rsidRDefault="00A958D5" w:rsidP="00B466E3">
            <w:pPr>
              <w:spacing w:after="120"/>
              <w:rPr>
                <w:rFonts w:asciiTheme="minorBidi" w:hAnsiTheme="minorBidi"/>
                <w:sz w:val="20"/>
                <w:szCs w:val="20"/>
                <w:lang w:val="de-DE"/>
              </w:rPr>
            </w:pPr>
            <w:r w:rsidRPr="00A958D5">
              <w:rPr>
                <w:rFonts w:asciiTheme="minorBidi" w:hAnsiTheme="minorBidi"/>
                <w:sz w:val="20"/>
                <w:szCs w:val="20"/>
                <w:lang w:val="de-DE"/>
              </w:rPr>
              <w:t>2011 informierte Nissenbaum: „Das Jahr 2010 war ein großes Jahr für den Online-Datenschutz. Berichte über Datenschutzfehler, wie sie beispielsweise im Zusammenhang mit Google Buzz und den launischen Datenschutzrichtlinien von Facebook standen, zierten die Titelseiten prominenter Nachrichtenmedien. In seiner Reihe „On What They Know“ richtete das Wall Street Journal ein Schlaglicht auf die zügellose Verfolgung von Personen aus verhaltensorientierten Werbegründen und aus anderen Gründen.“</w:t>
            </w:r>
          </w:p>
          <w:p w14:paraId="588B1A3D" w14:textId="77777777" w:rsidR="00A958D5" w:rsidRDefault="00A958D5" w:rsidP="00B466E3">
            <w:pPr>
              <w:spacing w:after="120"/>
              <w:rPr>
                <w:rFonts w:asciiTheme="minorBidi" w:hAnsiTheme="minorBidi"/>
                <w:sz w:val="20"/>
                <w:szCs w:val="20"/>
                <w:lang w:val="de-DE"/>
              </w:rPr>
            </w:pPr>
            <w:r w:rsidRPr="00A958D5">
              <w:rPr>
                <w:rFonts w:asciiTheme="minorBidi" w:hAnsiTheme="minorBidi"/>
                <w:sz w:val="20"/>
                <w:szCs w:val="20"/>
                <w:lang w:val="de-DE"/>
              </w:rPr>
              <w:t>In Bezug auf die Ethik der Privatsphäre konzentriert sich Marijn Sax (2018) „auf Fragen wie ‚Was ist der Wert der Privatsphäre?‘ und ‚Welche Datenschutznormen sollten von Einzelpersonen (einschließlich uns selbst), der Gesellschaft und dem Staat respektiert werden?‘</w:t>
            </w:r>
          </w:p>
          <w:p w14:paraId="40D47C0F" w14:textId="1F17364E" w:rsidR="00B466E3" w:rsidRPr="00184992" w:rsidRDefault="00B466E3" w:rsidP="00B466E3">
            <w:pPr>
              <w:spacing w:after="120"/>
              <w:rPr>
                <w:rFonts w:asciiTheme="minorBidi" w:hAnsiTheme="minorBidi"/>
                <w:b/>
                <w:bCs/>
                <w:sz w:val="20"/>
                <w:szCs w:val="20"/>
                <w:lang w:val="de-DE"/>
              </w:rPr>
            </w:pPr>
            <w:r w:rsidRPr="00184992">
              <w:rPr>
                <w:rFonts w:asciiTheme="minorBidi" w:hAnsiTheme="minorBidi"/>
                <w:b/>
                <w:bCs/>
                <w:sz w:val="20"/>
                <w:szCs w:val="20"/>
                <w:lang w:val="de-DE"/>
              </w:rPr>
              <w:t>Google Chrome</w:t>
            </w:r>
          </w:p>
          <w:p w14:paraId="07014D3D" w14:textId="4A1F95AC" w:rsidR="00A958D5" w:rsidRPr="00A958D5" w:rsidRDefault="00A958D5" w:rsidP="00A958D5">
            <w:pPr>
              <w:spacing w:after="120" w:line="276" w:lineRule="auto"/>
              <w:rPr>
                <w:rFonts w:asciiTheme="minorBidi" w:hAnsiTheme="minorBidi"/>
                <w:sz w:val="20"/>
                <w:szCs w:val="20"/>
                <w:lang w:val="de-DE"/>
              </w:rPr>
            </w:pPr>
            <w:r w:rsidRPr="00A958D5">
              <w:rPr>
                <w:rFonts w:asciiTheme="minorBidi" w:hAnsiTheme="minorBidi"/>
                <w:sz w:val="20"/>
                <w:szCs w:val="20"/>
                <w:lang w:val="de-DE"/>
              </w:rPr>
              <w:t>Einige von Ihnen verwenden möglicherweise den Inkognito-Modus des Chrome-Browsers von Google, um Ihre Privatsphäre zu wahren. Es scheint jedoch, dass Google „heimlich Internetdaten sammelt, selbst wenn Benutzer im „Inkognito“-Modus surfen, um ihre Suchaktivitäten privat zu halten“. (Nayak und Rosenblatt, 2021). Eine Bloomberg-Nachrichtenmeldung 2021 berichtet, dass „Verbraucher einen Fall als „Sammelklage“ eingereicht haben, in der behauptet wird, dass „</w:t>
            </w:r>
            <w:r w:rsidR="00714353" w:rsidRPr="00A958D5">
              <w:rPr>
                <w:rFonts w:asciiTheme="minorBidi" w:hAnsiTheme="minorBidi"/>
                <w:sz w:val="20"/>
                <w:szCs w:val="20"/>
                <w:lang w:val="de-DE"/>
              </w:rPr>
              <w:t>selbst,</w:t>
            </w:r>
            <w:r>
              <w:rPr>
                <w:rFonts w:asciiTheme="minorBidi" w:hAnsiTheme="minorBidi"/>
                <w:sz w:val="20"/>
                <w:szCs w:val="20"/>
                <w:lang w:val="de-DE"/>
              </w:rPr>
              <w:t xml:space="preserve"> </w:t>
            </w:r>
            <w:r w:rsidRPr="00A958D5">
              <w:rPr>
                <w:rFonts w:asciiTheme="minorBidi" w:hAnsiTheme="minorBidi"/>
                <w:sz w:val="20"/>
                <w:szCs w:val="20"/>
                <w:lang w:val="de-DE"/>
              </w:rPr>
              <w:t xml:space="preserve">wenn sie die Datenerfassung in Chrome deaktivieren, andere von Websites verwendete Google-Tools am Ende ihre persönlichen Daten sammeln“ (Nayak und Rosenblatt, 2021). Weitere Informationen zu diesem Fall finden Sie auf Bloombergs neue Website hier: </w:t>
            </w:r>
            <w:hyperlink r:id="rId18" w:history="1">
              <w:r w:rsidRPr="00A61814">
                <w:rPr>
                  <w:rStyle w:val="Hyperlink"/>
                  <w:rFonts w:asciiTheme="minorBidi" w:hAnsiTheme="minorBidi"/>
                  <w:sz w:val="20"/>
                  <w:szCs w:val="20"/>
                  <w:lang w:val="de-DE"/>
                </w:rPr>
                <w:t>https://bloom.bg/3gFt4vV</w:t>
              </w:r>
            </w:hyperlink>
            <w:r>
              <w:rPr>
                <w:rFonts w:asciiTheme="minorBidi" w:hAnsiTheme="minorBidi"/>
                <w:sz w:val="20"/>
                <w:szCs w:val="20"/>
                <w:lang w:val="de-DE"/>
              </w:rPr>
              <w:t xml:space="preserve"> </w:t>
            </w:r>
          </w:p>
          <w:p w14:paraId="69BB79A3" w14:textId="77777777" w:rsidR="00A958D5" w:rsidRPr="00A958D5" w:rsidRDefault="00A958D5" w:rsidP="00A958D5">
            <w:pPr>
              <w:spacing w:after="120"/>
              <w:rPr>
                <w:rFonts w:asciiTheme="minorBidi" w:hAnsiTheme="minorBidi"/>
                <w:b/>
                <w:bCs/>
                <w:sz w:val="20"/>
                <w:szCs w:val="20"/>
                <w:lang w:val="de-DE"/>
              </w:rPr>
            </w:pPr>
            <w:r w:rsidRPr="00A958D5">
              <w:rPr>
                <w:rFonts w:asciiTheme="minorBidi" w:hAnsiTheme="minorBidi"/>
                <w:b/>
                <w:bCs/>
                <w:sz w:val="20"/>
                <w:szCs w:val="20"/>
                <w:lang w:val="de-DE"/>
              </w:rPr>
              <w:lastRenderedPageBreak/>
              <w:t>Facebook 533 Millionen Datenschutzverletzung</w:t>
            </w:r>
          </w:p>
          <w:p w14:paraId="0D9823FA"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Sie haben vielleicht die jüngsten Nachrichten gehört, dass wir, egal wie sehr wir versuchen, unsere Informationen einigermaßen geheim zu halten, bei der Nutzung sozialer Medien zur Verfügung des Plattformbesitzers stehen und unsere Kompetenz zum Schutz unserer Privatsphäre haben. Die persönlichen Daten von mehr als 530 Millionen Facebook-Nutzern waren im April 2021 auf einer Website für Hacker verfügbar (Holroyd, 2021). Zu den personenbezogenen Daten der 533 Millionen zählen Facebook-Nutzer in diesen Ländern:</w:t>
            </w:r>
          </w:p>
          <w:p w14:paraId="20A8E69E"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Mehr als 35 Millionen in Italien</w:t>
            </w:r>
          </w:p>
          <w:p w14:paraId="0AA4091A"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Über 32 Millionen in den USA</w:t>
            </w:r>
          </w:p>
          <w:p w14:paraId="51FDEBC8"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Fast 20 Millionen Konten in Frankreich</w:t>
            </w:r>
          </w:p>
          <w:p w14:paraId="154B407C"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- 11 Millionen Nutzer in Großbritannien und</w:t>
            </w:r>
          </w:p>
          <w:p w14:paraId="02F58CF3"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- 6 Millionen Nutzer in Indien.</w:t>
            </w:r>
          </w:p>
          <w:p w14:paraId="212CE6B9"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Lomas (2021) berichtet, dass der Datendump der Informationen, die Facebook-Nutzer auf dieser Plattform geteilt haben, Folgendes umfasst:</w:t>
            </w:r>
          </w:p>
          <w:p w14:paraId="529C13A3" w14:textId="7777777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Facebook-IDs</w:t>
            </w:r>
          </w:p>
          <w:p w14:paraId="48AA292F" w14:textId="7A41400F"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w:t>
            </w:r>
            <w:r>
              <w:rPr>
                <w:rFonts w:asciiTheme="minorBidi" w:hAnsiTheme="minorBidi"/>
                <w:sz w:val="20"/>
                <w:szCs w:val="20"/>
                <w:lang w:val="de-DE"/>
              </w:rPr>
              <w:t xml:space="preserve">    </w:t>
            </w:r>
            <w:r w:rsidRPr="00A958D5">
              <w:rPr>
                <w:rFonts w:asciiTheme="minorBidi" w:hAnsiTheme="minorBidi"/>
                <w:sz w:val="20"/>
                <w:szCs w:val="20"/>
                <w:lang w:val="de-DE"/>
              </w:rPr>
              <w:t>Ganze Namen</w:t>
            </w:r>
          </w:p>
          <w:p w14:paraId="42FAC92A" w14:textId="64788D6B"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w:t>
            </w:r>
            <w:r>
              <w:rPr>
                <w:rFonts w:asciiTheme="minorBidi" w:hAnsiTheme="minorBidi"/>
                <w:sz w:val="20"/>
                <w:szCs w:val="20"/>
                <w:lang w:val="de-DE"/>
              </w:rPr>
              <w:t xml:space="preserve">    </w:t>
            </w:r>
            <w:r w:rsidRPr="00A958D5">
              <w:rPr>
                <w:rFonts w:asciiTheme="minorBidi" w:hAnsiTheme="minorBidi"/>
                <w:sz w:val="20"/>
                <w:szCs w:val="20"/>
                <w:lang w:val="de-DE"/>
              </w:rPr>
              <w:t>Telefonnummern</w:t>
            </w:r>
          </w:p>
          <w:p w14:paraId="2A0428F9" w14:textId="006D233F"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w:t>
            </w:r>
            <w:r>
              <w:rPr>
                <w:rFonts w:asciiTheme="minorBidi" w:hAnsiTheme="minorBidi"/>
                <w:sz w:val="20"/>
                <w:szCs w:val="20"/>
                <w:lang w:val="de-DE"/>
              </w:rPr>
              <w:t xml:space="preserve">    </w:t>
            </w:r>
            <w:r w:rsidRPr="00A958D5">
              <w:rPr>
                <w:rFonts w:asciiTheme="minorBidi" w:hAnsiTheme="minorBidi"/>
                <w:sz w:val="20"/>
                <w:szCs w:val="20"/>
                <w:lang w:val="de-DE"/>
              </w:rPr>
              <w:t>Standorte</w:t>
            </w:r>
          </w:p>
          <w:p w14:paraId="7CA4B4B1" w14:textId="662DFD67"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xml:space="preserve">- </w:t>
            </w:r>
            <w:r>
              <w:rPr>
                <w:rFonts w:asciiTheme="minorBidi" w:hAnsiTheme="minorBidi"/>
                <w:sz w:val="20"/>
                <w:szCs w:val="20"/>
                <w:lang w:val="de-DE"/>
              </w:rPr>
              <w:t xml:space="preserve">   </w:t>
            </w:r>
            <w:r w:rsidRPr="00A958D5">
              <w:rPr>
                <w:rFonts w:asciiTheme="minorBidi" w:hAnsiTheme="minorBidi"/>
                <w:sz w:val="20"/>
                <w:szCs w:val="20"/>
                <w:lang w:val="de-DE"/>
              </w:rPr>
              <w:t>Geburtsdaten</w:t>
            </w:r>
          </w:p>
          <w:p w14:paraId="55B4DB24" w14:textId="11FF0540"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xml:space="preserve">- </w:t>
            </w:r>
            <w:r w:rsidR="00E45272">
              <w:rPr>
                <w:rFonts w:asciiTheme="minorBidi" w:hAnsiTheme="minorBidi"/>
                <w:sz w:val="20"/>
                <w:szCs w:val="20"/>
                <w:lang w:val="de-DE"/>
              </w:rPr>
              <w:t xml:space="preserve">   </w:t>
            </w:r>
            <w:r w:rsidRPr="00A958D5">
              <w:rPr>
                <w:rFonts w:asciiTheme="minorBidi" w:hAnsiTheme="minorBidi"/>
                <w:sz w:val="20"/>
                <w:szCs w:val="20"/>
                <w:lang w:val="de-DE"/>
              </w:rPr>
              <w:t>Bios und</w:t>
            </w:r>
          </w:p>
          <w:p w14:paraId="1647E333" w14:textId="250485A3" w:rsidR="00A958D5" w:rsidRPr="00A958D5"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xml:space="preserve">- </w:t>
            </w:r>
            <w:r w:rsidR="00E45272">
              <w:rPr>
                <w:rFonts w:asciiTheme="minorBidi" w:hAnsiTheme="minorBidi"/>
                <w:sz w:val="20"/>
                <w:szCs w:val="20"/>
                <w:lang w:val="de-DE"/>
              </w:rPr>
              <w:t xml:space="preserve">   </w:t>
            </w:r>
            <w:r w:rsidRPr="00A958D5">
              <w:rPr>
                <w:rFonts w:asciiTheme="minorBidi" w:hAnsiTheme="minorBidi"/>
                <w:sz w:val="20"/>
                <w:szCs w:val="20"/>
                <w:lang w:val="de-DE"/>
              </w:rPr>
              <w:t>Einige E-Mail-Adressen</w:t>
            </w:r>
          </w:p>
          <w:p w14:paraId="1DA77F23" w14:textId="43B669B5" w:rsidR="00440CE1" w:rsidRPr="00184992" w:rsidRDefault="00A958D5" w:rsidP="00A958D5">
            <w:pPr>
              <w:spacing w:after="120"/>
              <w:rPr>
                <w:rFonts w:asciiTheme="minorBidi" w:hAnsiTheme="minorBidi"/>
                <w:sz w:val="20"/>
                <w:szCs w:val="20"/>
                <w:lang w:val="de-DE"/>
              </w:rPr>
            </w:pPr>
            <w:r w:rsidRPr="00A958D5">
              <w:rPr>
                <w:rFonts w:asciiTheme="minorBidi" w:hAnsiTheme="minorBidi"/>
                <w:sz w:val="20"/>
                <w:szCs w:val="20"/>
                <w:lang w:val="de-DE"/>
              </w:rPr>
              <w:t xml:space="preserve">Sie können mehr auf </w:t>
            </w:r>
            <w:r w:rsidR="006763FD">
              <w:fldChar w:fldCharType="begin"/>
            </w:r>
            <w:r w:rsidR="006763FD">
              <w:instrText xml:space="preserve"> HYPERLINK "https://techcrunch.com/2021/04/06/answers-being-sought-from-facebook-over-latest-data-breach/?guce_referrer=aHR0cHM6Ly93d3cuZ29vZ2xlLmNvbS8&amp;guce_referrer_sig=AQAAAMUOIlLG_dSDm7w74IG-14xWYBlW6py7Mv17hgb8XiPn2uZ7Dkrhgu4A0krDDh0ttvoqMkev6D_h7Man-R</w:instrText>
            </w:r>
            <w:r w:rsidR="006763FD">
              <w:instrText xml:space="preserve">tR7mMGNmk5i1_oayagVtIi3W8g3McHb1cTXnWDGzLr9fUa3u1DIYa3yMFn1UCx2zMqgcF9J0G_2nP_mU6aSU41mLXG&amp;guccounter=2" </w:instrText>
            </w:r>
            <w:r w:rsidR="006763FD">
              <w:fldChar w:fldCharType="separate"/>
            </w:r>
            <w:r w:rsidR="00440CE1" w:rsidRPr="00184992">
              <w:rPr>
                <w:rStyle w:val="Hyperlink"/>
                <w:rFonts w:asciiTheme="minorBidi" w:hAnsiTheme="minorBidi"/>
                <w:sz w:val="20"/>
                <w:szCs w:val="20"/>
                <w:lang w:val="de-DE"/>
              </w:rPr>
              <w:t>TechCrunch</w:t>
            </w:r>
            <w:r w:rsidR="006763FD">
              <w:rPr>
                <w:rStyle w:val="Hyperlink"/>
                <w:rFonts w:asciiTheme="minorBidi" w:hAnsiTheme="minorBidi"/>
                <w:sz w:val="20"/>
                <w:szCs w:val="20"/>
                <w:lang w:val="de-DE"/>
              </w:rPr>
              <w:fldChar w:fldCharType="end"/>
            </w:r>
            <w:r w:rsidR="00E45272" w:rsidRPr="00A958D5">
              <w:rPr>
                <w:rFonts w:asciiTheme="minorBidi" w:hAnsiTheme="minorBidi"/>
                <w:sz w:val="20"/>
                <w:szCs w:val="20"/>
                <w:lang w:val="de-DE"/>
              </w:rPr>
              <w:t xml:space="preserve"> lesen.</w:t>
            </w:r>
          </w:p>
          <w:p w14:paraId="7FBFD4CF" w14:textId="78973C60" w:rsidR="00E45272" w:rsidRPr="00E45272" w:rsidRDefault="00E45272" w:rsidP="00E45272">
            <w:pPr>
              <w:spacing w:after="120"/>
              <w:rPr>
                <w:rFonts w:asciiTheme="minorBidi" w:hAnsiTheme="minorBidi"/>
                <w:sz w:val="20"/>
                <w:szCs w:val="20"/>
                <w:lang w:val="de-DE"/>
              </w:rPr>
            </w:pPr>
            <w:r w:rsidRPr="00E45272">
              <w:rPr>
                <w:rFonts w:asciiTheme="minorBidi" w:hAnsiTheme="minorBidi"/>
                <w:sz w:val="20"/>
                <w:szCs w:val="20"/>
                <w:lang w:val="de-DE"/>
              </w:rPr>
              <w:t>Wenn Sie ein Facebook-Nutzer sind und herausfinden möchten, ob Ihre Daten von dieser Facebook-Datenverletzung betroffen sind, können Sie dies entweder per E-Mail oder mit Ihrer Facebook-ID oder Telefonnummer auf diesen Websites überprüfen:</w:t>
            </w:r>
          </w:p>
          <w:p w14:paraId="7D540B92" w14:textId="436A0D62" w:rsidR="00E45272" w:rsidRPr="00E45272" w:rsidRDefault="00E45272" w:rsidP="00E45272">
            <w:pPr>
              <w:spacing w:after="120"/>
              <w:rPr>
                <w:rFonts w:asciiTheme="minorBidi" w:hAnsiTheme="minorBidi"/>
                <w:sz w:val="20"/>
                <w:szCs w:val="20"/>
                <w:lang w:val="de-DE"/>
              </w:rPr>
            </w:pPr>
            <w:r w:rsidRPr="00E45272">
              <w:rPr>
                <w:rFonts w:asciiTheme="minorBidi" w:hAnsiTheme="minorBidi"/>
                <w:sz w:val="20"/>
                <w:szCs w:val="20"/>
                <w:lang w:val="de-DE"/>
              </w:rPr>
              <w:t xml:space="preserve">- Wurde ich gepwned? Hier: </w:t>
            </w:r>
            <w:r w:rsidR="006763FD">
              <w:fldChar w:fldCharType="begin"/>
            </w:r>
            <w:r w:rsidR="006763FD">
              <w:instrText xml:space="preserve"> HYPERLINK "https://haveibeenpwned.com/" </w:instrText>
            </w:r>
            <w:r w:rsidR="006763FD">
              <w:fldChar w:fldCharType="separate"/>
            </w:r>
            <w:r w:rsidR="004E6BC2" w:rsidRPr="00A61814">
              <w:rPr>
                <w:rStyle w:val="Hyperlink"/>
                <w:rFonts w:asciiTheme="minorBidi" w:hAnsiTheme="minorBidi"/>
                <w:sz w:val="20"/>
                <w:szCs w:val="20"/>
                <w:lang w:val="de-DE"/>
              </w:rPr>
              <w:t>https://haveibeenpwned.com/</w:t>
            </w:r>
            <w:r w:rsidR="006763FD">
              <w:rPr>
                <w:rStyle w:val="Hyperlink"/>
                <w:rFonts w:asciiTheme="minorBidi" w:hAnsiTheme="minorBidi"/>
                <w:sz w:val="20"/>
                <w:szCs w:val="20"/>
                <w:lang w:val="de-DE"/>
              </w:rPr>
              <w:fldChar w:fldCharType="end"/>
            </w:r>
            <w:r w:rsidR="004E6BC2">
              <w:rPr>
                <w:rFonts w:asciiTheme="minorBidi" w:hAnsiTheme="minorBidi"/>
                <w:sz w:val="20"/>
                <w:szCs w:val="20"/>
                <w:lang w:val="de-DE"/>
              </w:rPr>
              <w:t xml:space="preserve"> </w:t>
            </w:r>
          </w:p>
          <w:p w14:paraId="4C93F8A6" w14:textId="2255BC05" w:rsidR="00E45272" w:rsidRPr="00E45272" w:rsidRDefault="00E45272" w:rsidP="00E45272">
            <w:pPr>
              <w:spacing w:after="120"/>
              <w:rPr>
                <w:rFonts w:asciiTheme="minorBidi" w:hAnsiTheme="minorBidi"/>
                <w:sz w:val="20"/>
                <w:szCs w:val="20"/>
                <w:lang w:val="de-DE"/>
              </w:rPr>
            </w:pPr>
            <w:r w:rsidRPr="00E45272">
              <w:rPr>
                <w:rFonts w:asciiTheme="minorBidi" w:hAnsiTheme="minorBidi"/>
                <w:sz w:val="20"/>
                <w:szCs w:val="20"/>
                <w:lang w:val="de-DE"/>
              </w:rPr>
              <w:t xml:space="preserve">- </w:t>
            </w:r>
            <w:r w:rsidR="00661E58">
              <w:rPr>
                <w:rFonts w:asciiTheme="minorBidi" w:hAnsiTheme="minorBidi"/>
                <w:sz w:val="20"/>
                <w:szCs w:val="20"/>
                <w:lang w:val="de-DE"/>
              </w:rPr>
              <w:t>Wurde</w:t>
            </w:r>
            <w:r w:rsidR="00661E58" w:rsidRPr="00E45272">
              <w:rPr>
                <w:rFonts w:asciiTheme="minorBidi" w:hAnsiTheme="minorBidi"/>
                <w:sz w:val="20"/>
                <w:szCs w:val="20"/>
                <w:lang w:val="de-DE"/>
              </w:rPr>
              <w:t xml:space="preserve"> </w:t>
            </w:r>
            <w:r w:rsidRPr="00E45272">
              <w:rPr>
                <w:rFonts w:asciiTheme="minorBidi" w:hAnsiTheme="minorBidi"/>
                <w:sz w:val="20"/>
                <w:szCs w:val="20"/>
                <w:lang w:val="de-DE"/>
              </w:rPr>
              <w:t xml:space="preserve">ich </w:t>
            </w:r>
            <w:r w:rsidR="00661E58">
              <w:rPr>
                <w:rFonts w:asciiTheme="minorBidi" w:hAnsiTheme="minorBidi"/>
                <w:sz w:val="20"/>
                <w:szCs w:val="20"/>
                <w:lang w:val="de-DE"/>
              </w:rPr>
              <w:t>ge</w:t>
            </w:r>
            <w:r w:rsidRPr="00E45272">
              <w:rPr>
                <w:rFonts w:asciiTheme="minorBidi" w:hAnsiTheme="minorBidi"/>
                <w:sz w:val="20"/>
                <w:szCs w:val="20"/>
                <w:lang w:val="de-DE"/>
              </w:rPr>
              <w:t xml:space="preserve">Zucked? Hier: </w:t>
            </w:r>
            <w:hyperlink r:id="rId19" w:history="1">
              <w:r w:rsidR="004E6BC2" w:rsidRPr="00A61814">
                <w:rPr>
                  <w:rStyle w:val="Hyperlink"/>
                  <w:rFonts w:asciiTheme="minorBidi" w:hAnsiTheme="minorBidi"/>
                  <w:sz w:val="20"/>
                  <w:szCs w:val="20"/>
                  <w:lang w:val="de-DE"/>
                </w:rPr>
                <w:t>https://haveibeenzucked.com/</w:t>
              </w:r>
            </w:hyperlink>
            <w:r w:rsidR="004E6BC2">
              <w:rPr>
                <w:rFonts w:asciiTheme="minorBidi" w:hAnsiTheme="minorBidi"/>
                <w:sz w:val="20"/>
                <w:szCs w:val="20"/>
                <w:lang w:val="de-DE"/>
              </w:rPr>
              <w:t xml:space="preserve"> </w:t>
            </w:r>
          </w:p>
          <w:p w14:paraId="6A356CCA" w14:textId="591C487D" w:rsidR="00EE5FD0" w:rsidRPr="00184992" w:rsidRDefault="00E45272" w:rsidP="00E45272">
            <w:pPr>
              <w:spacing w:after="120"/>
              <w:rPr>
                <w:rFonts w:asciiTheme="minorBidi" w:hAnsiTheme="minorBidi"/>
                <w:sz w:val="20"/>
                <w:szCs w:val="20"/>
                <w:lang w:val="de-DE"/>
              </w:rPr>
            </w:pPr>
            <w:r w:rsidRPr="00E45272">
              <w:rPr>
                <w:rFonts w:asciiTheme="minorBidi" w:hAnsiTheme="minorBidi"/>
                <w:sz w:val="20"/>
                <w:szCs w:val="20"/>
                <w:lang w:val="de-DE"/>
              </w:rPr>
              <w:t>Sie können auch die Tweets von The Real Facebook Oversight Board „Holding Facebook to Account“ auf Twitter hier verfolgen:</w:t>
            </w:r>
            <w:r>
              <w:rPr>
                <w:rFonts w:asciiTheme="minorBidi" w:hAnsiTheme="minorBidi"/>
                <w:sz w:val="20"/>
                <w:szCs w:val="20"/>
                <w:lang w:val="de-DE"/>
              </w:rPr>
              <w:t xml:space="preserve"> </w:t>
            </w:r>
            <w:hyperlink r:id="rId20" w:history="1">
              <w:r w:rsidR="004E6BC2" w:rsidRPr="00A61814">
                <w:rPr>
                  <w:rStyle w:val="Hyperlink"/>
                  <w:rFonts w:asciiTheme="minorBidi" w:hAnsiTheme="minorBidi"/>
                  <w:sz w:val="20"/>
                  <w:szCs w:val="20"/>
                  <w:lang w:val="de-DE"/>
                </w:rPr>
                <w:t>https://twitter.com/FBoversight</w:t>
              </w:r>
            </w:hyperlink>
            <w:r w:rsidR="00440CE1" w:rsidRPr="00184992">
              <w:rPr>
                <w:rFonts w:asciiTheme="minorBidi" w:hAnsiTheme="minorBidi"/>
                <w:sz w:val="20"/>
                <w:szCs w:val="20"/>
                <w:lang w:val="de-DE"/>
              </w:rPr>
              <w:t xml:space="preserve"> </w:t>
            </w:r>
          </w:p>
        </w:tc>
      </w:tr>
    </w:tbl>
    <w:p w14:paraId="1B330334" w14:textId="719CE839" w:rsidR="00EE5FD0" w:rsidRPr="00184992" w:rsidRDefault="00EE5FD0" w:rsidP="007A62FC">
      <w:pPr>
        <w:spacing w:after="120"/>
        <w:jc w:val="both"/>
        <w:rPr>
          <w:rFonts w:asciiTheme="minorBidi" w:hAnsiTheme="minorBidi"/>
          <w:b/>
          <w:bCs/>
          <w:sz w:val="20"/>
          <w:szCs w:val="20"/>
          <w:lang w:val="de-DE"/>
        </w:rPr>
      </w:pPr>
    </w:p>
    <w:p w14:paraId="2B85D648" w14:textId="487A607F" w:rsidR="005F738F" w:rsidRPr="00184992" w:rsidRDefault="005F738F" w:rsidP="007A62FC">
      <w:pPr>
        <w:spacing w:after="120"/>
        <w:jc w:val="both"/>
        <w:rPr>
          <w:rFonts w:asciiTheme="minorBidi" w:hAnsiTheme="minorBidi"/>
          <w:b/>
          <w:bCs/>
          <w:sz w:val="20"/>
          <w:szCs w:val="20"/>
          <w:lang w:val="de-DE"/>
        </w:rPr>
      </w:pPr>
    </w:p>
    <w:p w14:paraId="13057B47" w14:textId="77777777" w:rsidR="005F738F" w:rsidRPr="00184992" w:rsidRDefault="005F738F" w:rsidP="005F738F">
      <w:pPr>
        <w:spacing w:after="120"/>
        <w:jc w:val="both"/>
        <w:rPr>
          <w:rFonts w:asciiTheme="minorBidi" w:hAnsiTheme="minorBidi"/>
          <w:b/>
          <w:bCs/>
          <w:color w:val="144280"/>
          <w:lang w:val="de-DE"/>
        </w:rPr>
      </w:pPr>
    </w:p>
    <w:tbl>
      <w:tblPr>
        <w:tblStyle w:val="TableGrid"/>
        <w:tblW w:w="0" w:type="auto"/>
        <w:tblLook w:val="04A0" w:firstRow="1" w:lastRow="0" w:firstColumn="1" w:lastColumn="0" w:noHBand="0" w:noVBand="1"/>
      </w:tblPr>
      <w:tblGrid>
        <w:gridCol w:w="1838"/>
        <w:gridCol w:w="7178"/>
      </w:tblGrid>
      <w:tr w:rsidR="005F738F" w:rsidRPr="00FD21D8" w14:paraId="2F41C70F" w14:textId="77777777" w:rsidTr="004E6BC2">
        <w:trPr>
          <w:trHeight w:val="3630"/>
        </w:trPr>
        <w:tc>
          <w:tcPr>
            <w:tcW w:w="1838" w:type="dxa"/>
          </w:tcPr>
          <w:p w14:paraId="54571986" w14:textId="1CC8D526" w:rsidR="005F738F" w:rsidRPr="00184992" w:rsidRDefault="005F738F" w:rsidP="002F09A9">
            <w:pPr>
              <w:jc w:val="both"/>
              <w:rPr>
                <w:rFonts w:asciiTheme="minorBidi" w:hAnsiTheme="minorBidi"/>
                <w:b/>
                <w:bCs/>
                <w:sz w:val="20"/>
                <w:szCs w:val="20"/>
                <w:lang w:val="de-DE"/>
              </w:rPr>
            </w:pPr>
          </w:p>
        </w:tc>
        <w:tc>
          <w:tcPr>
            <w:tcW w:w="7178" w:type="dxa"/>
          </w:tcPr>
          <w:p w14:paraId="0003FCEC" w14:textId="5EB75EE3" w:rsidR="004E6BC2" w:rsidRPr="004E6BC2" w:rsidRDefault="004E6BC2" w:rsidP="004E6BC2">
            <w:pPr>
              <w:spacing w:after="120"/>
              <w:rPr>
                <w:rStyle w:val="jlqj4b"/>
                <w:rFonts w:asciiTheme="minorBidi" w:hAnsiTheme="minorBidi"/>
                <w:color w:val="000000"/>
                <w:sz w:val="20"/>
                <w:szCs w:val="20"/>
                <w:u w:val="single"/>
                <w:lang w:val="de-DE"/>
              </w:rPr>
            </w:pPr>
            <w:r w:rsidRPr="004E6BC2">
              <w:rPr>
                <w:rStyle w:val="jlqj4b"/>
                <w:rFonts w:asciiTheme="minorBidi" w:hAnsiTheme="minorBidi"/>
                <w:color w:val="000000"/>
                <w:sz w:val="20"/>
                <w:szCs w:val="20"/>
                <w:u w:val="single"/>
                <w:lang w:val="de-DE"/>
              </w:rPr>
              <w:t>Worauf Sie sich in den nächsten Schritten freuen können</w:t>
            </w:r>
          </w:p>
          <w:p w14:paraId="340A9545" w14:textId="77777777" w:rsidR="004E6BC2" w:rsidRPr="004E6BC2" w:rsidRDefault="004E6BC2" w:rsidP="004E6BC2">
            <w:pPr>
              <w:spacing w:after="120"/>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Im folgenden Schritt (Schritt 2) beginnen wir mit der Suche nach Daten und personenbezogenen Daten.</w:t>
            </w:r>
          </w:p>
          <w:p w14:paraId="150D4000" w14:textId="77777777" w:rsidR="004E6BC2" w:rsidRPr="004E6BC2" w:rsidRDefault="004E6BC2" w:rsidP="004E6BC2">
            <w:pPr>
              <w:spacing w:after="120"/>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 xml:space="preserve">In Schritt 3 werden wir uns ansehen, </w:t>
            </w:r>
            <w:r w:rsidRPr="004E6BC2">
              <w:rPr>
                <w:rStyle w:val="jlqj4b"/>
                <w:rFonts w:asciiTheme="minorBidi" w:hAnsiTheme="minorBidi"/>
                <w:i/>
                <w:iCs/>
                <w:color w:val="000000"/>
                <w:sz w:val="20"/>
                <w:szCs w:val="20"/>
                <w:lang w:val="de-DE"/>
              </w:rPr>
              <w:t>wie unsere Daten nachverfolgt werden</w:t>
            </w:r>
            <w:r w:rsidRPr="004E6BC2">
              <w:rPr>
                <w:rStyle w:val="jlqj4b"/>
                <w:rFonts w:asciiTheme="minorBidi" w:hAnsiTheme="minorBidi"/>
                <w:color w:val="000000"/>
                <w:sz w:val="20"/>
                <w:szCs w:val="20"/>
                <w:lang w:val="de-DE"/>
              </w:rPr>
              <w:t>.</w:t>
            </w:r>
          </w:p>
          <w:p w14:paraId="385D0FB0" w14:textId="77777777" w:rsidR="004E6BC2" w:rsidRPr="004E6BC2" w:rsidRDefault="004E6BC2" w:rsidP="004E6BC2">
            <w:pPr>
              <w:spacing w:after="120"/>
              <w:rPr>
                <w:rStyle w:val="jlqj4b"/>
                <w:rFonts w:asciiTheme="minorBidi" w:hAnsiTheme="minorBidi"/>
                <w:i/>
                <w:iCs/>
                <w:color w:val="000000"/>
                <w:sz w:val="20"/>
                <w:szCs w:val="20"/>
                <w:lang w:val="de-DE"/>
              </w:rPr>
            </w:pPr>
            <w:r w:rsidRPr="004E6BC2">
              <w:rPr>
                <w:rStyle w:val="jlqj4b"/>
                <w:rFonts w:asciiTheme="minorBidi" w:hAnsiTheme="minorBidi"/>
                <w:color w:val="000000"/>
                <w:sz w:val="20"/>
                <w:szCs w:val="20"/>
                <w:lang w:val="de-DE"/>
              </w:rPr>
              <w:t xml:space="preserve">In Schritt 4 werden wir uns ansehen, </w:t>
            </w:r>
            <w:r w:rsidRPr="004E6BC2">
              <w:rPr>
                <w:rStyle w:val="jlqj4b"/>
                <w:rFonts w:asciiTheme="minorBidi" w:hAnsiTheme="minorBidi"/>
                <w:i/>
                <w:iCs/>
                <w:color w:val="000000"/>
                <w:sz w:val="20"/>
                <w:szCs w:val="20"/>
                <w:lang w:val="de-DE"/>
              </w:rPr>
              <w:t>welche Rechte wir an unserer Privatsphäre haben</w:t>
            </w:r>
          </w:p>
          <w:p w14:paraId="6F258588" w14:textId="3BC00F9F" w:rsidR="004E6BC2" w:rsidRPr="004E6BC2" w:rsidRDefault="004E6BC2" w:rsidP="004E6BC2">
            <w:pPr>
              <w:spacing w:after="120"/>
              <w:rPr>
                <w:rStyle w:val="jlqj4b"/>
                <w:rFonts w:asciiTheme="minorBidi" w:hAnsiTheme="minorBidi"/>
                <w:i/>
                <w:iCs/>
                <w:color w:val="000000"/>
                <w:sz w:val="20"/>
                <w:szCs w:val="20"/>
                <w:lang w:val="de-DE"/>
              </w:rPr>
            </w:pPr>
            <w:r w:rsidRPr="004E6BC2">
              <w:rPr>
                <w:rStyle w:val="jlqj4b"/>
                <w:rFonts w:asciiTheme="minorBidi" w:hAnsiTheme="minorBidi"/>
                <w:color w:val="000000"/>
                <w:sz w:val="20"/>
                <w:szCs w:val="20"/>
                <w:lang w:val="de-DE"/>
              </w:rPr>
              <w:t xml:space="preserve">Im letzten Schritt dieses Kurses, Schritt 5, lernen wir Online-Tools kennen, mit denen wir unsere Privatsphäre besser </w:t>
            </w:r>
            <w:r w:rsidRPr="004E6BC2">
              <w:rPr>
                <w:rStyle w:val="jlqj4b"/>
                <w:rFonts w:asciiTheme="minorBidi" w:hAnsiTheme="minorBidi"/>
                <w:i/>
                <w:iCs/>
                <w:color w:val="000000"/>
                <w:sz w:val="20"/>
                <w:szCs w:val="20"/>
                <w:lang w:val="de-DE"/>
              </w:rPr>
              <w:t>schützen und unsere Daten schützen können.</w:t>
            </w:r>
          </w:p>
          <w:p w14:paraId="1D1D1EC0" w14:textId="52240DF1" w:rsidR="004E6BC2" w:rsidRPr="004E6BC2" w:rsidRDefault="004E6BC2" w:rsidP="004E6BC2">
            <w:pPr>
              <w:spacing w:after="120"/>
              <w:rPr>
                <w:rStyle w:val="jlqj4b"/>
                <w:rFonts w:asciiTheme="minorBidi" w:hAnsiTheme="minorBidi"/>
                <w:color w:val="000000"/>
                <w:sz w:val="20"/>
                <w:szCs w:val="20"/>
                <w:u w:val="single"/>
                <w:lang w:val="de-DE"/>
              </w:rPr>
            </w:pPr>
            <w:r w:rsidRPr="004E6BC2">
              <w:rPr>
                <w:rStyle w:val="jlqj4b"/>
                <w:rFonts w:asciiTheme="minorBidi" w:hAnsiTheme="minorBidi"/>
                <w:color w:val="000000"/>
                <w:sz w:val="20"/>
                <w:szCs w:val="20"/>
                <w:u w:val="single"/>
                <w:lang w:val="de-DE"/>
              </w:rPr>
              <w:t>Überprüfen Sie Ihr Lernen</w:t>
            </w:r>
          </w:p>
          <w:p w14:paraId="08F4B7F4" w14:textId="01316333" w:rsidR="005F738F" w:rsidRPr="00184992" w:rsidRDefault="004E6BC2" w:rsidP="004E6BC2">
            <w:pPr>
              <w:jc w:val="both"/>
              <w:rPr>
                <w:rFonts w:asciiTheme="minorBidi" w:hAnsiTheme="minorBidi"/>
                <w:b/>
                <w:bCs/>
                <w:sz w:val="20"/>
                <w:szCs w:val="20"/>
                <w:lang w:val="de-DE"/>
              </w:rPr>
            </w:pPr>
            <w:r w:rsidRPr="004E6BC2">
              <w:rPr>
                <w:rStyle w:val="jlqj4b"/>
                <w:rFonts w:asciiTheme="minorBidi" w:hAnsiTheme="minorBidi"/>
                <w:color w:val="000000"/>
                <w:sz w:val="20"/>
                <w:szCs w:val="20"/>
                <w:lang w:val="de-DE"/>
              </w:rPr>
              <w:t>Bitte wiederholen Sie das, was Sie in Schritt 1 gelernt haben, mit einer Frage und zwei Aktivitäten als nächstes.</w:t>
            </w:r>
          </w:p>
        </w:tc>
      </w:tr>
      <w:tr w:rsidR="005F738F" w:rsidRPr="00184992" w14:paraId="6A2E833D" w14:textId="77777777" w:rsidTr="005F738F">
        <w:tc>
          <w:tcPr>
            <w:tcW w:w="1838" w:type="dxa"/>
          </w:tcPr>
          <w:p w14:paraId="2FF7BE38" w14:textId="36731B08" w:rsidR="005F738F" w:rsidRPr="00184992" w:rsidRDefault="004E6BC2" w:rsidP="005F738F">
            <w:pPr>
              <w:jc w:val="both"/>
              <w:rPr>
                <w:rFonts w:asciiTheme="minorBidi" w:hAnsiTheme="minorBidi"/>
                <w:b/>
                <w:bCs/>
                <w:sz w:val="20"/>
                <w:szCs w:val="20"/>
                <w:lang w:val="de-DE"/>
              </w:rPr>
            </w:pPr>
            <w:r w:rsidRPr="004E6BC2">
              <w:rPr>
                <w:rFonts w:asciiTheme="minorBidi" w:hAnsiTheme="minorBidi"/>
                <w:b/>
                <w:bCs/>
                <w:sz w:val="20"/>
                <w:szCs w:val="20"/>
                <w:lang w:val="de-DE"/>
              </w:rPr>
              <w:t>Überprüfen Sie Ihr Lernen</w:t>
            </w:r>
          </w:p>
        </w:tc>
        <w:tc>
          <w:tcPr>
            <w:tcW w:w="7178" w:type="dxa"/>
          </w:tcPr>
          <w:p w14:paraId="4E493978" w14:textId="7C5E0A0D" w:rsidR="005F738F" w:rsidRPr="00184992" w:rsidRDefault="004E6BC2" w:rsidP="005F738F">
            <w:pPr>
              <w:spacing w:after="120"/>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 xml:space="preserve">Was ist </w:t>
            </w:r>
            <w:r w:rsidRPr="004E6BC2">
              <w:rPr>
                <w:rStyle w:val="jlqj4b"/>
                <w:rFonts w:asciiTheme="minorBidi" w:hAnsiTheme="minorBidi"/>
                <w:i/>
                <w:iCs/>
                <w:color w:val="000000"/>
                <w:sz w:val="20"/>
                <w:szCs w:val="20"/>
                <w:lang w:val="de-DE"/>
              </w:rPr>
              <w:t>Privatsphäre</w:t>
            </w:r>
            <w:r w:rsidRPr="004E6BC2">
              <w:rPr>
                <w:rStyle w:val="jlqj4b"/>
                <w:rFonts w:asciiTheme="minorBidi" w:hAnsiTheme="minorBidi"/>
                <w:color w:val="000000"/>
                <w:sz w:val="20"/>
                <w:szCs w:val="20"/>
                <w:lang w:val="de-DE"/>
              </w:rPr>
              <w:t>?</w:t>
            </w:r>
          </w:p>
        </w:tc>
      </w:tr>
      <w:tr w:rsidR="005F738F" w:rsidRPr="00FD21D8" w14:paraId="7205C868" w14:textId="77777777" w:rsidTr="005F738F">
        <w:tc>
          <w:tcPr>
            <w:tcW w:w="1838" w:type="dxa"/>
          </w:tcPr>
          <w:p w14:paraId="6C4A1E15" w14:textId="5A91F5E3" w:rsidR="005F738F" w:rsidRPr="00184992" w:rsidRDefault="004E6BC2" w:rsidP="005F738F">
            <w:pPr>
              <w:rPr>
                <w:rFonts w:asciiTheme="minorBidi" w:hAnsiTheme="minorBidi"/>
                <w:b/>
                <w:bCs/>
                <w:sz w:val="20"/>
                <w:szCs w:val="20"/>
                <w:lang w:val="de-DE"/>
              </w:rPr>
            </w:pPr>
            <w:r w:rsidRPr="004E6BC2">
              <w:rPr>
                <w:rFonts w:asciiTheme="minorBidi" w:hAnsiTheme="minorBidi"/>
                <w:b/>
                <w:bCs/>
                <w:sz w:val="20"/>
                <w:szCs w:val="20"/>
                <w:lang w:val="de-DE"/>
              </w:rPr>
              <w:t>Aktivitäten</w:t>
            </w:r>
          </w:p>
        </w:tc>
        <w:tc>
          <w:tcPr>
            <w:tcW w:w="7178" w:type="dxa"/>
          </w:tcPr>
          <w:p w14:paraId="266A0C7F" w14:textId="77777777" w:rsidR="004E6BC2" w:rsidRPr="004E6BC2" w:rsidRDefault="004E6BC2" w:rsidP="004E6BC2">
            <w:pPr>
              <w:rPr>
                <w:rStyle w:val="jlqj4b"/>
                <w:rFonts w:asciiTheme="minorBidi" w:hAnsiTheme="minorBidi"/>
                <w:b/>
                <w:bCs/>
                <w:color w:val="000000"/>
                <w:sz w:val="20"/>
                <w:szCs w:val="20"/>
                <w:lang w:val="de-DE"/>
              </w:rPr>
            </w:pPr>
            <w:r w:rsidRPr="004E6BC2">
              <w:rPr>
                <w:rStyle w:val="jlqj4b"/>
                <w:rFonts w:asciiTheme="minorBidi" w:hAnsiTheme="minorBidi"/>
                <w:b/>
                <w:bCs/>
                <w:color w:val="000000"/>
                <w:sz w:val="20"/>
                <w:szCs w:val="20"/>
                <w:lang w:val="de-DE"/>
              </w:rPr>
              <w:t>Aktivität 1</w:t>
            </w:r>
          </w:p>
          <w:p w14:paraId="4D6E22DA" w14:textId="77777777" w:rsidR="004E6BC2" w:rsidRPr="004E6BC2" w:rsidRDefault="004E6BC2" w:rsidP="004E6BC2">
            <w:pPr>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Ist die folgende Aussage richtig oder falsch?</w:t>
            </w:r>
          </w:p>
          <w:p w14:paraId="153BE050" w14:textId="77777777" w:rsidR="004E6BC2" w:rsidRPr="004E6BC2" w:rsidRDefault="004E6BC2" w:rsidP="004E6BC2">
            <w:pPr>
              <w:rPr>
                <w:rStyle w:val="jlqj4b"/>
                <w:rFonts w:asciiTheme="minorBidi" w:hAnsiTheme="minorBidi"/>
                <w:color w:val="000000"/>
                <w:sz w:val="20"/>
                <w:szCs w:val="20"/>
                <w:lang w:val="de-DE"/>
              </w:rPr>
            </w:pPr>
          </w:p>
          <w:p w14:paraId="35190BBE" w14:textId="77777777" w:rsidR="004E6BC2" w:rsidRPr="004E6BC2" w:rsidRDefault="004E6BC2" w:rsidP="004E6BC2">
            <w:pPr>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„Die Diskussion um den Datenschutz ist neu, seit der Erfindung von Facebook“.</w:t>
            </w:r>
          </w:p>
          <w:p w14:paraId="1CE45815" w14:textId="77777777" w:rsidR="004E6BC2" w:rsidRPr="004E6BC2" w:rsidRDefault="004E6BC2" w:rsidP="004E6BC2">
            <w:pPr>
              <w:rPr>
                <w:rStyle w:val="jlqj4b"/>
                <w:rFonts w:asciiTheme="minorBidi" w:hAnsiTheme="minorBidi"/>
                <w:b/>
                <w:bCs/>
                <w:color w:val="000000"/>
                <w:sz w:val="20"/>
                <w:szCs w:val="20"/>
                <w:lang w:val="de-DE"/>
              </w:rPr>
            </w:pPr>
          </w:p>
          <w:p w14:paraId="7F13F238" w14:textId="77777777" w:rsidR="004E6BC2" w:rsidRPr="004E6BC2" w:rsidRDefault="004E6BC2" w:rsidP="004E6BC2">
            <w:pPr>
              <w:rPr>
                <w:rStyle w:val="jlqj4b"/>
                <w:rFonts w:asciiTheme="minorBidi" w:hAnsiTheme="minorBidi"/>
                <w:b/>
                <w:bCs/>
                <w:color w:val="000000"/>
                <w:sz w:val="20"/>
                <w:szCs w:val="20"/>
                <w:lang w:val="de-DE"/>
              </w:rPr>
            </w:pPr>
            <w:r w:rsidRPr="004E6BC2">
              <w:rPr>
                <w:rStyle w:val="jlqj4b"/>
                <w:rFonts w:asciiTheme="minorBidi" w:hAnsiTheme="minorBidi"/>
                <w:b/>
                <w:bCs/>
                <w:color w:val="000000"/>
                <w:sz w:val="20"/>
                <w:szCs w:val="20"/>
                <w:lang w:val="de-DE"/>
              </w:rPr>
              <w:t>Aktivität 2:</w:t>
            </w:r>
          </w:p>
          <w:p w14:paraId="3B405152" w14:textId="77777777" w:rsidR="004E6BC2" w:rsidRPr="004E6BC2" w:rsidRDefault="004E6BC2" w:rsidP="004E6BC2">
            <w:pPr>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Besprechen Sie das Konzept der Privatsphäre mit Ihrer Familie, Freunden, Nachbarn oder Kollegen.</w:t>
            </w:r>
          </w:p>
          <w:p w14:paraId="2D7C7DBF" w14:textId="77777777" w:rsidR="004E6BC2" w:rsidRPr="004E6BC2" w:rsidRDefault="004E6BC2" w:rsidP="004E6BC2">
            <w:pPr>
              <w:rPr>
                <w:rStyle w:val="jlqj4b"/>
                <w:rFonts w:asciiTheme="minorBidi" w:hAnsiTheme="minorBidi"/>
                <w:color w:val="000000"/>
                <w:sz w:val="20"/>
                <w:szCs w:val="20"/>
                <w:lang w:val="de-DE"/>
              </w:rPr>
            </w:pPr>
          </w:p>
          <w:p w14:paraId="1BF0E2C1" w14:textId="77777777" w:rsidR="004E6BC2" w:rsidRPr="004E6BC2" w:rsidRDefault="004E6BC2" w:rsidP="004E6BC2">
            <w:pPr>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Was haben Sie über Ihr eigenes Verständnis von Datenschutz und die Sichtweise anderer auf Datenschutz erfahren?</w:t>
            </w:r>
          </w:p>
          <w:p w14:paraId="0337BBD7" w14:textId="77777777" w:rsidR="004E6BC2" w:rsidRPr="004E6BC2" w:rsidRDefault="004E6BC2" w:rsidP="004E6BC2">
            <w:pPr>
              <w:rPr>
                <w:rStyle w:val="jlqj4b"/>
                <w:rFonts w:asciiTheme="minorBidi" w:hAnsiTheme="minorBidi"/>
                <w:color w:val="000000"/>
                <w:sz w:val="20"/>
                <w:szCs w:val="20"/>
                <w:lang w:val="de-DE"/>
              </w:rPr>
            </w:pPr>
          </w:p>
          <w:p w14:paraId="7270F221" w14:textId="57832827" w:rsidR="005F738F" w:rsidRPr="00184992" w:rsidRDefault="004E6BC2" w:rsidP="004E6BC2">
            <w:pPr>
              <w:spacing w:after="120"/>
              <w:rPr>
                <w:rStyle w:val="jlqj4b"/>
                <w:rFonts w:asciiTheme="minorBidi" w:hAnsiTheme="minorBidi"/>
                <w:color w:val="000000"/>
                <w:sz w:val="20"/>
                <w:szCs w:val="20"/>
                <w:lang w:val="de-DE"/>
              </w:rPr>
            </w:pPr>
            <w:r w:rsidRPr="004E6BC2">
              <w:rPr>
                <w:rStyle w:val="jlqj4b"/>
                <w:rFonts w:asciiTheme="minorBidi" w:hAnsiTheme="minorBidi"/>
                <w:color w:val="000000"/>
                <w:sz w:val="20"/>
                <w:szCs w:val="20"/>
                <w:lang w:val="de-DE"/>
              </w:rPr>
              <w:t>Zur Erinnerung: Sie können Ihre Ansichten im CSI-COP-Website-Forum hier posten: https://csi-cop.eu/forum/ - Sie müssen sich auf der Website registrieren, bevor Sie im Forum posten, indem Sie hier ein Login erstellen:</w:t>
            </w:r>
            <w:r w:rsidRPr="004E6BC2">
              <w:rPr>
                <w:rStyle w:val="jlqj4b"/>
                <w:rFonts w:asciiTheme="minorBidi" w:hAnsiTheme="minorBidi"/>
                <w:b/>
                <w:bCs/>
                <w:color w:val="000000"/>
                <w:sz w:val="20"/>
                <w:szCs w:val="20"/>
                <w:lang w:val="de-DE"/>
              </w:rPr>
              <w:t xml:space="preserve"> </w:t>
            </w:r>
            <w:hyperlink r:id="rId21" w:history="1">
              <w:r w:rsidR="005F738F" w:rsidRPr="00184992">
                <w:rPr>
                  <w:rStyle w:val="Hyperlink"/>
                  <w:rFonts w:asciiTheme="minorBidi" w:hAnsiTheme="minorBidi"/>
                  <w:sz w:val="20"/>
                  <w:szCs w:val="20"/>
                  <w:lang w:val="de-DE"/>
                </w:rPr>
                <w:t>https://csi-cop.eu/citizenscientistlogin/</w:t>
              </w:r>
            </w:hyperlink>
            <w:r w:rsidR="005F738F" w:rsidRPr="00184992">
              <w:rPr>
                <w:rStyle w:val="jlqj4b"/>
                <w:rFonts w:asciiTheme="minorBidi" w:hAnsiTheme="minorBidi"/>
                <w:color w:val="000000"/>
                <w:sz w:val="20"/>
                <w:szCs w:val="20"/>
                <w:lang w:val="de-DE"/>
              </w:rPr>
              <w:t xml:space="preserve"> </w:t>
            </w:r>
          </w:p>
        </w:tc>
      </w:tr>
      <w:tr w:rsidR="005F738F" w:rsidRPr="00FD21D8" w14:paraId="26998A7A" w14:textId="77777777" w:rsidTr="005F738F">
        <w:trPr>
          <w:trHeight w:val="338"/>
        </w:trPr>
        <w:tc>
          <w:tcPr>
            <w:tcW w:w="1838" w:type="dxa"/>
          </w:tcPr>
          <w:p w14:paraId="4AFB8491" w14:textId="4DB23243" w:rsidR="005F738F" w:rsidRPr="00184992" w:rsidRDefault="004E6BC2" w:rsidP="005F738F">
            <w:pPr>
              <w:rPr>
                <w:rFonts w:asciiTheme="minorBidi" w:hAnsiTheme="minorBidi"/>
                <w:b/>
                <w:bCs/>
                <w:sz w:val="20"/>
                <w:szCs w:val="20"/>
                <w:lang w:val="de-DE"/>
              </w:rPr>
            </w:pPr>
            <w:r w:rsidRPr="004E6BC2">
              <w:rPr>
                <w:rFonts w:asciiTheme="minorBidi" w:hAnsiTheme="minorBidi"/>
                <w:b/>
                <w:bCs/>
                <w:sz w:val="20"/>
                <w:szCs w:val="20"/>
                <w:lang w:val="de-DE"/>
              </w:rPr>
              <w:t>Aktivitätszweck</w:t>
            </w:r>
          </w:p>
        </w:tc>
        <w:tc>
          <w:tcPr>
            <w:tcW w:w="7178" w:type="dxa"/>
          </w:tcPr>
          <w:p w14:paraId="2E1995EE" w14:textId="31AE3AC7" w:rsidR="005F738F" w:rsidRPr="00184992" w:rsidRDefault="00EF292E" w:rsidP="005F738F">
            <w:pPr>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Gewinnen Sie Verständnis für Aspekte des Datenschutzes.</w:t>
            </w:r>
          </w:p>
        </w:tc>
      </w:tr>
      <w:tr w:rsidR="005F738F" w:rsidRPr="00FD21D8" w14:paraId="059962AE" w14:textId="77777777" w:rsidTr="005F738F">
        <w:trPr>
          <w:trHeight w:val="556"/>
        </w:trPr>
        <w:tc>
          <w:tcPr>
            <w:tcW w:w="1838" w:type="dxa"/>
          </w:tcPr>
          <w:p w14:paraId="5E107596" w14:textId="298DF75E" w:rsidR="005F738F" w:rsidRPr="00184992" w:rsidRDefault="004E6BC2" w:rsidP="005F738F">
            <w:pPr>
              <w:rPr>
                <w:rFonts w:asciiTheme="minorBidi" w:hAnsiTheme="minorBidi"/>
                <w:b/>
                <w:bCs/>
                <w:sz w:val="20"/>
                <w:szCs w:val="20"/>
                <w:lang w:val="de-DE"/>
              </w:rPr>
            </w:pPr>
            <w:r w:rsidRPr="004E6BC2">
              <w:rPr>
                <w:rFonts w:asciiTheme="minorBidi" w:hAnsiTheme="minorBidi"/>
                <w:b/>
                <w:bCs/>
                <w:sz w:val="20"/>
                <w:szCs w:val="20"/>
                <w:lang w:val="de-DE"/>
              </w:rPr>
              <w:t>Kurzer Tweet</w:t>
            </w:r>
          </w:p>
        </w:tc>
        <w:tc>
          <w:tcPr>
            <w:tcW w:w="7178" w:type="dxa"/>
          </w:tcPr>
          <w:p w14:paraId="387BEF55" w14:textId="3DC34562" w:rsidR="005F738F" w:rsidRPr="00184992" w:rsidRDefault="00EF292E" w:rsidP="005F738F">
            <w:pPr>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Sollte Komfort im Zeitalter des mobilen Zugangs zum Internet wichtiger sein als die Privatsphäre?</w:t>
            </w:r>
          </w:p>
        </w:tc>
      </w:tr>
    </w:tbl>
    <w:p w14:paraId="414E65E0" w14:textId="77777777" w:rsidR="00895445" w:rsidRPr="00184992" w:rsidRDefault="00895445" w:rsidP="00895445">
      <w:pPr>
        <w:spacing w:after="120"/>
        <w:jc w:val="both"/>
        <w:rPr>
          <w:rFonts w:asciiTheme="minorBidi" w:hAnsiTheme="minorBidi"/>
          <w:b/>
          <w:bCs/>
          <w:color w:val="144280"/>
          <w:lang w:val="de-DE"/>
        </w:rPr>
      </w:pPr>
    </w:p>
    <w:tbl>
      <w:tblPr>
        <w:tblStyle w:val="TableGrid"/>
        <w:tblW w:w="0" w:type="auto"/>
        <w:tblLook w:val="04A0" w:firstRow="1" w:lastRow="0" w:firstColumn="1" w:lastColumn="0" w:noHBand="0" w:noVBand="1"/>
      </w:tblPr>
      <w:tblGrid>
        <w:gridCol w:w="1838"/>
        <w:gridCol w:w="7178"/>
      </w:tblGrid>
      <w:tr w:rsidR="00895445" w:rsidRPr="00FD21D8" w14:paraId="7AA0AEAB" w14:textId="77777777" w:rsidTr="002F09A9">
        <w:tc>
          <w:tcPr>
            <w:tcW w:w="1838" w:type="dxa"/>
          </w:tcPr>
          <w:p w14:paraId="77A70D3A" w14:textId="67ED6AC0" w:rsidR="00895445" w:rsidRPr="00184992" w:rsidRDefault="00EF292E" w:rsidP="00EF292E">
            <w:pPr>
              <w:rPr>
                <w:rFonts w:asciiTheme="minorBidi" w:hAnsiTheme="minorBidi"/>
                <w:b/>
                <w:bCs/>
                <w:sz w:val="20"/>
                <w:szCs w:val="20"/>
                <w:lang w:val="de-DE"/>
              </w:rPr>
            </w:pPr>
            <w:r w:rsidRPr="00EF292E">
              <w:rPr>
                <w:rFonts w:asciiTheme="minorBidi" w:hAnsiTheme="minorBidi"/>
                <w:b/>
                <w:bCs/>
                <w:sz w:val="20"/>
                <w:szCs w:val="20"/>
                <w:lang w:val="de-DE"/>
              </w:rPr>
              <w:t>Weiterführende Literatur für Schritt 1</w:t>
            </w:r>
          </w:p>
        </w:tc>
        <w:tc>
          <w:tcPr>
            <w:tcW w:w="7178" w:type="dxa"/>
          </w:tcPr>
          <w:p w14:paraId="1A430BE4" w14:textId="77777777"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Links zum Weiterlesen, die in Schritt 1 erwähnt wurden, finden Sie, indem Sie den unterstrichenen Text unten auswählen:</w:t>
            </w:r>
          </w:p>
          <w:p w14:paraId="192BF655" w14:textId="77777777" w:rsidR="00EF292E" w:rsidRPr="00EF292E" w:rsidRDefault="00EF292E" w:rsidP="00EF292E">
            <w:pPr>
              <w:spacing w:after="120"/>
              <w:rPr>
                <w:rStyle w:val="jlqj4b"/>
                <w:rFonts w:asciiTheme="minorBidi" w:hAnsiTheme="minorBidi"/>
                <w:b/>
                <w:bCs/>
                <w:color w:val="000000"/>
                <w:sz w:val="20"/>
                <w:szCs w:val="20"/>
                <w:lang w:val="de-DE"/>
              </w:rPr>
            </w:pPr>
            <w:r w:rsidRPr="00EF292E">
              <w:rPr>
                <w:rStyle w:val="jlqj4b"/>
                <w:rFonts w:asciiTheme="minorBidi" w:hAnsiTheme="minorBidi"/>
                <w:b/>
                <w:bCs/>
                <w:color w:val="000000"/>
                <w:sz w:val="20"/>
                <w:szCs w:val="20"/>
                <w:lang w:val="de-DE"/>
              </w:rPr>
              <w:t>Empfohlen</w:t>
            </w:r>
          </w:p>
          <w:p w14:paraId="4695DFD0" w14:textId="51782D5B"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Lomas, N. (2021). </w:t>
            </w:r>
            <w:r w:rsidRPr="00EF292E">
              <w:rPr>
                <w:rStyle w:val="jlqj4b"/>
                <w:rFonts w:asciiTheme="minorBidi" w:hAnsiTheme="minorBidi"/>
                <w:i/>
                <w:iCs/>
                <w:color w:val="000000"/>
                <w:sz w:val="20"/>
                <w:szCs w:val="20"/>
                <w:lang w:val="de-DE"/>
              </w:rPr>
              <w:t>Von Facebook werden Antworten auf die neueste Datenpanne gesucht.</w:t>
            </w:r>
            <w:r w:rsidRPr="00EF292E">
              <w:rPr>
                <w:rStyle w:val="jlqj4b"/>
                <w:rFonts w:asciiTheme="minorBidi" w:hAnsiTheme="minorBidi"/>
                <w:color w:val="000000"/>
                <w:sz w:val="20"/>
                <w:szCs w:val="20"/>
                <w:lang w:val="de-DE"/>
              </w:rPr>
              <w:t xml:space="preserve"> Tech Crunch</w:t>
            </w:r>
            <w:r>
              <w:rPr>
                <w:rStyle w:val="jlqj4b"/>
                <w:rFonts w:asciiTheme="minorBidi" w:hAnsiTheme="minorBidi"/>
                <w:color w:val="000000"/>
                <w:sz w:val="20"/>
                <w:szCs w:val="20"/>
                <w:lang w:val="de-DE"/>
              </w:rPr>
              <w:t>.</w:t>
            </w:r>
            <w:r w:rsidRPr="00EF292E">
              <w:rPr>
                <w:rStyle w:val="jlqj4b"/>
                <w:rFonts w:asciiTheme="minorBidi" w:hAnsiTheme="minorBidi"/>
                <w:color w:val="000000"/>
                <w:sz w:val="20"/>
                <w:szCs w:val="20"/>
                <w:lang w:val="de-DE"/>
              </w:rPr>
              <w:t xml:space="preserve"> </w:t>
            </w:r>
            <w:r>
              <w:rPr>
                <w:rStyle w:val="jlqj4b"/>
                <w:rFonts w:asciiTheme="minorBidi" w:hAnsiTheme="minorBidi"/>
                <w:color w:val="000000"/>
                <w:sz w:val="20"/>
                <w:szCs w:val="20"/>
                <w:lang w:val="de-DE"/>
              </w:rPr>
              <w:t>V</w:t>
            </w:r>
            <w:r w:rsidRPr="00EF292E">
              <w:rPr>
                <w:rStyle w:val="jlqj4b"/>
                <w:rFonts w:asciiTheme="minorBidi" w:hAnsiTheme="minorBidi"/>
                <w:color w:val="000000"/>
                <w:sz w:val="20"/>
                <w:szCs w:val="20"/>
                <w:lang w:val="de-DE"/>
              </w:rPr>
              <w:t xml:space="preserve">on hier aus erreichbar: </w:t>
            </w:r>
            <w:hyperlink r:id="rId22" w:history="1">
              <w:r w:rsidRPr="00A61814">
                <w:rPr>
                  <w:rStyle w:val="Hyperlink"/>
                  <w:rFonts w:asciiTheme="minorBidi" w:hAnsiTheme="minorBidi"/>
                  <w:sz w:val="20"/>
                  <w:szCs w:val="20"/>
                  <w:lang w:val="de-DE"/>
                </w:rPr>
                <w:t>https://tcrn.ch/3xfrTsE</w:t>
              </w:r>
            </w:hyperlink>
            <w:r>
              <w:rPr>
                <w:rStyle w:val="jlqj4b"/>
                <w:rFonts w:asciiTheme="minorBidi" w:hAnsiTheme="minorBidi"/>
                <w:color w:val="000000"/>
                <w:sz w:val="20"/>
                <w:szCs w:val="20"/>
                <w:lang w:val="de-DE"/>
              </w:rPr>
              <w:t xml:space="preserve"> </w:t>
            </w:r>
          </w:p>
          <w:p w14:paraId="75C821D8" w14:textId="447930EF"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Nayak, M. und Rosenblatt, J. (2021). </w:t>
            </w:r>
            <w:r w:rsidRPr="00EF292E">
              <w:rPr>
                <w:rStyle w:val="jlqj4b"/>
                <w:rFonts w:asciiTheme="minorBidi" w:hAnsiTheme="minorBidi"/>
                <w:i/>
                <w:iCs/>
                <w:color w:val="000000"/>
                <w:sz w:val="20"/>
                <w:szCs w:val="20"/>
                <w:lang w:val="de-DE"/>
              </w:rPr>
              <w:t>Google muss sich beim Snooping beim "Inkognito"-Browsen dem Anzug stellen</w:t>
            </w:r>
            <w:r>
              <w:rPr>
                <w:rStyle w:val="jlqj4b"/>
                <w:rFonts w:asciiTheme="minorBidi" w:hAnsiTheme="minorBidi"/>
                <w:i/>
                <w:iCs/>
                <w:color w:val="000000"/>
                <w:sz w:val="20"/>
                <w:szCs w:val="20"/>
                <w:lang w:val="de-DE"/>
              </w:rPr>
              <w:t xml:space="preserve"> </w:t>
            </w:r>
            <w:r w:rsidRPr="00EF292E">
              <w:rPr>
                <w:rStyle w:val="jlqj4b"/>
                <w:rFonts w:asciiTheme="minorBidi" w:hAnsiTheme="minorBidi"/>
                <w:color w:val="000000"/>
                <w:sz w:val="20"/>
                <w:szCs w:val="20"/>
                <w:lang w:val="de-DE"/>
              </w:rPr>
              <w:t xml:space="preserve">Bloomberg-Technologie. Von hier aus erreichbar: </w:t>
            </w:r>
            <w:hyperlink r:id="rId23" w:history="1">
              <w:r w:rsidRPr="00A61814">
                <w:rPr>
                  <w:rStyle w:val="Hyperlink"/>
                  <w:rFonts w:asciiTheme="minorBidi" w:hAnsiTheme="minorBidi"/>
                  <w:sz w:val="20"/>
                  <w:szCs w:val="20"/>
                  <w:lang w:val="de-DE"/>
                </w:rPr>
                <w:t>https://bloom.bg/3gFt4vV</w:t>
              </w:r>
            </w:hyperlink>
            <w:r>
              <w:rPr>
                <w:rStyle w:val="jlqj4b"/>
                <w:rFonts w:asciiTheme="minorBidi" w:hAnsiTheme="minorBidi"/>
                <w:color w:val="000000"/>
                <w:sz w:val="20"/>
                <w:szCs w:val="20"/>
                <w:lang w:val="de-DE"/>
              </w:rPr>
              <w:t xml:space="preserve"> </w:t>
            </w:r>
          </w:p>
          <w:p w14:paraId="19C75AC6" w14:textId="6AA3B2FA"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Der Twitter-Account des Real Facebook Oversight Board @FBoversight ist hier zugänglich: </w:t>
            </w:r>
            <w:r w:rsidR="006763FD">
              <w:fldChar w:fldCharType="begin"/>
            </w:r>
            <w:r w:rsidR="006763FD">
              <w:instrText xml:space="preserve"> HYPERLINK "https://twitter.com/FBoversight" </w:instrText>
            </w:r>
            <w:r w:rsidR="006763FD">
              <w:fldChar w:fldCharType="separate"/>
            </w:r>
            <w:r w:rsidRPr="00A61814">
              <w:rPr>
                <w:rStyle w:val="Hyperlink"/>
                <w:rFonts w:asciiTheme="minorBidi" w:hAnsiTheme="minorBidi"/>
                <w:sz w:val="20"/>
                <w:szCs w:val="20"/>
                <w:lang w:val="de-DE"/>
              </w:rPr>
              <w:t>https://twitter.com/FBoversight</w:t>
            </w:r>
            <w:r w:rsidR="006763FD">
              <w:rPr>
                <w:rStyle w:val="Hyperlink"/>
                <w:rFonts w:asciiTheme="minorBidi" w:hAnsiTheme="minorBidi"/>
                <w:sz w:val="20"/>
                <w:szCs w:val="20"/>
                <w:lang w:val="de-DE"/>
              </w:rPr>
              <w:fldChar w:fldCharType="end"/>
            </w:r>
            <w:r>
              <w:rPr>
                <w:rStyle w:val="jlqj4b"/>
                <w:rFonts w:asciiTheme="minorBidi" w:hAnsiTheme="minorBidi"/>
                <w:color w:val="000000"/>
                <w:sz w:val="20"/>
                <w:szCs w:val="20"/>
                <w:lang w:val="de-DE"/>
              </w:rPr>
              <w:t xml:space="preserve"> </w:t>
            </w:r>
          </w:p>
          <w:p w14:paraId="0FF228C9" w14:textId="77777777" w:rsidR="00EF292E" w:rsidRPr="00EF292E" w:rsidRDefault="00EF292E" w:rsidP="00EF292E">
            <w:pPr>
              <w:spacing w:after="120"/>
              <w:rPr>
                <w:rStyle w:val="jlqj4b"/>
                <w:rFonts w:asciiTheme="minorBidi" w:hAnsiTheme="minorBidi"/>
                <w:b/>
                <w:bCs/>
                <w:color w:val="000000"/>
                <w:sz w:val="20"/>
                <w:szCs w:val="20"/>
                <w:lang w:val="de-DE"/>
              </w:rPr>
            </w:pPr>
            <w:r w:rsidRPr="00EF292E">
              <w:rPr>
                <w:rStyle w:val="jlqj4b"/>
                <w:rFonts w:asciiTheme="minorBidi" w:hAnsiTheme="minorBidi"/>
                <w:b/>
                <w:bCs/>
                <w:color w:val="000000"/>
                <w:sz w:val="20"/>
                <w:szCs w:val="20"/>
                <w:lang w:val="de-DE"/>
              </w:rPr>
              <w:t>Zusätzlich</w:t>
            </w:r>
          </w:p>
          <w:p w14:paraId="58136C1A" w14:textId="3D438949"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Holroyd, M. (2021). </w:t>
            </w:r>
            <w:r w:rsidRPr="00EF292E">
              <w:rPr>
                <w:rStyle w:val="jlqj4b"/>
                <w:rFonts w:asciiTheme="minorBidi" w:hAnsiTheme="minorBidi"/>
                <w:i/>
                <w:iCs/>
                <w:color w:val="000000"/>
                <w:sz w:val="20"/>
                <w:szCs w:val="20"/>
                <w:lang w:val="de-DE"/>
              </w:rPr>
              <w:t>Irland leitet Datenschutzuntersuchung zu Facebook-Hack ein.</w:t>
            </w:r>
            <w:r w:rsidRPr="00EF292E">
              <w:rPr>
                <w:rStyle w:val="jlqj4b"/>
                <w:rFonts w:asciiTheme="minorBidi" w:hAnsiTheme="minorBidi"/>
                <w:color w:val="000000"/>
                <w:sz w:val="20"/>
                <w:szCs w:val="20"/>
                <w:lang w:val="de-DE"/>
              </w:rPr>
              <w:t xml:space="preserve"> Euronews – Irland. Von hier aus erreichbar </w:t>
            </w:r>
            <w:hyperlink r:id="rId24" w:history="1">
              <w:r w:rsidRPr="00A61814">
                <w:rPr>
                  <w:rStyle w:val="Hyperlink"/>
                  <w:rFonts w:asciiTheme="minorBidi" w:hAnsiTheme="minorBidi"/>
                  <w:sz w:val="20"/>
                  <w:szCs w:val="20"/>
                  <w:lang w:val="de-DE"/>
                </w:rPr>
                <w:t>https://bit.ly/3mOfIOM</w:t>
              </w:r>
            </w:hyperlink>
            <w:r>
              <w:rPr>
                <w:rStyle w:val="jlqj4b"/>
                <w:rFonts w:asciiTheme="minorBidi" w:hAnsiTheme="minorBidi"/>
                <w:color w:val="000000"/>
                <w:sz w:val="20"/>
                <w:szCs w:val="20"/>
                <w:lang w:val="de-DE"/>
              </w:rPr>
              <w:t xml:space="preserve"> </w:t>
            </w:r>
          </w:p>
          <w:p w14:paraId="7C270D6A" w14:textId="5D40C623"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lastRenderedPageBreak/>
              <w:t xml:space="preserve">Holvast, J. (2009). </w:t>
            </w:r>
            <w:r w:rsidRPr="00EF292E">
              <w:rPr>
                <w:rStyle w:val="jlqj4b"/>
                <w:rFonts w:asciiTheme="minorBidi" w:hAnsiTheme="minorBidi"/>
                <w:i/>
                <w:iCs/>
                <w:color w:val="000000"/>
                <w:sz w:val="20"/>
                <w:szCs w:val="20"/>
                <w:lang w:val="de-DE"/>
              </w:rPr>
              <w:t>Geschichte der Privatsphäre</w:t>
            </w:r>
            <w:r w:rsidRPr="00EF292E">
              <w:rPr>
                <w:rStyle w:val="jlqj4b"/>
                <w:rFonts w:asciiTheme="minorBidi" w:hAnsiTheme="minorBidi"/>
                <w:color w:val="000000"/>
                <w:sz w:val="20"/>
                <w:szCs w:val="20"/>
                <w:lang w:val="de-DE"/>
              </w:rPr>
              <w:t xml:space="preserve">. </w:t>
            </w:r>
            <w:r w:rsidRPr="00FD21D8">
              <w:rPr>
                <w:rStyle w:val="jlqj4b"/>
                <w:rFonts w:asciiTheme="minorBidi" w:hAnsiTheme="minorBidi"/>
                <w:color w:val="000000"/>
                <w:sz w:val="20"/>
                <w:szCs w:val="20"/>
                <w:lang w:val="de-DE"/>
              </w:rPr>
              <w:t xml:space="preserve">In V. Matyáš et al. </w:t>
            </w:r>
            <w:r w:rsidRPr="00E44D9B">
              <w:rPr>
                <w:rStyle w:val="jlqj4b"/>
                <w:rFonts w:asciiTheme="minorBidi" w:hAnsiTheme="minorBidi"/>
                <w:color w:val="000000"/>
                <w:sz w:val="20"/>
                <w:szCs w:val="20"/>
                <w:lang w:val="en-US"/>
              </w:rPr>
              <w:t>(</w:t>
            </w:r>
            <w:proofErr w:type="spellStart"/>
            <w:r w:rsidRPr="00E44D9B">
              <w:rPr>
                <w:rStyle w:val="jlqj4b"/>
                <w:rFonts w:asciiTheme="minorBidi" w:hAnsiTheme="minorBidi"/>
                <w:color w:val="000000"/>
                <w:sz w:val="20"/>
                <w:szCs w:val="20"/>
                <w:lang w:val="en-US"/>
              </w:rPr>
              <w:t>Hrsg</w:t>
            </w:r>
            <w:proofErr w:type="spellEnd"/>
            <w:r w:rsidRPr="00E44D9B">
              <w:rPr>
                <w:rStyle w:val="jlqj4b"/>
                <w:rFonts w:asciiTheme="minorBidi" w:hAnsiTheme="minorBidi"/>
                <w:color w:val="000000"/>
                <w:sz w:val="20"/>
                <w:szCs w:val="20"/>
                <w:lang w:val="en-US"/>
              </w:rPr>
              <w:t xml:space="preserve">.): </w:t>
            </w:r>
            <w:r w:rsidRPr="00E44D9B">
              <w:rPr>
                <w:rStyle w:val="jlqj4b"/>
                <w:rFonts w:asciiTheme="minorBidi" w:hAnsiTheme="minorBidi"/>
                <w:i/>
                <w:iCs/>
                <w:color w:val="000000"/>
                <w:sz w:val="20"/>
                <w:szCs w:val="20"/>
                <w:lang w:val="en-US"/>
              </w:rPr>
              <w:t>The Future of Identity,</w:t>
            </w:r>
            <w:r w:rsidRPr="00E44D9B">
              <w:rPr>
                <w:rStyle w:val="jlqj4b"/>
                <w:rFonts w:asciiTheme="minorBidi" w:hAnsiTheme="minorBidi"/>
                <w:color w:val="000000"/>
                <w:sz w:val="20"/>
                <w:szCs w:val="20"/>
                <w:lang w:val="en-US"/>
              </w:rPr>
              <w:t xml:space="preserve"> IFIP AICT 298, S. 13–42, 2009. </w:t>
            </w:r>
            <w:r w:rsidRPr="00714353">
              <w:rPr>
                <w:rStyle w:val="jlqj4b"/>
                <w:rFonts w:asciiTheme="minorBidi" w:hAnsiTheme="minorBidi"/>
                <w:color w:val="000000"/>
                <w:sz w:val="20"/>
                <w:szCs w:val="20"/>
                <w:lang w:val="de-DE"/>
              </w:rPr>
              <w:t xml:space="preserve">IFIP International Federation for Information Processing 2009. </w:t>
            </w:r>
            <w:r w:rsidRPr="00EF292E">
              <w:rPr>
                <w:rStyle w:val="jlqj4b"/>
                <w:rFonts w:asciiTheme="minorBidi" w:hAnsiTheme="minorBidi"/>
                <w:color w:val="000000"/>
                <w:sz w:val="20"/>
                <w:szCs w:val="20"/>
                <w:lang w:val="de-DE"/>
              </w:rPr>
              <w:t xml:space="preserve">Erhältlich bei ResearchGate: </w:t>
            </w:r>
            <w:r w:rsidR="006763FD">
              <w:fldChar w:fldCharType="begin"/>
            </w:r>
            <w:r w:rsidR="006763FD">
              <w:instrText xml:space="preserve"> HYPERLINK "https://www.researchgate.net/publication/225802214_History_of_Privacy" </w:instrText>
            </w:r>
            <w:r w:rsidR="006763FD">
              <w:fldChar w:fldCharType="separate"/>
            </w:r>
            <w:r w:rsidRPr="00A61814">
              <w:rPr>
                <w:rStyle w:val="Hyperlink"/>
                <w:rFonts w:asciiTheme="minorBidi" w:hAnsiTheme="minorBidi"/>
                <w:sz w:val="20"/>
                <w:szCs w:val="20"/>
                <w:lang w:val="de-DE"/>
              </w:rPr>
              <w:t>https://www.researchgate.net/publication/225802214_History_of_Privacy</w:t>
            </w:r>
            <w:r w:rsidR="006763FD">
              <w:rPr>
                <w:rStyle w:val="Hyperlink"/>
                <w:rFonts w:asciiTheme="minorBidi" w:hAnsiTheme="minorBidi"/>
                <w:sz w:val="20"/>
                <w:szCs w:val="20"/>
                <w:lang w:val="de-DE"/>
              </w:rPr>
              <w:fldChar w:fldCharType="end"/>
            </w:r>
            <w:r>
              <w:rPr>
                <w:rStyle w:val="jlqj4b"/>
                <w:rFonts w:asciiTheme="minorBidi" w:hAnsiTheme="minorBidi"/>
                <w:color w:val="000000"/>
                <w:sz w:val="20"/>
                <w:szCs w:val="20"/>
                <w:lang w:val="de-DE"/>
              </w:rPr>
              <w:t xml:space="preserve"> </w:t>
            </w:r>
          </w:p>
          <w:p w14:paraId="39C0CCED" w14:textId="77777777" w:rsidR="00714353" w:rsidRDefault="00EF292E" w:rsidP="00714353">
            <w:pPr>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Nissenbaum, H. (2011). </w:t>
            </w:r>
            <w:r w:rsidRPr="00EF292E">
              <w:rPr>
                <w:rStyle w:val="jlqj4b"/>
                <w:rFonts w:asciiTheme="minorBidi" w:hAnsiTheme="minorBidi"/>
                <w:i/>
                <w:iCs/>
                <w:color w:val="000000"/>
                <w:sz w:val="20"/>
                <w:szCs w:val="20"/>
                <w:lang w:val="de-DE"/>
              </w:rPr>
              <w:t xml:space="preserve">Ein kontextbezogener Ansatz für den Online-Datenschutz. </w:t>
            </w:r>
            <w:proofErr w:type="spellStart"/>
            <w:r w:rsidRPr="00E44D9B">
              <w:rPr>
                <w:rStyle w:val="jlqj4b"/>
                <w:rFonts w:asciiTheme="minorBidi" w:hAnsiTheme="minorBidi"/>
                <w:i/>
                <w:iCs/>
                <w:color w:val="000000"/>
                <w:sz w:val="20"/>
                <w:szCs w:val="20"/>
                <w:lang w:val="en-US"/>
              </w:rPr>
              <w:t>Dædalus</w:t>
            </w:r>
            <w:proofErr w:type="spellEnd"/>
            <w:r w:rsidRPr="00E44D9B">
              <w:rPr>
                <w:rStyle w:val="jlqj4b"/>
                <w:rFonts w:asciiTheme="minorBidi" w:hAnsiTheme="minorBidi"/>
                <w:color w:val="000000"/>
                <w:sz w:val="20"/>
                <w:szCs w:val="20"/>
                <w:lang w:val="en-US"/>
              </w:rPr>
              <w:t xml:space="preserve">, Journal of the American Academy of Arts &amp; Sciences, Bd. 140, Nr. 4 (Herbst 2011), S. 32-48. </w:t>
            </w:r>
            <w:r w:rsidRPr="00EF292E">
              <w:rPr>
                <w:rStyle w:val="jlqj4b"/>
                <w:rFonts w:asciiTheme="minorBidi" w:hAnsiTheme="minorBidi"/>
                <w:color w:val="000000"/>
                <w:sz w:val="20"/>
                <w:szCs w:val="20"/>
                <w:lang w:val="de-DE"/>
              </w:rPr>
              <w:t>Von hier aus zugänglich:</w:t>
            </w:r>
            <w:r w:rsidR="00714353">
              <w:rPr>
                <w:rStyle w:val="jlqj4b"/>
                <w:rFonts w:asciiTheme="minorBidi" w:hAnsiTheme="minorBidi"/>
                <w:color w:val="000000"/>
                <w:sz w:val="20"/>
                <w:szCs w:val="20"/>
                <w:lang w:val="de-DE"/>
              </w:rPr>
              <w:t xml:space="preserve"> </w:t>
            </w:r>
          </w:p>
          <w:p w14:paraId="013A91E6" w14:textId="788E8BD7" w:rsidR="00EF292E" w:rsidRPr="00714353" w:rsidRDefault="006763FD" w:rsidP="00714353">
            <w:pPr>
              <w:spacing w:after="120"/>
              <w:rPr>
                <w:rStyle w:val="jlqj4b"/>
                <w:color w:val="000000"/>
              </w:rPr>
            </w:pPr>
            <w:hyperlink r:id="rId25" w:history="1">
              <w:r w:rsidR="00714353" w:rsidRPr="00D778FD">
                <w:rPr>
                  <w:rStyle w:val="Hyperlink"/>
                  <w:rFonts w:asciiTheme="minorBidi" w:hAnsiTheme="minorBidi" w:cstheme="minorBidi"/>
                  <w:sz w:val="20"/>
                  <w:szCs w:val="20"/>
                  <w:lang w:val="de-DE"/>
                </w:rPr>
                <w:t>https://www.amacad.org/publication/contextual-approach-privacy-online</w:t>
              </w:r>
            </w:hyperlink>
            <w:r w:rsidR="00714353">
              <w:rPr>
                <w:rFonts w:asciiTheme="minorBidi" w:hAnsiTheme="minorBidi" w:cstheme="minorBidi"/>
                <w:sz w:val="20"/>
                <w:szCs w:val="20"/>
                <w:lang w:val="de-DE"/>
              </w:rPr>
              <w:t xml:space="preserve"> </w:t>
            </w:r>
            <w:r w:rsidR="00EF292E" w:rsidRPr="00714353">
              <w:rPr>
                <w:rStyle w:val="jlqj4b"/>
                <w:rFonts w:asciiTheme="minorBidi" w:hAnsiTheme="minorBidi"/>
                <w:color w:val="000000"/>
                <w:sz w:val="20"/>
                <w:szCs w:val="20"/>
                <w:lang w:val="de-DE"/>
              </w:rPr>
              <w:t xml:space="preserve"> </w:t>
            </w:r>
          </w:p>
          <w:p w14:paraId="3EFBD7BB" w14:textId="02BD506B" w:rsidR="00EF292E" w:rsidRPr="00EF292E" w:rsidRDefault="00EF292E" w:rsidP="00EF292E">
            <w:pPr>
              <w:spacing w:after="120"/>
              <w:rPr>
                <w:rStyle w:val="jlqj4b"/>
                <w:rFonts w:asciiTheme="minorBidi" w:hAnsiTheme="minorBidi"/>
                <w:color w:val="000000"/>
                <w:sz w:val="20"/>
                <w:szCs w:val="20"/>
                <w:lang w:val="de-DE"/>
              </w:rPr>
            </w:pPr>
            <w:r w:rsidRPr="00EF292E">
              <w:rPr>
                <w:rStyle w:val="jlqj4b"/>
                <w:rFonts w:asciiTheme="minorBidi" w:hAnsiTheme="minorBidi"/>
                <w:color w:val="000000"/>
                <w:sz w:val="20"/>
                <w:szCs w:val="20"/>
                <w:lang w:val="de-DE"/>
              </w:rPr>
              <w:t xml:space="preserve">Sax, M. (2018). </w:t>
            </w:r>
            <w:r w:rsidRPr="00A86752">
              <w:rPr>
                <w:rStyle w:val="jlqj4b"/>
                <w:rFonts w:asciiTheme="minorBidi" w:hAnsiTheme="minorBidi"/>
                <w:i/>
                <w:iCs/>
                <w:color w:val="000000"/>
                <w:sz w:val="20"/>
                <w:szCs w:val="20"/>
                <w:lang w:val="de-DE"/>
              </w:rPr>
              <w:t>Datenschutz aus ethischer Sicht.</w:t>
            </w:r>
            <w:r w:rsidRPr="00EF292E">
              <w:rPr>
                <w:rStyle w:val="jlqj4b"/>
                <w:rFonts w:asciiTheme="minorBidi" w:hAnsiTheme="minorBidi"/>
                <w:color w:val="000000"/>
                <w:sz w:val="20"/>
                <w:szCs w:val="20"/>
                <w:lang w:val="de-DE"/>
              </w:rPr>
              <w:t xml:space="preserve"> </w:t>
            </w:r>
            <w:proofErr w:type="spellStart"/>
            <w:r w:rsidRPr="00E44D9B">
              <w:rPr>
                <w:rStyle w:val="jlqj4b"/>
                <w:rFonts w:asciiTheme="minorBidi" w:hAnsiTheme="minorBidi"/>
                <w:color w:val="000000"/>
                <w:sz w:val="20"/>
                <w:szCs w:val="20"/>
                <w:lang w:val="en-US"/>
              </w:rPr>
              <w:t>Kapitel</w:t>
            </w:r>
            <w:proofErr w:type="spellEnd"/>
            <w:r w:rsidRPr="00E44D9B">
              <w:rPr>
                <w:rStyle w:val="jlqj4b"/>
                <w:rFonts w:asciiTheme="minorBidi" w:hAnsiTheme="minorBidi"/>
                <w:color w:val="000000"/>
                <w:sz w:val="20"/>
                <w:szCs w:val="20"/>
                <w:lang w:val="en-US"/>
              </w:rPr>
              <w:t xml:space="preserve"> in B. Van der Sloot &amp; A. De Groot (</w:t>
            </w:r>
            <w:proofErr w:type="spellStart"/>
            <w:r w:rsidRPr="00E44D9B">
              <w:rPr>
                <w:rStyle w:val="jlqj4b"/>
                <w:rFonts w:asciiTheme="minorBidi" w:hAnsiTheme="minorBidi"/>
                <w:color w:val="000000"/>
                <w:sz w:val="20"/>
                <w:szCs w:val="20"/>
                <w:lang w:val="en-US"/>
              </w:rPr>
              <w:t>Hrsg</w:t>
            </w:r>
            <w:proofErr w:type="spellEnd"/>
            <w:r w:rsidRPr="00E44D9B">
              <w:rPr>
                <w:rStyle w:val="jlqj4b"/>
                <w:rFonts w:asciiTheme="minorBidi" w:hAnsiTheme="minorBidi"/>
                <w:color w:val="000000"/>
                <w:sz w:val="20"/>
                <w:szCs w:val="20"/>
                <w:lang w:val="en-US"/>
              </w:rPr>
              <w:t xml:space="preserve">.), </w:t>
            </w:r>
            <w:r w:rsidRPr="00E44D9B">
              <w:rPr>
                <w:rStyle w:val="jlqj4b"/>
                <w:rFonts w:asciiTheme="minorBidi" w:hAnsiTheme="minorBidi"/>
                <w:i/>
                <w:iCs/>
                <w:color w:val="000000"/>
                <w:sz w:val="20"/>
                <w:szCs w:val="20"/>
                <w:lang w:val="en-US"/>
              </w:rPr>
              <w:t>The Handbook of Privacy Studies: An Interdis</w:t>
            </w:r>
            <w:r w:rsidR="00A86752" w:rsidRPr="00E44D9B">
              <w:rPr>
                <w:rStyle w:val="jlqj4b"/>
                <w:rFonts w:asciiTheme="minorBidi" w:hAnsiTheme="minorBidi"/>
                <w:i/>
                <w:iCs/>
                <w:color w:val="000000"/>
                <w:sz w:val="20"/>
                <w:szCs w:val="20"/>
                <w:lang w:val="en-US"/>
              </w:rPr>
              <w:t>c</w:t>
            </w:r>
            <w:r w:rsidRPr="00E44D9B">
              <w:rPr>
                <w:rStyle w:val="jlqj4b"/>
                <w:rFonts w:asciiTheme="minorBidi" w:hAnsiTheme="minorBidi"/>
                <w:i/>
                <w:iCs/>
                <w:color w:val="000000"/>
                <w:sz w:val="20"/>
                <w:szCs w:val="20"/>
                <w:lang w:val="en-US"/>
              </w:rPr>
              <w:t>iplinary Introduction</w:t>
            </w:r>
            <w:r w:rsidRPr="00E44D9B">
              <w:rPr>
                <w:rStyle w:val="jlqj4b"/>
                <w:rFonts w:asciiTheme="minorBidi" w:hAnsiTheme="minorBidi"/>
                <w:color w:val="000000"/>
                <w:sz w:val="20"/>
                <w:szCs w:val="20"/>
                <w:lang w:val="en-US"/>
              </w:rPr>
              <w:t xml:space="preserve"> (S. 143-173). </w:t>
            </w:r>
            <w:r w:rsidRPr="00EF292E">
              <w:rPr>
                <w:rStyle w:val="jlqj4b"/>
                <w:rFonts w:asciiTheme="minorBidi" w:hAnsiTheme="minorBidi"/>
                <w:color w:val="000000"/>
                <w:sz w:val="20"/>
                <w:szCs w:val="20"/>
                <w:lang w:val="de-DE"/>
              </w:rPr>
              <w:t xml:space="preserve">Amsterdam: Amsterdam University Press. Erreichbar über diesen Link: </w:t>
            </w:r>
            <w:hyperlink r:id="rId26" w:history="1">
              <w:r w:rsidR="00A86752" w:rsidRPr="00A61814">
                <w:rPr>
                  <w:rStyle w:val="Hyperlink"/>
                  <w:rFonts w:asciiTheme="minorBidi" w:hAnsiTheme="minorBidi"/>
                  <w:sz w:val="20"/>
                  <w:szCs w:val="20"/>
                  <w:lang w:val="de-DE"/>
                </w:rPr>
                <w:t>https://papers.ssrn.com/sol3/papers.cfm?abstract_id=3299047</w:t>
              </w:r>
            </w:hyperlink>
            <w:r w:rsidR="00A86752">
              <w:rPr>
                <w:rStyle w:val="jlqj4b"/>
                <w:rFonts w:asciiTheme="minorBidi" w:hAnsiTheme="minorBidi"/>
                <w:color w:val="000000"/>
                <w:sz w:val="20"/>
                <w:szCs w:val="20"/>
                <w:lang w:val="de-DE"/>
              </w:rPr>
              <w:t xml:space="preserve"> </w:t>
            </w:r>
          </w:p>
          <w:p w14:paraId="0B1D35AC" w14:textId="707017BC" w:rsidR="00895445" w:rsidRPr="00184992" w:rsidRDefault="00EF292E" w:rsidP="00EF292E">
            <w:pPr>
              <w:spacing w:after="120"/>
              <w:jc w:val="both"/>
              <w:rPr>
                <w:rStyle w:val="jlqj4b"/>
                <w:color w:val="000000"/>
                <w:lang w:val="de-DE"/>
              </w:rPr>
            </w:pPr>
            <w:r w:rsidRPr="00EF292E">
              <w:rPr>
                <w:rStyle w:val="jlqj4b"/>
                <w:rFonts w:asciiTheme="minorBidi" w:hAnsiTheme="minorBidi"/>
                <w:color w:val="000000"/>
                <w:sz w:val="20"/>
                <w:szCs w:val="20"/>
                <w:lang w:val="de-DE"/>
              </w:rPr>
              <w:t xml:space="preserve">Warren, S. D. &amp; Brandeis, L.D. (1890). </w:t>
            </w:r>
            <w:r w:rsidRPr="00A86752">
              <w:rPr>
                <w:rStyle w:val="jlqj4b"/>
                <w:rFonts w:asciiTheme="minorBidi" w:hAnsiTheme="minorBidi"/>
                <w:i/>
                <w:iCs/>
                <w:color w:val="000000"/>
                <w:sz w:val="20"/>
                <w:szCs w:val="20"/>
                <w:lang w:val="de-DE"/>
              </w:rPr>
              <w:t>Das Recht auf Privatsphäre</w:t>
            </w:r>
            <w:r w:rsidRPr="00EF292E">
              <w:rPr>
                <w:rStyle w:val="jlqj4b"/>
                <w:rFonts w:asciiTheme="minorBidi" w:hAnsiTheme="minorBidi"/>
                <w:color w:val="000000"/>
                <w:sz w:val="20"/>
                <w:szCs w:val="20"/>
                <w:lang w:val="de-DE"/>
              </w:rPr>
              <w:t xml:space="preserve">. Harvard Law Review, Bd. 4, Nr. 5. (15. Dezember 1890), S. 193-220. Zugänglich von: </w:t>
            </w:r>
            <w:hyperlink r:id="rId27" w:anchor="metadata_info_tab_contents" w:history="1">
              <w:r w:rsidRPr="00A86752">
                <w:rPr>
                  <w:rStyle w:val="Hyperlink"/>
                  <w:rFonts w:asciiTheme="minorBidi" w:hAnsiTheme="minorBidi"/>
                  <w:sz w:val="20"/>
                  <w:szCs w:val="20"/>
                  <w:lang w:val="de-DE"/>
                </w:rPr>
                <w:t>Das Recht auf Privatsphäre bei JSTOR</w:t>
              </w:r>
            </w:hyperlink>
          </w:p>
        </w:tc>
      </w:tr>
    </w:tbl>
    <w:p w14:paraId="319F24AA" w14:textId="16C926D1" w:rsidR="00895445" w:rsidRPr="00184992" w:rsidRDefault="00895445" w:rsidP="007A62FC">
      <w:pPr>
        <w:spacing w:after="120"/>
        <w:jc w:val="both"/>
        <w:rPr>
          <w:rFonts w:asciiTheme="minorBidi" w:hAnsiTheme="minorBidi"/>
          <w:b/>
          <w:bCs/>
          <w:sz w:val="20"/>
          <w:szCs w:val="20"/>
          <w:lang w:val="de-DE"/>
        </w:rPr>
      </w:pPr>
    </w:p>
    <w:p w14:paraId="5E9242D9" w14:textId="77777777" w:rsidR="009E3B95" w:rsidRDefault="009E3B95">
      <w:pPr>
        <w:rPr>
          <w:rFonts w:asciiTheme="minorBidi" w:hAnsiTheme="minorBidi"/>
          <w:b/>
          <w:bCs/>
          <w:color w:val="00B0F0"/>
          <w:lang w:val="de-DE"/>
        </w:rPr>
      </w:pPr>
      <w:r>
        <w:rPr>
          <w:rFonts w:asciiTheme="minorBidi" w:hAnsiTheme="minorBidi"/>
          <w:b/>
          <w:bCs/>
          <w:color w:val="00B0F0"/>
          <w:lang w:val="de-DE"/>
        </w:rPr>
        <w:br w:type="page"/>
      </w:r>
    </w:p>
    <w:p w14:paraId="432818D4" w14:textId="7F1F79D4" w:rsidR="00CD04C5" w:rsidRPr="00184992" w:rsidRDefault="00C9331A" w:rsidP="00CD04C5">
      <w:pPr>
        <w:spacing w:after="120"/>
        <w:jc w:val="both"/>
        <w:rPr>
          <w:rFonts w:asciiTheme="minorBidi" w:hAnsiTheme="minorBidi"/>
          <w:b/>
          <w:bCs/>
          <w:color w:val="00B0F0"/>
          <w:lang w:val="de-DE"/>
        </w:rPr>
      </w:pPr>
      <w:r>
        <w:rPr>
          <w:rFonts w:asciiTheme="minorBidi" w:hAnsiTheme="minorBidi"/>
          <w:b/>
          <w:bCs/>
          <w:color w:val="00B0F0"/>
          <w:lang w:val="de-DE"/>
        </w:rPr>
        <w:lastRenderedPageBreak/>
        <w:t>SCHRITT</w:t>
      </w:r>
      <w:r w:rsidR="009E3B95">
        <w:rPr>
          <w:rFonts w:asciiTheme="minorBidi" w:hAnsiTheme="minorBidi"/>
          <w:b/>
          <w:bCs/>
          <w:color w:val="00B0F0"/>
          <w:lang w:val="de-DE"/>
        </w:rPr>
        <w:t xml:space="preserve"> </w:t>
      </w:r>
      <w:r w:rsidR="00CD04C5" w:rsidRPr="00184992">
        <w:rPr>
          <w:rFonts w:asciiTheme="minorBidi" w:hAnsiTheme="minorBidi"/>
          <w:b/>
          <w:bCs/>
          <w:color w:val="00B0F0"/>
          <w:lang w:val="de-DE"/>
        </w:rPr>
        <w:t xml:space="preserve">2 </w:t>
      </w:r>
    </w:p>
    <w:tbl>
      <w:tblPr>
        <w:tblStyle w:val="TableGrid"/>
        <w:tblW w:w="0" w:type="auto"/>
        <w:tblLook w:val="04A0" w:firstRow="1" w:lastRow="0" w:firstColumn="1" w:lastColumn="0" w:noHBand="0" w:noVBand="1"/>
      </w:tblPr>
      <w:tblGrid>
        <w:gridCol w:w="2039"/>
        <w:gridCol w:w="6977"/>
      </w:tblGrid>
      <w:tr w:rsidR="00A86752" w:rsidRPr="00184992" w14:paraId="71C3E60F" w14:textId="77777777" w:rsidTr="003243A0">
        <w:trPr>
          <w:trHeight w:val="428"/>
        </w:trPr>
        <w:tc>
          <w:tcPr>
            <w:tcW w:w="2039" w:type="dxa"/>
          </w:tcPr>
          <w:p w14:paraId="744D62D7" w14:textId="6870F56A" w:rsidR="00A86752" w:rsidRPr="00184992" w:rsidRDefault="00A86752" w:rsidP="00A86752">
            <w:pPr>
              <w:rPr>
                <w:rFonts w:asciiTheme="minorBidi" w:hAnsiTheme="minorBidi"/>
                <w:b/>
                <w:bCs/>
                <w:sz w:val="20"/>
                <w:szCs w:val="20"/>
                <w:lang w:val="de-DE"/>
              </w:rPr>
            </w:pPr>
            <w:r w:rsidRPr="00A86752">
              <w:rPr>
                <w:rFonts w:asciiTheme="minorBidi" w:hAnsiTheme="minorBidi"/>
                <w:b/>
                <w:bCs/>
                <w:sz w:val="20"/>
                <w:szCs w:val="20"/>
                <w:lang w:val="de-DE"/>
              </w:rPr>
              <w:t>Schritt 2 Titel:</w:t>
            </w:r>
          </w:p>
        </w:tc>
        <w:tc>
          <w:tcPr>
            <w:tcW w:w="6977" w:type="dxa"/>
          </w:tcPr>
          <w:p w14:paraId="40149C7B" w14:textId="4825B340" w:rsidR="00A86752" w:rsidRPr="00184992" w:rsidRDefault="00A86752" w:rsidP="00A86752">
            <w:pPr>
              <w:jc w:val="both"/>
              <w:rPr>
                <w:rFonts w:asciiTheme="minorBidi" w:hAnsiTheme="minorBidi"/>
                <w:b/>
                <w:bCs/>
                <w:sz w:val="20"/>
                <w:szCs w:val="20"/>
                <w:lang w:val="de-DE"/>
              </w:rPr>
            </w:pPr>
            <w:r w:rsidRPr="00A86752">
              <w:rPr>
                <w:rStyle w:val="jlqj4b"/>
                <w:rFonts w:asciiTheme="minorBidi" w:hAnsiTheme="minorBidi"/>
                <w:color w:val="000000"/>
                <w:sz w:val="20"/>
                <w:szCs w:val="20"/>
                <w:lang w:val="de-DE"/>
              </w:rPr>
              <w:t>Daten und personenbezogene Daten</w:t>
            </w:r>
          </w:p>
        </w:tc>
      </w:tr>
      <w:tr w:rsidR="00A86752" w:rsidRPr="00FD21D8" w14:paraId="7BF61AF3" w14:textId="77777777" w:rsidTr="003243A0">
        <w:trPr>
          <w:trHeight w:val="607"/>
        </w:trPr>
        <w:tc>
          <w:tcPr>
            <w:tcW w:w="2039" w:type="dxa"/>
          </w:tcPr>
          <w:p w14:paraId="035DC351" w14:textId="6D5F1ED3" w:rsidR="00A86752" w:rsidRPr="00184992" w:rsidRDefault="00A86752" w:rsidP="00A86752">
            <w:pPr>
              <w:rPr>
                <w:rFonts w:asciiTheme="minorBidi" w:hAnsiTheme="minorBidi"/>
                <w:b/>
                <w:bCs/>
                <w:sz w:val="20"/>
                <w:szCs w:val="20"/>
                <w:lang w:val="de-DE"/>
              </w:rPr>
            </w:pPr>
            <w:r w:rsidRPr="00A86752">
              <w:rPr>
                <w:rFonts w:asciiTheme="minorBidi" w:hAnsiTheme="minorBidi"/>
                <w:b/>
                <w:bCs/>
                <w:sz w:val="20"/>
                <w:szCs w:val="20"/>
                <w:lang w:val="de-DE"/>
              </w:rPr>
              <w:t>Schritt Lernergebnis</w:t>
            </w:r>
          </w:p>
        </w:tc>
        <w:tc>
          <w:tcPr>
            <w:tcW w:w="6977" w:type="dxa"/>
          </w:tcPr>
          <w:p w14:paraId="3F1AA343" w14:textId="476408A6" w:rsidR="00A86752" w:rsidRPr="00184992" w:rsidRDefault="00A86752" w:rsidP="00A86752">
            <w:pPr>
              <w:spacing w:after="120"/>
              <w:ind w:left="407" w:hanging="407"/>
              <w:jc w:val="both"/>
              <w:rPr>
                <w:rFonts w:asciiTheme="minorBidi" w:hAnsiTheme="minorBidi"/>
                <w:sz w:val="20"/>
                <w:szCs w:val="20"/>
                <w:lang w:val="de-DE"/>
              </w:rPr>
            </w:pPr>
            <w:r w:rsidRPr="00A86752">
              <w:rPr>
                <w:rFonts w:asciiTheme="minorBidi" w:hAnsiTheme="minorBidi"/>
                <w:sz w:val="20"/>
                <w:szCs w:val="20"/>
                <w:lang w:val="de-DE"/>
              </w:rPr>
              <w:t xml:space="preserve">1: </w:t>
            </w:r>
            <w:r>
              <w:rPr>
                <w:rFonts w:asciiTheme="minorBidi" w:hAnsiTheme="minorBidi"/>
                <w:sz w:val="20"/>
                <w:szCs w:val="20"/>
                <w:lang w:val="de-DE"/>
              </w:rPr>
              <w:t xml:space="preserve"> </w:t>
            </w:r>
            <w:r w:rsidRPr="00A86752">
              <w:rPr>
                <w:rFonts w:asciiTheme="minorBidi" w:hAnsiTheme="minorBidi"/>
                <w:sz w:val="20"/>
                <w:szCs w:val="20"/>
                <w:lang w:val="de-DE"/>
              </w:rPr>
              <w:t>Beschreiben und diskutieren Sie die verschiedenen Aspekte der Privatsphäre.</w:t>
            </w:r>
          </w:p>
        </w:tc>
      </w:tr>
      <w:tr w:rsidR="00A86752" w:rsidRPr="00184992" w14:paraId="55B227F6" w14:textId="77777777" w:rsidTr="003243A0">
        <w:trPr>
          <w:trHeight w:val="607"/>
        </w:trPr>
        <w:tc>
          <w:tcPr>
            <w:tcW w:w="2039" w:type="dxa"/>
          </w:tcPr>
          <w:p w14:paraId="65805011" w14:textId="10B20517" w:rsidR="00A86752" w:rsidRPr="00184992" w:rsidRDefault="00A86752" w:rsidP="00A86752">
            <w:pPr>
              <w:rPr>
                <w:rFonts w:asciiTheme="minorBidi" w:hAnsiTheme="minorBidi"/>
                <w:b/>
                <w:bCs/>
                <w:sz w:val="20"/>
                <w:szCs w:val="20"/>
                <w:lang w:val="de-DE"/>
              </w:rPr>
            </w:pPr>
            <w:r w:rsidRPr="00A86752">
              <w:rPr>
                <w:rFonts w:asciiTheme="minorBidi" w:hAnsiTheme="minorBidi"/>
                <w:b/>
                <w:bCs/>
                <w:sz w:val="20"/>
                <w:szCs w:val="20"/>
                <w:lang w:val="de-DE"/>
              </w:rPr>
              <w:t>Thema</w:t>
            </w:r>
          </w:p>
        </w:tc>
        <w:tc>
          <w:tcPr>
            <w:tcW w:w="6977" w:type="dxa"/>
          </w:tcPr>
          <w:p w14:paraId="068C76B1" w14:textId="30B7B950" w:rsidR="00A86752" w:rsidRPr="00184992" w:rsidRDefault="00A86752" w:rsidP="00A86752">
            <w:pPr>
              <w:spacing w:after="120"/>
              <w:jc w:val="both"/>
              <w:rPr>
                <w:rFonts w:asciiTheme="minorBidi" w:hAnsiTheme="minorBidi"/>
                <w:sz w:val="20"/>
                <w:szCs w:val="20"/>
                <w:lang w:val="de-DE"/>
              </w:rPr>
            </w:pPr>
            <w:r w:rsidRPr="00A86752">
              <w:rPr>
                <w:rFonts w:asciiTheme="minorBidi" w:hAnsiTheme="minorBidi"/>
                <w:sz w:val="20"/>
                <w:szCs w:val="20"/>
                <w:lang w:val="de-DE"/>
              </w:rPr>
              <w:t>Was sind personenbezogene Daten?</w:t>
            </w:r>
          </w:p>
        </w:tc>
      </w:tr>
      <w:tr w:rsidR="00A86752" w:rsidRPr="00FD21D8" w14:paraId="6951AE69" w14:textId="77777777" w:rsidTr="003243A0">
        <w:trPr>
          <w:trHeight w:val="607"/>
        </w:trPr>
        <w:tc>
          <w:tcPr>
            <w:tcW w:w="2039" w:type="dxa"/>
          </w:tcPr>
          <w:p w14:paraId="56A29A31" w14:textId="1B244DDD" w:rsidR="00A86752" w:rsidRPr="00184992" w:rsidRDefault="00A86752" w:rsidP="00A86752">
            <w:pPr>
              <w:rPr>
                <w:rFonts w:asciiTheme="minorBidi" w:hAnsiTheme="minorBidi"/>
                <w:b/>
                <w:bCs/>
                <w:sz w:val="20"/>
                <w:szCs w:val="20"/>
                <w:lang w:val="de-DE"/>
              </w:rPr>
            </w:pPr>
            <w:r w:rsidRPr="00A86752">
              <w:rPr>
                <w:rFonts w:asciiTheme="minorBidi" w:hAnsiTheme="minorBidi"/>
                <w:b/>
                <w:bCs/>
                <w:sz w:val="20"/>
                <w:szCs w:val="20"/>
                <w:lang w:val="de-DE"/>
              </w:rPr>
              <w:t>Große Frage</w:t>
            </w:r>
          </w:p>
        </w:tc>
        <w:tc>
          <w:tcPr>
            <w:tcW w:w="6977" w:type="dxa"/>
          </w:tcPr>
          <w:p w14:paraId="5C366A5C" w14:textId="77777777" w:rsidR="00A86752" w:rsidRPr="00A86752" w:rsidRDefault="00A86752" w:rsidP="00A86752">
            <w:pPr>
              <w:spacing w:after="120"/>
              <w:rPr>
                <w:rFonts w:asciiTheme="minorBidi" w:hAnsiTheme="minorBidi"/>
                <w:i/>
                <w:iCs/>
                <w:sz w:val="20"/>
                <w:szCs w:val="20"/>
                <w:lang w:val="de-DE"/>
              </w:rPr>
            </w:pPr>
            <w:r w:rsidRPr="00A86752">
              <w:rPr>
                <w:rFonts w:asciiTheme="minorBidi" w:hAnsiTheme="minorBidi"/>
                <w:i/>
                <w:iCs/>
                <w:sz w:val="20"/>
                <w:szCs w:val="20"/>
                <w:lang w:val="de-DE"/>
              </w:rPr>
              <w:t>Warum sollte es mich interessieren, wer Zugriff auf meine Daten hat, ich habe nichts zu verbergen?</w:t>
            </w:r>
          </w:p>
          <w:p w14:paraId="37022BA8" w14:textId="2AE2EA2A" w:rsidR="00A86752" w:rsidRPr="00184992" w:rsidRDefault="00A86752" w:rsidP="00A86752">
            <w:pPr>
              <w:spacing w:after="120"/>
              <w:rPr>
                <w:rFonts w:asciiTheme="minorBidi" w:hAnsiTheme="minorBidi"/>
                <w:sz w:val="20"/>
                <w:szCs w:val="20"/>
                <w:lang w:val="de-DE"/>
              </w:rPr>
            </w:pPr>
            <w:r w:rsidRPr="00A86752">
              <w:rPr>
                <w:rFonts w:asciiTheme="minorBidi" w:hAnsiTheme="minorBidi"/>
                <w:sz w:val="20"/>
                <w:szCs w:val="20"/>
                <w:lang w:val="de-DE"/>
              </w:rPr>
              <w:t xml:space="preserve">Fragen Sie Ihre Familie und Freunde, was sie von ihren Daten halten. Sie können Ihre Ansichten im CSI-COP-Website-Forum hier posten: </w:t>
            </w:r>
            <w:hyperlink r:id="rId28"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A86752">
              <w:rPr>
                <w:rFonts w:asciiTheme="minorBidi" w:hAnsiTheme="minorBidi"/>
                <w:sz w:val="20"/>
                <w:szCs w:val="20"/>
                <w:lang w:val="de-DE"/>
              </w:rPr>
              <w:t>- Sie müssen sich auf der Website registrieren, bevor Sie im Forum posten, indem Sie hier ein Login erstellen</w:t>
            </w:r>
            <w:r w:rsidRPr="00184992">
              <w:rPr>
                <w:rFonts w:asciiTheme="minorBidi" w:hAnsiTheme="minorBidi"/>
                <w:sz w:val="20"/>
                <w:szCs w:val="20"/>
                <w:lang w:val="de-DE"/>
              </w:rPr>
              <w:t xml:space="preserve">: </w:t>
            </w:r>
            <w:hyperlink r:id="rId29" w:history="1">
              <w:r w:rsidRPr="00184992">
                <w:rPr>
                  <w:rStyle w:val="Hyperlink"/>
                  <w:rFonts w:asciiTheme="minorBidi" w:hAnsiTheme="minorBidi"/>
                  <w:sz w:val="20"/>
                  <w:szCs w:val="20"/>
                  <w:lang w:val="de-DE"/>
                </w:rPr>
                <w:t>https://csicop.eu/citizenscientistlogin/</w:t>
              </w:r>
            </w:hyperlink>
            <w:r w:rsidRPr="00184992">
              <w:rPr>
                <w:rFonts w:asciiTheme="minorBidi" w:hAnsiTheme="minorBidi"/>
                <w:sz w:val="20"/>
                <w:szCs w:val="20"/>
                <w:lang w:val="de-DE"/>
              </w:rPr>
              <w:t xml:space="preserve"> </w:t>
            </w:r>
          </w:p>
        </w:tc>
      </w:tr>
      <w:tr w:rsidR="00A86752" w:rsidRPr="00FD21D8" w14:paraId="5650AE8E" w14:textId="77777777" w:rsidTr="003243A0">
        <w:trPr>
          <w:trHeight w:val="607"/>
        </w:trPr>
        <w:tc>
          <w:tcPr>
            <w:tcW w:w="2039" w:type="dxa"/>
          </w:tcPr>
          <w:p w14:paraId="79560E63" w14:textId="575C6A71" w:rsidR="00A86752" w:rsidRPr="00184992" w:rsidRDefault="00A86752" w:rsidP="00A86752">
            <w:pPr>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6B339C6A" w14:textId="77777777" w:rsidR="00A86752" w:rsidRPr="00A86752" w:rsidRDefault="00A86752" w:rsidP="00A86752">
            <w:pPr>
              <w:spacing w:after="120"/>
              <w:rPr>
                <w:rFonts w:asciiTheme="minorBidi" w:hAnsiTheme="minorBidi"/>
                <w:sz w:val="20"/>
                <w:szCs w:val="20"/>
                <w:lang w:val="de-DE"/>
              </w:rPr>
            </w:pPr>
            <w:r w:rsidRPr="00A86752">
              <w:rPr>
                <w:rFonts w:asciiTheme="minorBidi" w:hAnsiTheme="minorBidi"/>
                <w:sz w:val="20"/>
                <w:szCs w:val="20"/>
                <w:lang w:val="de-DE"/>
              </w:rPr>
              <w:t>Andreas Weigend (2017): „Jedes Mal, wenn wir etwas googeln, jemanden Facebook, irgendwo Uber oder auch nur ein Licht anmachen, erzeugen wir Daten, die Unternehmen sammeln.“</w:t>
            </w:r>
          </w:p>
          <w:p w14:paraId="7572F5E8" w14:textId="36047AA1" w:rsidR="00A86752" w:rsidRPr="00184992" w:rsidRDefault="00A86752" w:rsidP="00A86752">
            <w:pPr>
              <w:spacing w:after="120"/>
              <w:rPr>
                <w:rFonts w:asciiTheme="minorBidi" w:hAnsiTheme="minorBidi"/>
                <w:sz w:val="20"/>
                <w:szCs w:val="20"/>
                <w:lang w:val="de-DE"/>
              </w:rPr>
            </w:pPr>
            <w:r w:rsidRPr="00A86752">
              <w:rPr>
                <w:rFonts w:asciiTheme="minorBidi" w:hAnsiTheme="minorBidi"/>
                <w:sz w:val="20"/>
                <w:szCs w:val="20"/>
                <w:lang w:val="de-DE"/>
              </w:rPr>
              <w:t>[Bitte lesen Sie den Abschnitt zum Weiterlesen am Ende von Schritt 2]</w:t>
            </w:r>
          </w:p>
        </w:tc>
      </w:tr>
      <w:tr w:rsidR="00EC2026" w:rsidRPr="00FD21D8" w14:paraId="27E14FF4" w14:textId="77777777" w:rsidTr="003243A0">
        <w:trPr>
          <w:trHeight w:val="607"/>
        </w:trPr>
        <w:tc>
          <w:tcPr>
            <w:tcW w:w="2039" w:type="dxa"/>
          </w:tcPr>
          <w:p w14:paraId="18035495" w14:textId="6EDC0E08" w:rsidR="00EC2026" w:rsidRPr="00184992" w:rsidRDefault="00A86752" w:rsidP="00EC2026">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0A63525A" w14:textId="18E42E86" w:rsidR="00731805" w:rsidRPr="00731805" w:rsidRDefault="00731805" w:rsidP="00731805">
            <w:pPr>
              <w:spacing w:after="120"/>
              <w:rPr>
                <w:rFonts w:asciiTheme="minorBidi" w:hAnsiTheme="minorBidi"/>
                <w:b/>
                <w:bCs/>
                <w:sz w:val="20"/>
                <w:szCs w:val="20"/>
                <w:lang w:val="de-DE"/>
              </w:rPr>
            </w:pPr>
            <w:r w:rsidRPr="00731805">
              <w:rPr>
                <w:rFonts w:asciiTheme="minorBidi" w:hAnsiTheme="minorBidi"/>
                <w:b/>
                <w:bCs/>
                <w:sz w:val="20"/>
                <w:szCs w:val="20"/>
                <w:lang w:val="de-DE"/>
              </w:rPr>
              <w:t>Was sind Daten?</w:t>
            </w:r>
          </w:p>
          <w:p w14:paraId="030ADB54" w14:textId="04D9873A"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Zusammenfassung: In Schritt 1 wurden wir in das Konzept der „Datenschutz“ eingeführt.</w:t>
            </w:r>
          </w:p>
          <w:p w14:paraId="48D4A9DF" w14:textId="3DDC2F0D"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In Schritt 2 des informellen Schulungskurses von CSI-COP werden Sie verstehen, „was Daten sind“ und „welche Daten über Sie“ an verschiedenen Aspekten Ihres Online-Lebens beteiligt sind: vom Online-Shopping über das Benachrichtigen von Freunden bis hin zur Suche nach Informationen.</w:t>
            </w:r>
          </w:p>
          <w:p w14:paraId="2185AEA6"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Die Singularform ist „Daten“ ist Datum:</w:t>
            </w:r>
          </w:p>
          <w:p w14:paraId="2089E50E"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 xml:space="preserve">• ein einzelnes Stück </w:t>
            </w:r>
            <w:r w:rsidRPr="00731805">
              <w:rPr>
                <w:rFonts w:asciiTheme="minorBidi" w:hAnsiTheme="minorBidi"/>
                <w:i/>
                <w:iCs/>
                <w:sz w:val="20"/>
                <w:szCs w:val="20"/>
                <w:lang w:val="de-DE"/>
              </w:rPr>
              <w:t>Qualität</w:t>
            </w:r>
            <w:r w:rsidRPr="00731805">
              <w:rPr>
                <w:rFonts w:asciiTheme="minorBidi" w:hAnsiTheme="minorBidi"/>
                <w:sz w:val="20"/>
                <w:szCs w:val="20"/>
                <w:lang w:val="de-DE"/>
              </w:rPr>
              <w:t xml:space="preserve"> oder </w:t>
            </w:r>
            <w:r w:rsidRPr="00731805">
              <w:rPr>
                <w:rFonts w:asciiTheme="minorBidi" w:hAnsiTheme="minorBidi"/>
                <w:i/>
                <w:iCs/>
                <w:sz w:val="20"/>
                <w:szCs w:val="20"/>
                <w:lang w:val="de-DE"/>
              </w:rPr>
              <w:t xml:space="preserve">Quantität </w:t>
            </w:r>
            <w:r w:rsidRPr="00731805">
              <w:rPr>
                <w:rFonts w:asciiTheme="minorBidi" w:hAnsiTheme="minorBidi"/>
                <w:sz w:val="20"/>
                <w:szCs w:val="20"/>
                <w:lang w:val="de-DE"/>
              </w:rPr>
              <w:t>über etwas</w:t>
            </w:r>
          </w:p>
          <w:p w14:paraId="65252040"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Daten sind der Plural (mehr als ein einzelnes Element):</w:t>
            </w:r>
          </w:p>
          <w:p w14:paraId="5C53331B"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 Informationspunkte, zum Beispiel Daten über Sie wie</w:t>
            </w:r>
          </w:p>
          <w:p w14:paraId="7EDC764F"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Wenn Sie ein Student sind, egal ob Sie ein "Heimat" oder ein internationaler Student sind</w:t>
            </w:r>
          </w:p>
          <w:p w14:paraId="6AB3BD4B" w14:textId="77777777" w:rsidR="00731805" w:rsidRPr="00731805" w:rsidRDefault="00731805" w:rsidP="00FD17FF">
            <w:pPr>
              <w:pStyle w:val="ListParagraph"/>
              <w:numPr>
                <w:ilvl w:val="0"/>
                <w:numId w:val="6"/>
              </w:numPr>
              <w:spacing w:after="120"/>
              <w:rPr>
                <w:rFonts w:asciiTheme="minorBidi" w:hAnsiTheme="minorBidi"/>
                <w:sz w:val="20"/>
                <w:szCs w:val="20"/>
                <w:lang w:val="de-DE"/>
              </w:rPr>
            </w:pPr>
            <w:r w:rsidRPr="00731805">
              <w:rPr>
                <w:rFonts w:asciiTheme="minorBidi" w:hAnsiTheme="minorBidi"/>
                <w:sz w:val="20"/>
                <w:szCs w:val="20"/>
                <w:lang w:val="de-DE"/>
              </w:rPr>
              <w:t>Geburtsdatum</w:t>
            </w:r>
          </w:p>
          <w:p w14:paraId="0C71C52F" w14:textId="77777777" w:rsidR="00731805" w:rsidRPr="00731805" w:rsidRDefault="00731805" w:rsidP="00FD17FF">
            <w:pPr>
              <w:pStyle w:val="ListParagraph"/>
              <w:numPr>
                <w:ilvl w:val="0"/>
                <w:numId w:val="6"/>
              </w:numPr>
              <w:spacing w:after="120"/>
              <w:rPr>
                <w:rFonts w:asciiTheme="minorBidi" w:hAnsiTheme="minorBidi"/>
                <w:sz w:val="20"/>
                <w:szCs w:val="20"/>
                <w:lang w:val="de-DE"/>
              </w:rPr>
            </w:pPr>
            <w:r w:rsidRPr="00731805">
              <w:rPr>
                <w:rFonts w:asciiTheme="minorBidi" w:hAnsiTheme="minorBidi"/>
                <w:sz w:val="20"/>
                <w:szCs w:val="20"/>
                <w:lang w:val="de-DE"/>
              </w:rPr>
              <w:t>Voraussetzungen für einen Studienplatz</w:t>
            </w:r>
          </w:p>
          <w:p w14:paraId="03A654E0" w14:textId="77777777" w:rsidR="00731805" w:rsidRPr="00731805" w:rsidRDefault="00731805" w:rsidP="00FD17FF">
            <w:pPr>
              <w:pStyle w:val="ListParagraph"/>
              <w:numPr>
                <w:ilvl w:val="0"/>
                <w:numId w:val="6"/>
              </w:numPr>
              <w:spacing w:after="120"/>
              <w:rPr>
                <w:rFonts w:asciiTheme="minorBidi" w:hAnsiTheme="minorBidi"/>
                <w:sz w:val="20"/>
                <w:szCs w:val="20"/>
                <w:lang w:val="de-DE"/>
              </w:rPr>
            </w:pPr>
            <w:r w:rsidRPr="00731805">
              <w:rPr>
                <w:rFonts w:asciiTheme="minorBidi" w:hAnsiTheme="minorBidi"/>
                <w:sz w:val="20"/>
                <w:szCs w:val="20"/>
                <w:lang w:val="de-DE"/>
              </w:rPr>
              <w:t>Privatadresse, Semesteradresse</w:t>
            </w:r>
          </w:p>
          <w:p w14:paraId="52AC3100" w14:textId="32E0BFB7" w:rsidR="00731805" w:rsidRPr="00731805" w:rsidRDefault="00731805" w:rsidP="00FD17FF">
            <w:pPr>
              <w:pStyle w:val="ListParagraph"/>
              <w:numPr>
                <w:ilvl w:val="0"/>
                <w:numId w:val="6"/>
              </w:numPr>
              <w:spacing w:after="120"/>
              <w:rPr>
                <w:rFonts w:asciiTheme="minorBidi" w:hAnsiTheme="minorBidi"/>
                <w:sz w:val="20"/>
                <w:szCs w:val="20"/>
                <w:lang w:val="de-DE"/>
              </w:rPr>
            </w:pPr>
            <w:r w:rsidRPr="00731805">
              <w:rPr>
                <w:rFonts w:asciiTheme="minorBidi" w:hAnsiTheme="minorBidi"/>
                <w:sz w:val="20"/>
                <w:szCs w:val="20"/>
                <w:lang w:val="de-DE"/>
              </w:rPr>
              <w:t>Kontakt Nummer</w:t>
            </w:r>
          </w:p>
          <w:p w14:paraId="4BD8B702" w14:textId="4305DAEB"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Daten sind überall und werden in vielen Formen gespeichert:</w:t>
            </w:r>
          </w:p>
          <w:p w14:paraId="53F1B50C" w14:textId="68CEEAE3" w:rsidR="00731805" w:rsidRPr="00731805" w:rsidRDefault="00731805" w:rsidP="00FD17FF">
            <w:pPr>
              <w:pStyle w:val="ListParagraph"/>
              <w:numPr>
                <w:ilvl w:val="0"/>
                <w:numId w:val="7"/>
              </w:numPr>
              <w:spacing w:after="120"/>
              <w:rPr>
                <w:rFonts w:asciiTheme="minorBidi" w:hAnsiTheme="minorBidi"/>
                <w:i/>
                <w:iCs/>
                <w:sz w:val="20"/>
                <w:szCs w:val="20"/>
                <w:lang w:val="de-DE"/>
              </w:rPr>
            </w:pPr>
            <w:r w:rsidRPr="00731805">
              <w:rPr>
                <w:rFonts w:asciiTheme="minorBidi" w:hAnsiTheme="minorBidi"/>
                <w:i/>
                <w:iCs/>
                <w:sz w:val="20"/>
                <w:szCs w:val="20"/>
                <w:lang w:val="de-DE"/>
              </w:rPr>
              <w:t>Unstrukturiert:</w:t>
            </w:r>
          </w:p>
          <w:p w14:paraId="7ABB67B8"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Betrachten Sie YouTube-Videos</w:t>
            </w:r>
          </w:p>
          <w:p w14:paraId="0287004C"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Instagram-Bilder untersuchen</w:t>
            </w:r>
          </w:p>
          <w:p w14:paraId="1023203B"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E-Mails lesen</w:t>
            </w:r>
          </w:p>
          <w:p w14:paraId="2E9828E4"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Satellitenbilder</w:t>
            </w:r>
          </w:p>
          <w:p w14:paraId="1E6578D0"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Wetterdaten</w:t>
            </w:r>
          </w:p>
          <w:p w14:paraId="35D89011" w14:textId="0595F6AE" w:rsidR="00731805" w:rsidRPr="00731805" w:rsidRDefault="00731805" w:rsidP="00FD17FF">
            <w:pPr>
              <w:pStyle w:val="ListParagraph"/>
              <w:numPr>
                <w:ilvl w:val="0"/>
                <w:numId w:val="8"/>
              </w:numPr>
              <w:spacing w:after="120"/>
              <w:rPr>
                <w:rFonts w:asciiTheme="minorBidi" w:hAnsiTheme="minorBidi"/>
                <w:i/>
                <w:iCs/>
                <w:sz w:val="20"/>
                <w:szCs w:val="20"/>
                <w:lang w:val="de-DE"/>
              </w:rPr>
            </w:pPr>
            <w:r w:rsidRPr="00731805">
              <w:rPr>
                <w:rFonts w:asciiTheme="minorBidi" w:hAnsiTheme="minorBidi"/>
                <w:i/>
                <w:iCs/>
                <w:sz w:val="20"/>
                <w:szCs w:val="20"/>
                <w:lang w:val="de-DE"/>
              </w:rPr>
              <w:t>Strukturiert:</w:t>
            </w:r>
          </w:p>
          <w:p w14:paraId="501BA11C"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Studierenden-/Personalausweisnummer – Zahlenfolge</w:t>
            </w:r>
          </w:p>
          <w:p w14:paraId="4F008D35"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NHS- oder Sozialversicherungsnummer</w:t>
            </w:r>
          </w:p>
          <w:p w14:paraId="63360285"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lastRenderedPageBreak/>
              <w:t>Flugbuchungen</w:t>
            </w:r>
          </w:p>
          <w:p w14:paraId="1EE1A38C" w14:textId="77777777" w:rsidR="00731805" w:rsidRPr="00731805" w:rsidRDefault="00731805" w:rsidP="00731805">
            <w:pPr>
              <w:spacing w:after="120"/>
              <w:rPr>
                <w:rFonts w:asciiTheme="minorBidi" w:hAnsiTheme="minorBidi"/>
                <w:sz w:val="20"/>
                <w:szCs w:val="20"/>
                <w:lang w:val="de-DE"/>
              </w:rPr>
            </w:pPr>
          </w:p>
          <w:p w14:paraId="514BE230" w14:textId="77777777"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Von Irwin (2021): „Unter bestimmten Umständen kann jede der folgenden Personen als personenbezogene Daten angesehen werden:“:</w:t>
            </w:r>
          </w:p>
          <w:p w14:paraId="67312B58"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Ein Vor- und Nachname</w:t>
            </w:r>
          </w:p>
          <w:p w14:paraId="6458BBFD"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Eine Heimatadresse</w:t>
            </w:r>
          </w:p>
          <w:p w14:paraId="3B30BDC4"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Eine E-Mail Adresse</w:t>
            </w:r>
          </w:p>
          <w:p w14:paraId="57ECCE69"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Eine Ausweisnummer</w:t>
            </w:r>
          </w:p>
          <w:p w14:paraId="32B7738D"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Standortdaten</w:t>
            </w:r>
          </w:p>
          <w:p w14:paraId="42D8C728" w14:textId="77777777"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Eine Internet Protocol (IP)-Adresse</w:t>
            </w:r>
          </w:p>
          <w:p w14:paraId="3DEEDC00" w14:textId="3A1444C2" w:rsidR="00731805" w:rsidRPr="00731805" w:rsidRDefault="00731805" w:rsidP="00FD17FF">
            <w:pPr>
              <w:pStyle w:val="ListParagraph"/>
              <w:numPr>
                <w:ilvl w:val="0"/>
                <w:numId w:val="7"/>
              </w:numPr>
              <w:spacing w:after="120"/>
              <w:rPr>
                <w:rFonts w:asciiTheme="minorBidi" w:hAnsiTheme="minorBidi"/>
                <w:sz w:val="20"/>
                <w:szCs w:val="20"/>
                <w:lang w:val="de-DE"/>
              </w:rPr>
            </w:pPr>
            <w:r w:rsidRPr="00731805">
              <w:rPr>
                <w:rFonts w:asciiTheme="minorBidi" w:hAnsiTheme="minorBidi"/>
                <w:sz w:val="20"/>
                <w:szCs w:val="20"/>
                <w:lang w:val="de-DE"/>
              </w:rPr>
              <w:t>Die Werbekennung Ihres Telefons</w:t>
            </w:r>
          </w:p>
          <w:p w14:paraId="0F7AD3B4" w14:textId="77777777" w:rsidR="00731805" w:rsidRPr="00731805" w:rsidRDefault="00731805" w:rsidP="00731805">
            <w:pPr>
              <w:spacing w:after="120"/>
              <w:rPr>
                <w:rFonts w:asciiTheme="minorBidi" w:hAnsiTheme="minorBidi"/>
                <w:b/>
                <w:bCs/>
                <w:sz w:val="20"/>
                <w:szCs w:val="20"/>
                <w:lang w:val="de-DE"/>
              </w:rPr>
            </w:pPr>
            <w:r w:rsidRPr="00731805">
              <w:rPr>
                <w:rFonts w:asciiTheme="minorBidi" w:hAnsiTheme="minorBidi"/>
                <w:b/>
                <w:bCs/>
                <w:sz w:val="20"/>
                <w:szCs w:val="20"/>
                <w:lang w:val="de-DE"/>
              </w:rPr>
              <w:t>Personenbezogene Daten sind Daten, die eine „natürliche“ (lebende) Person identifizieren.</w:t>
            </w:r>
          </w:p>
          <w:p w14:paraId="147E0677" w14:textId="457DA78B" w:rsidR="00731805" w:rsidRPr="00731805"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 xml:space="preserve">Pat Walshe von </w:t>
            </w:r>
            <w:r w:rsidRPr="00731805">
              <w:rPr>
                <w:rFonts w:asciiTheme="minorBidi" w:hAnsiTheme="minorBidi"/>
                <w:b/>
                <w:bCs/>
                <w:sz w:val="20"/>
                <w:szCs w:val="20"/>
                <w:lang w:val="de-DE"/>
              </w:rPr>
              <w:t>‚Privacy Matters</w:t>
            </w:r>
            <w:r w:rsidRPr="00731805">
              <w:rPr>
                <w:rFonts w:asciiTheme="minorBidi" w:hAnsiTheme="minorBidi"/>
                <w:sz w:val="20"/>
                <w:szCs w:val="20"/>
                <w:lang w:val="de-DE"/>
              </w:rPr>
              <w:t>‘ sagt: „Wir nutzen unsere Smartphones und Computer wie nie zuvor, um Anrufe zu tätigen, persönliche Texte und Bilder zu senden, Menschen über die Dienste WhatsApp oder Snapchat Nachrichten zu senden, online Lebensmittel oder Medikamente einzukaufen, um persönliche Dinge aus unserem Leben zu teilen in sozialen Medien, nach Informationen zu psychischer oder physischer Gesundheit, Politik, Religion oder zu besuchenden Orten suchen, Websites durchsuchen, Feedback hinterlassen und unsere Vorlieben und Abneigungen angeben. Digital zu sein erzeugt eine Fülle von Daten über uns, die oft persönlich und sensibel sind. Daten, die uns möglicherweise besser kennen lassen, als wir uns selbst kennen“ (</w:t>
            </w:r>
            <w:r w:rsidR="006763FD">
              <w:fldChar w:fldCharType="begin"/>
            </w:r>
            <w:r w:rsidR="006763FD">
              <w:instrText xml:space="preserve"> HYPERLINK "https://twitter.com/privacymatters?lang=en" </w:instrText>
            </w:r>
            <w:r w:rsidR="006763FD">
              <w:fldChar w:fldCharType="separate"/>
            </w:r>
            <w:r w:rsidRPr="00731805">
              <w:rPr>
                <w:rStyle w:val="Hyperlink"/>
                <w:rFonts w:asciiTheme="minorBidi" w:hAnsiTheme="minorBidi"/>
                <w:sz w:val="20"/>
                <w:szCs w:val="20"/>
                <w:lang w:val="de-DE"/>
              </w:rPr>
              <w:t>Privacy Matters</w:t>
            </w:r>
            <w:r w:rsidR="006763FD">
              <w:rPr>
                <w:rStyle w:val="Hyperlink"/>
                <w:rFonts w:asciiTheme="minorBidi" w:hAnsiTheme="minorBidi"/>
                <w:sz w:val="20"/>
                <w:szCs w:val="20"/>
                <w:lang w:val="de-DE"/>
              </w:rPr>
              <w:fldChar w:fldCharType="end"/>
            </w:r>
            <w:r w:rsidRPr="00731805">
              <w:rPr>
                <w:rFonts w:asciiTheme="minorBidi" w:hAnsiTheme="minorBidi"/>
                <w:sz w:val="20"/>
                <w:szCs w:val="20"/>
                <w:lang w:val="de-DE"/>
              </w:rPr>
              <w:t>).</w:t>
            </w:r>
          </w:p>
          <w:p w14:paraId="420CFC72" w14:textId="77777777" w:rsidR="007C0AD3" w:rsidRDefault="00731805" w:rsidP="00731805">
            <w:pPr>
              <w:spacing w:after="120"/>
              <w:rPr>
                <w:rFonts w:asciiTheme="minorBidi" w:hAnsiTheme="minorBidi"/>
                <w:sz w:val="20"/>
                <w:szCs w:val="20"/>
                <w:lang w:val="de-DE"/>
              </w:rPr>
            </w:pPr>
            <w:r w:rsidRPr="00731805">
              <w:rPr>
                <w:rFonts w:asciiTheme="minorBidi" w:hAnsiTheme="minorBidi"/>
                <w:sz w:val="20"/>
                <w:szCs w:val="20"/>
                <w:lang w:val="de-DE"/>
              </w:rPr>
              <w:t xml:space="preserve">Wir können </w:t>
            </w:r>
            <w:r w:rsidRPr="00731805">
              <w:rPr>
                <w:rFonts w:asciiTheme="minorBidi" w:hAnsiTheme="minorBidi"/>
                <w:b/>
                <w:bCs/>
                <w:sz w:val="20"/>
                <w:szCs w:val="20"/>
                <w:lang w:val="de-DE"/>
              </w:rPr>
              <w:t>freiwillig Daten angeben</w:t>
            </w:r>
            <w:r w:rsidRPr="00731805">
              <w:rPr>
                <w:rFonts w:asciiTheme="minorBidi" w:hAnsiTheme="minorBidi"/>
                <w:sz w:val="20"/>
                <w:szCs w:val="20"/>
                <w:lang w:val="de-DE"/>
              </w:rPr>
              <w:t xml:space="preserve">, wenn wir eine Online-Bestellung aufgeben oder einen Gesundheitstermin buchen. Es können Daten über uns und unsere Geräte und unser Online-Verhalten </w:t>
            </w:r>
            <w:r w:rsidRPr="00731805">
              <w:rPr>
                <w:rFonts w:asciiTheme="minorBidi" w:hAnsiTheme="minorBidi"/>
                <w:b/>
                <w:bCs/>
                <w:sz w:val="20"/>
                <w:szCs w:val="20"/>
                <w:lang w:val="de-DE"/>
              </w:rPr>
              <w:t>erfasst und beobachtet werden</w:t>
            </w:r>
            <w:r w:rsidRPr="00731805">
              <w:rPr>
                <w:rFonts w:asciiTheme="minorBidi" w:hAnsiTheme="minorBidi"/>
                <w:sz w:val="20"/>
                <w:szCs w:val="20"/>
                <w:lang w:val="de-DE"/>
              </w:rPr>
              <w:t xml:space="preserve"> (z. B. die von uns besuchten Websites, die von uns angehörten Lieder oder Filme, die wir verwenden, die Art des von uns verwendeten Geräts, unsere Standorte – ob wir es bemerken oder nicht). Aus der Profilerstellung und der Analyse von Informationen über uns können Daten </w:t>
            </w:r>
            <w:r w:rsidRPr="00F421BC">
              <w:rPr>
                <w:rFonts w:asciiTheme="minorBidi" w:hAnsiTheme="minorBidi"/>
                <w:b/>
                <w:bCs/>
                <w:sz w:val="20"/>
                <w:szCs w:val="20"/>
                <w:lang w:val="de-DE"/>
              </w:rPr>
              <w:t>abgeleitet werden</w:t>
            </w:r>
            <w:r w:rsidRPr="00731805">
              <w:rPr>
                <w:rFonts w:asciiTheme="minorBidi" w:hAnsiTheme="minorBidi"/>
                <w:sz w:val="20"/>
                <w:szCs w:val="20"/>
                <w:lang w:val="de-DE"/>
              </w:rPr>
              <w:t xml:space="preserve"> (z. B. welcher Benutzername ein Lied gehört oder einen Film online angesehen hat, die Kategorie des Liedes oder Films, wann eine Person ein Lied oder einen Film pausiert hat, zusammen mit Datum und die Zeit, zu der sie pausierten und neu starteten oder das Hören oder Zuschauen aufhörten, der Standort, an dem sie sich befanden (zumindest das Land) – Daten, die wie ein digitaler Schatten von Online-Aktivitäten </w:t>
            </w:r>
            <w:r w:rsidR="00F421BC">
              <w:rPr>
                <w:rFonts w:asciiTheme="minorBidi" w:hAnsiTheme="minorBidi"/>
                <w:sz w:val="20"/>
                <w:szCs w:val="20"/>
                <w:lang w:val="de-DE"/>
              </w:rPr>
              <w:t xml:space="preserve">sind. </w:t>
            </w:r>
            <w:r w:rsidRPr="00731805">
              <w:rPr>
                <w:rFonts w:asciiTheme="minorBidi" w:hAnsiTheme="minorBidi"/>
                <w:sz w:val="20"/>
                <w:szCs w:val="20"/>
                <w:lang w:val="de-DE"/>
              </w:rPr>
              <w:t>(</w:t>
            </w:r>
            <w:r w:rsidR="006763FD">
              <w:fldChar w:fldCharType="begin"/>
            </w:r>
            <w:r w:rsidR="006763FD">
              <w:instrText xml:space="preserve"> HYPERLINK "https://twitter.com/privacymatters?lang=en" </w:instrText>
            </w:r>
            <w:r w:rsidR="006763FD">
              <w:fldChar w:fldCharType="separate"/>
            </w:r>
            <w:r w:rsidRPr="00F421BC">
              <w:rPr>
                <w:rStyle w:val="Hyperlink"/>
                <w:rFonts w:asciiTheme="minorBidi" w:hAnsiTheme="minorBidi"/>
                <w:sz w:val="20"/>
                <w:szCs w:val="20"/>
                <w:lang w:val="de-DE"/>
              </w:rPr>
              <w:t>Privacy Matters</w:t>
            </w:r>
            <w:r w:rsidR="006763FD">
              <w:rPr>
                <w:rStyle w:val="Hyperlink"/>
                <w:rFonts w:asciiTheme="minorBidi" w:hAnsiTheme="minorBidi"/>
                <w:sz w:val="20"/>
                <w:szCs w:val="20"/>
                <w:lang w:val="de-DE"/>
              </w:rPr>
              <w:fldChar w:fldCharType="end"/>
            </w:r>
            <w:r w:rsidRPr="00731805">
              <w:rPr>
                <w:rFonts w:asciiTheme="minorBidi" w:hAnsiTheme="minorBidi"/>
                <w:sz w:val="20"/>
                <w:szCs w:val="20"/>
                <w:lang w:val="de-DE"/>
              </w:rPr>
              <w:t xml:space="preserve">) </w:t>
            </w:r>
          </w:p>
          <w:p w14:paraId="0CD6A2C0" w14:textId="77777777"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 xml:space="preserve">Neben personenbezogenen Daten. Es gibt auch </w:t>
            </w:r>
            <w:r w:rsidRPr="00F421BC">
              <w:rPr>
                <w:rFonts w:asciiTheme="minorBidi" w:hAnsiTheme="minorBidi"/>
                <w:b/>
                <w:bCs/>
                <w:sz w:val="22"/>
                <w:szCs w:val="22"/>
                <w:lang w:val="de-DE"/>
              </w:rPr>
              <w:t>sensible personenbezogene Daten</w:t>
            </w:r>
            <w:r w:rsidRPr="00F421BC">
              <w:rPr>
                <w:rFonts w:asciiTheme="minorBidi" w:hAnsiTheme="minorBidi"/>
                <w:sz w:val="22"/>
                <w:szCs w:val="22"/>
                <w:lang w:val="de-DE"/>
              </w:rPr>
              <w:t xml:space="preserve">. Gemäß der Datenschutz-Grundverordnung (DSGVO), über die wir in Schritt 4 mehr erfahren werden, können </w:t>
            </w:r>
            <w:r w:rsidRPr="00F421BC">
              <w:rPr>
                <w:rFonts w:asciiTheme="minorBidi" w:hAnsiTheme="minorBidi"/>
                <w:b/>
                <w:bCs/>
                <w:sz w:val="22"/>
                <w:szCs w:val="22"/>
                <w:lang w:val="de-DE"/>
              </w:rPr>
              <w:t>sensible personenbezogene Daten</w:t>
            </w:r>
            <w:r w:rsidRPr="00F421BC">
              <w:rPr>
                <w:rFonts w:asciiTheme="minorBidi" w:hAnsiTheme="minorBidi"/>
                <w:sz w:val="22"/>
                <w:szCs w:val="22"/>
                <w:lang w:val="de-DE"/>
              </w:rPr>
              <w:t xml:space="preserve"> im Sinne der DSGVO Daten umfassen, die Ihre:</w:t>
            </w:r>
          </w:p>
          <w:p w14:paraId="212E66C9" w14:textId="28E88A36" w:rsidR="00F421BC" w:rsidRPr="00F421BC" w:rsidRDefault="001D7005" w:rsidP="00FD17FF">
            <w:pPr>
              <w:pStyle w:val="ListParagraph"/>
              <w:numPr>
                <w:ilvl w:val="0"/>
                <w:numId w:val="9"/>
              </w:numPr>
              <w:spacing w:after="120"/>
              <w:rPr>
                <w:rFonts w:asciiTheme="minorBidi" w:hAnsiTheme="minorBidi"/>
                <w:sz w:val="22"/>
                <w:szCs w:val="22"/>
                <w:lang w:val="de-DE"/>
              </w:rPr>
            </w:pPr>
            <w:r>
              <w:rPr>
                <w:rFonts w:asciiTheme="minorBidi" w:hAnsiTheme="minorBidi"/>
                <w:sz w:val="22"/>
                <w:szCs w:val="22"/>
                <w:lang w:val="de-DE"/>
              </w:rPr>
              <w:t>Volksgruppe</w:t>
            </w:r>
            <w:r w:rsidRPr="00F421BC">
              <w:rPr>
                <w:rFonts w:asciiTheme="minorBidi" w:hAnsiTheme="minorBidi"/>
                <w:sz w:val="22"/>
                <w:szCs w:val="22"/>
                <w:lang w:val="de-DE"/>
              </w:rPr>
              <w:t xml:space="preserve"> </w:t>
            </w:r>
            <w:r w:rsidR="00F421BC" w:rsidRPr="00F421BC">
              <w:rPr>
                <w:rFonts w:asciiTheme="minorBidi" w:hAnsiTheme="minorBidi"/>
                <w:sz w:val="22"/>
                <w:szCs w:val="22"/>
                <w:lang w:val="de-DE"/>
              </w:rPr>
              <w:t>oder ethnische Herkunft</w:t>
            </w:r>
          </w:p>
          <w:p w14:paraId="0C29E7FE" w14:textId="1EC9E366" w:rsidR="00F421BC" w:rsidRPr="00F421BC" w:rsidRDefault="00F421BC" w:rsidP="00FD17FF">
            <w:pPr>
              <w:pStyle w:val="ListParagraph"/>
              <w:numPr>
                <w:ilvl w:val="0"/>
                <w:numId w:val="9"/>
              </w:numPr>
              <w:spacing w:after="120"/>
              <w:rPr>
                <w:rFonts w:asciiTheme="minorBidi" w:hAnsiTheme="minorBidi"/>
                <w:sz w:val="22"/>
                <w:szCs w:val="22"/>
                <w:lang w:val="de-DE"/>
              </w:rPr>
            </w:pPr>
            <w:r w:rsidRPr="00F421BC">
              <w:rPr>
                <w:rFonts w:asciiTheme="minorBidi" w:hAnsiTheme="minorBidi"/>
                <w:sz w:val="22"/>
                <w:szCs w:val="22"/>
                <w:lang w:val="de-DE"/>
              </w:rPr>
              <w:t>religiöse Ansichten</w:t>
            </w:r>
          </w:p>
          <w:p w14:paraId="3EB5ACE0" w14:textId="6E6DC698" w:rsidR="00F421BC" w:rsidRPr="00F421BC" w:rsidRDefault="00F421BC" w:rsidP="00FD17FF">
            <w:pPr>
              <w:pStyle w:val="ListParagraph"/>
              <w:numPr>
                <w:ilvl w:val="0"/>
                <w:numId w:val="9"/>
              </w:numPr>
              <w:spacing w:after="120"/>
              <w:rPr>
                <w:rFonts w:asciiTheme="minorBidi" w:hAnsiTheme="minorBidi"/>
                <w:sz w:val="22"/>
                <w:szCs w:val="22"/>
                <w:lang w:val="de-DE"/>
              </w:rPr>
            </w:pPr>
            <w:r w:rsidRPr="00F421BC">
              <w:rPr>
                <w:rFonts w:asciiTheme="minorBidi" w:hAnsiTheme="minorBidi"/>
                <w:sz w:val="22"/>
                <w:szCs w:val="22"/>
                <w:lang w:val="de-DE"/>
              </w:rPr>
              <w:t>politische Meinungen</w:t>
            </w:r>
          </w:p>
          <w:p w14:paraId="5AB5F0A7" w14:textId="117CA64A" w:rsidR="00F421BC" w:rsidRPr="00F421BC" w:rsidRDefault="00F421BC" w:rsidP="00FD17FF">
            <w:pPr>
              <w:pStyle w:val="ListParagraph"/>
              <w:numPr>
                <w:ilvl w:val="0"/>
                <w:numId w:val="9"/>
              </w:numPr>
              <w:spacing w:after="120"/>
              <w:rPr>
                <w:rFonts w:asciiTheme="minorBidi" w:hAnsiTheme="minorBidi"/>
                <w:sz w:val="22"/>
                <w:szCs w:val="22"/>
                <w:lang w:val="de-DE"/>
              </w:rPr>
            </w:pPr>
            <w:r w:rsidRPr="00F421BC">
              <w:rPr>
                <w:rFonts w:asciiTheme="minorBidi" w:hAnsiTheme="minorBidi"/>
                <w:sz w:val="22"/>
                <w:szCs w:val="22"/>
                <w:lang w:val="de-DE"/>
              </w:rPr>
              <w:t>Gewerkschaftsmitgliedschaften.</w:t>
            </w:r>
          </w:p>
          <w:p w14:paraId="360BD048" w14:textId="32DD3085"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Zu den sensiblen personenbezogenen Daten zählen auch Daten über die Gesundheit einer Person (z. B. psychisch oder physisch); Daten über das Sexualleben oder die sexuelle Orientierung einer Person; genetische Daten; biometrische Daten (zur eindeutigen Identifizierung einer Person) und Daten zu strafrechtlichen Verurteilungen und Straftaten (</w:t>
            </w:r>
            <w:r w:rsidR="006763FD">
              <w:fldChar w:fldCharType="begin"/>
            </w:r>
            <w:r w:rsidR="006763FD">
              <w:instrText xml:space="preserve"> HYPERLINK "https://twitter.com/privacymatters?lang=en" </w:instrText>
            </w:r>
            <w:r w:rsidR="006763FD">
              <w:fldChar w:fldCharType="separate"/>
            </w:r>
            <w:r w:rsidRPr="00F421BC">
              <w:rPr>
                <w:rStyle w:val="Hyperlink"/>
                <w:rFonts w:asciiTheme="minorBidi" w:hAnsiTheme="minorBidi"/>
                <w:sz w:val="22"/>
                <w:szCs w:val="22"/>
                <w:lang w:val="de-DE"/>
              </w:rPr>
              <w:t>Privacy Matters</w:t>
            </w:r>
            <w:r w:rsidR="006763FD">
              <w:rPr>
                <w:rStyle w:val="Hyperlink"/>
                <w:rFonts w:asciiTheme="minorBidi" w:hAnsiTheme="minorBidi"/>
                <w:sz w:val="22"/>
                <w:szCs w:val="22"/>
                <w:lang w:val="de-DE"/>
              </w:rPr>
              <w:fldChar w:fldCharType="end"/>
            </w:r>
            <w:r w:rsidRPr="00F421BC">
              <w:rPr>
                <w:rFonts w:asciiTheme="minorBidi" w:hAnsiTheme="minorBidi"/>
                <w:sz w:val="22"/>
                <w:szCs w:val="22"/>
                <w:lang w:val="de-DE"/>
              </w:rPr>
              <w:t>).</w:t>
            </w:r>
          </w:p>
          <w:p w14:paraId="4C673418" w14:textId="6A9B3B73"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lastRenderedPageBreak/>
              <w:t>Brodkin (2021) berichtete im April 2021, dass T-Mobile:</w:t>
            </w:r>
          </w:p>
          <w:p w14:paraId="2E465536" w14:textId="77777777"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 ein neues Programm starten, das einige Daten verwendet, die wir über Sie haben.“</w:t>
            </w:r>
          </w:p>
          <w:p w14:paraId="5B3FBFF3" w14:textId="77777777"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w:t>
            </w:r>
            <w:r w:rsidRPr="00F421BC">
              <w:rPr>
                <w:rFonts w:asciiTheme="minorBidi" w:hAnsiTheme="minorBidi"/>
                <w:i/>
                <w:iCs/>
                <w:sz w:val="22"/>
                <w:szCs w:val="22"/>
                <w:lang w:val="de-DE"/>
              </w:rPr>
              <w:t>einschließlich Informationen, die wir aus Ihren Web- und Gerätenutzungsdaten erfahren</w:t>
            </w:r>
            <w:r w:rsidRPr="00F421BC">
              <w:rPr>
                <w:rFonts w:asciiTheme="minorBidi" w:hAnsiTheme="minorBidi"/>
                <w:sz w:val="22"/>
                <w:szCs w:val="22"/>
                <w:lang w:val="de-DE"/>
              </w:rPr>
              <w:t xml:space="preserve"> (wie die auf Ihrem Gerät installierten Apps)“</w:t>
            </w:r>
          </w:p>
          <w:p w14:paraId="01AC00BF" w14:textId="6044A283"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 xml:space="preserve">„und Interaktionen mit unseren Produkten und Dienstleistungen für unsere eigene Werbung und Werbung von Drittanbietern, </w:t>
            </w:r>
            <w:r w:rsidRPr="00F421BC">
              <w:rPr>
                <w:rFonts w:asciiTheme="minorBidi" w:hAnsiTheme="minorBidi"/>
                <w:sz w:val="22"/>
                <w:szCs w:val="22"/>
                <w:u w:val="single"/>
                <w:lang w:val="de-DE"/>
              </w:rPr>
              <w:t>es sei denn,</w:t>
            </w:r>
            <w:r w:rsidRPr="00F421BC">
              <w:rPr>
                <w:rFonts w:asciiTheme="minorBidi" w:hAnsiTheme="minorBidi"/>
                <w:sz w:val="22"/>
                <w:szCs w:val="22"/>
                <w:lang w:val="de-DE"/>
              </w:rPr>
              <w:t xml:space="preserve"> </w:t>
            </w:r>
            <w:r w:rsidRPr="00F421BC">
              <w:rPr>
                <w:rFonts w:asciiTheme="minorBidi" w:hAnsiTheme="minorBidi"/>
                <w:sz w:val="22"/>
                <w:szCs w:val="22"/>
                <w:u w:val="single"/>
                <w:lang w:val="de-DE"/>
              </w:rPr>
              <w:t>Sie sagen uns, dies nicht zu tun</w:t>
            </w:r>
            <w:r w:rsidRPr="00F421BC">
              <w:rPr>
                <w:rFonts w:asciiTheme="minorBidi" w:hAnsiTheme="minorBidi"/>
                <w:sz w:val="22"/>
                <w:szCs w:val="22"/>
                <w:lang w:val="de-DE"/>
              </w:rPr>
              <w:t>“.</w:t>
            </w:r>
          </w:p>
          <w:p w14:paraId="692A5D4D" w14:textId="77777777" w:rsid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Wie fühlen Sie sich, wenn Ihr Mobilfunkanbieter Ihnen mitteilt, dass er sich wie T-Mobile verhalten würde? Oder wenn Sie T-Mobile nutzen, wie stehen Sie zu deren Aussage zur Erhebung und Verwendung Ihrer Daten?</w:t>
            </w:r>
          </w:p>
          <w:p w14:paraId="74C3910E" w14:textId="17B23C77" w:rsidR="00F421BC" w:rsidRPr="00F421BC" w:rsidRDefault="00F421BC" w:rsidP="00F421BC">
            <w:pPr>
              <w:spacing w:after="120"/>
              <w:rPr>
                <w:rFonts w:asciiTheme="minorBidi" w:hAnsiTheme="minorBidi"/>
                <w:sz w:val="22"/>
                <w:szCs w:val="22"/>
                <w:u w:val="single"/>
                <w:lang w:val="de-DE"/>
              </w:rPr>
            </w:pPr>
            <w:r w:rsidRPr="00F421BC">
              <w:rPr>
                <w:rFonts w:asciiTheme="minorBidi" w:hAnsiTheme="minorBidi"/>
                <w:sz w:val="22"/>
                <w:szCs w:val="22"/>
                <w:u w:val="single"/>
                <w:lang w:val="de-DE"/>
              </w:rPr>
              <w:t>Worauf Sie sich in den nächsten Schritten freuen können</w:t>
            </w:r>
          </w:p>
          <w:p w14:paraId="0DA0CD09" w14:textId="77777777"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Im folgenden Schritt (Schritt 3) werden wir uns ansehen, wie unsere Daten nachverfolgt werden.</w:t>
            </w:r>
          </w:p>
          <w:p w14:paraId="6CE68AFD" w14:textId="77777777"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In Schritt 4 werden wir uns ansehen, welche Rechte wir an unserer Privatsphäre haben</w:t>
            </w:r>
          </w:p>
          <w:p w14:paraId="33538730" w14:textId="2BC65648" w:rsidR="00F421BC" w:rsidRPr="00F421BC" w:rsidRDefault="00F421BC" w:rsidP="00F421BC">
            <w:pPr>
              <w:spacing w:after="120"/>
              <w:rPr>
                <w:rFonts w:asciiTheme="minorBidi" w:hAnsiTheme="minorBidi"/>
                <w:sz w:val="22"/>
                <w:szCs w:val="22"/>
                <w:lang w:val="de-DE"/>
              </w:rPr>
            </w:pPr>
            <w:r w:rsidRPr="00F421BC">
              <w:rPr>
                <w:rFonts w:asciiTheme="minorBidi" w:hAnsiTheme="minorBidi"/>
                <w:sz w:val="22"/>
                <w:szCs w:val="22"/>
                <w:lang w:val="de-DE"/>
              </w:rPr>
              <w:t>Im letzten Schritt dieses Kurses, Schritt 5, lernen wir Online-Tools kennen, mit denen wir unsere Privatsphäre besser schützen und unsere Daten schützen können.</w:t>
            </w:r>
          </w:p>
          <w:p w14:paraId="3B9721E6" w14:textId="77777777" w:rsidR="00F421BC" w:rsidRDefault="00F421BC" w:rsidP="00F421BC">
            <w:pPr>
              <w:spacing w:after="120"/>
              <w:rPr>
                <w:rFonts w:asciiTheme="minorBidi" w:hAnsiTheme="minorBidi"/>
                <w:sz w:val="22"/>
                <w:szCs w:val="22"/>
                <w:u w:val="single"/>
                <w:lang w:val="de-DE"/>
              </w:rPr>
            </w:pPr>
            <w:r w:rsidRPr="00227458">
              <w:rPr>
                <w:rFonts w:asciiTheme="minorBidi" w:hAnsiTheme="minorBidi"/>
                <w:sz w:val="22"/>
                <w:szCs w:val="22"/>
                <w:u w:val="single"/>
                <w:lang w:val="de-DE"/>
              </w:rPr>
              <w:t>Überprüfen Sie Ihr Lernen</w:t>
            </w:r>
          </w:p>
          <w:p w14:paraId="52D09B44" w14:textId="60E01DCD" w:rsidR="00227458" w:rsidRPr="00227458" w:rsidRDefault="00227458" w:rsidP="00F421BC">
            <w:pPr>
              <w:spacing w:after="120"/>
              <w:rPr>
                <w:rFonts w:asciiTheme="minorBidi" w:hAnsiTheme="minorBidi"/>
                <w:sz w:val="22"/>
                <w:szCs w:val="22"/>
                <w:lang w:val="de-DE"/>
              </w:rPr>
            </w:pPr>
            <w:r w:rsidRPr="00227458">
              <w:rPr>
                <w:rFonts w:asciiTheme="minorBidi" w:hAnsiTheme="minorBidi"/>
                <w:sz w:val="22"/>
                <w:szCs w:val="22"/>
                <w:lang w:val="de-DE"/>
              </w:rPr>
              <w:t>Bitte wiederholen Sie das, was Sie in Schritt 2 gelernt haben, mit einer Frage und zwei Aktivitäten als nächstes.</w:t>
            </w:r>
          </w:p>
        </w:tc>
      </w:tr>
      <w:tr w:rsidR="007C0AD3" w:rsidRPr="00184992" w14:paraId="44F78F10" w14:textId="77777777" w:rsidTr="003243A0">
        <w:trPr>
          <w:trHeight w:val="607"/>
        </w:trPr>
        <w:tc>
          <w:tcPr>
            <w:tcW w:w="2039" w:type="dxa"/>
          </w:tcPr>
          <w:p w14:paraId="2E8BB057" w14:textId="7631323A" w:rsidR="007C0AD3" w:rsidRPr="00184992" w:rsidRDefault="00227458" w:rsidP="00EC2026">
            <w:pPr>
              <w:rPr>
                <w:rFonts w:asciiTheme="minorBidi" w:hAnsiTheme="minorBidi"/>
                <w:b/>
                <w:bCs/>
                <w:sz w:val="20"/>
                <w:szCs w:val="20"/>
                <w:lang w:val="de-DE"/>
              </w:rPr>
            </w:pPr>
            <w:r w:rsidRPr="00227458">
              <w:rPr>
                <w:rFonts w:asciiTheme="minorBidi" w:hAnsiTheme="minorBidi"/>
                <w:b/>
                <w:bCs/>
                <w:sz w:val="20"/>
                <w:szCs w:val="20"/>
                <w:lang w:val="de-DE"/>
              </w:rPr>
              <w:lastRenderedPageBreak/>
              <w:t>Überprüfen Sie Ihr Lernen</w:t>
            </w:r>
          </w:p>
        </w:tc>
        <w:tc>
          <w:tcPr>
            <w:tcW w:w="6977" w:type="dxa"/>
          </w:tcPr>
          <w:p w14:paraId="3FF8C057" w14:textId="7494069F" w:rsidR="007C0AD3" w:rsidRPr="00184992" w:rsidRDefault="00227458" w:rsidP="00EC2026">
            <w:pPr>
              <w:spacing w:after="120"/>
              <w:rPr>
                <w:rFonts w:asciiTheme="minorBidi" w:hAnsiTheme="minorBidi"/>
                <w:sz w:val="20"/>
                <w:szCs w:val="20"/>
                <w:lang w:val="de-DE"/>
              </w:rPr>
            </w:pPr>
            <w:r w:rsidRPr="00227458">
              <w:rPr>
                <w:rFonts w:asciiTheme="minorBidi" w:hAnsiTheme="minorBidi"/>
                <w:sz w:val="20"/>
                <w:szCs w:val="20"/>
                <w:lang w:val="de-DE"/>
              </w:rPr>
              <w:t xml:space="preserve">Was sind </w:t>
            </w:r>
            <w:r w:rsidRPr="00227458">
              <w:rPr>
                <w:rFonts w:asciiTheme="minorBidi" w:hAnsiTheme="minorBidi"/>
                <w:i/>
                <w:iCs/>
                <w:sz w:val="20"/>
                <w:szCs w:val="20"/>
                <w:lang w:val="de-DE"/>
              </w:rPr>
              <w:t>personenbezogene Daten</w:t>
            </w:r>
            <w:r w:rsidRPr="00227458">
              <w:rPr>
                <w:rFonts w:asciiTheme="minorBidi" w:hAnsiTheme="minorBidi"/>
                <w:sz w:val="20"/>
                <w:szCs w:val="20"/>
                <w:lang w:val="de-DE"/>
              </w:rPr>
              <w:t>?</w:t>
            </w:r>
          </w:p>
        </w:tc>
      </w:tr>
      <w:tr w:rsidR="007C0AD3" w:rsidRPr="00FD21D8" w14:paraId="197BF914" w14:textId="77777777" w:rsidTr="003243A0">
        <w:trPr>
          <w:trHeight w:val="6086"/>
        </w:trPr>
        <w:tc>
          <w:tcPr>
            <w:tcW w:w="2039" w:type="dxa"/>
          </w:tcPr>
          <w:p w14:paraId="7D9E961B" w14:textId="3DCCD81B" w:rsidR="007C0AD3" w:rsidRPr="00184992" w:rsidRDefault="00227458" w:rsidP="00EC2026">
            <w:pPr>
              <w:rPr>
                <w:rFonts w:asciiTheme="minorBidi" w:hAnsiTheme="minorBidi"/>
                <w:b/>
                <w:bCs/>
                <w:sz w:val="20"/>
                <w:szCs w:val="20"/>
                <w:lang w:val="de-DE"/>
              </w:rPr>
            </w:pPr>
            <w:r w:rsidRPr="00227458">
              <w:rPr>
                <w:rFonts w:asciiTheme="minorBidi" w:hAnsiTheme="minorBidi"/>
                <w:b/>
                <w:bCs/>
                <w:sz w:val="20"/>
                <w:szCs w:val="20"/>
                <w:lang w:val="de-DE"/>
              </w:rPr>
              <w:lastRenderedPageBreak/>
              <w:t>Aktivitäten</w:t>
            </w:r>
          </w:p>
        </w:tc>
        <w:tc>
          <w:tcPr>
            <w:tcW w:w="6977" w:type="dxa"/>
          </w:tcPr>
          <w:p w14:paraId="64FA29BF" w14:textId="15BFFB5D" w:rsidR="00227458" w:rsidRPr="00227458" w:rsidRDefault="00227458" w:rsidP="00227458">
            <w:pPr>
              <w:spacing w:after="120"/>
              <w:rPr>
                <w:rFonts w:asciiTheme="minorBidi" w:hAnsiTheme="minorBidi"/>
                <w:b/>
                <w:bCs/>
                <w:sz w:val="20"/>
                <w:szCs w:val="20"/>
                <w:lang w:val="de-DE"/>
              </w:rPr>
            </w:pPr>
            <w:r w:rsidRPr="00227458">
              <w:rPr>
                <w:rFonts w:asciiTheme="minorBidi" w:hAnsiTheme="minorBidi"/>
                <w:b/>
                <w:bCs/>
                <w:sz w:val="20"/>
                <w:szCs w:val="20"/>
                <w:lang w:val="de-DE"/>
              </w:rPr>
              <w:t>Aktivität 1: Kurztest</w:t>
            </w:r>
          </w:p>
          <w:p w14:paraId="6C207082" w14:textId="77777777" w:rsidR="00227458" w:rsidRPr="00227458" w:rsidRDefault="00227458" w:rsidP="00227458">
            <w:pPr>
              <w:spacing w:after="120"/>
              <w:rPr>
                <w:rFonts w:asciiTheme="minorBidi" w:hAnsiTheme="minorBidi"/>
                <w:sz w:val="20"/>
                <w:szCs w:val="20"/>
                <w:lang w:val="de-DE"/>
              </w:rPr>
            </w:pPr>
            <w:r w:rsidRPr="00227458">
              <w:rPr>
                <w:rFonts w:asciiTheme="minorBidi" w:hAnsiTheme="minorBidi"/>
                <w:sz w:val="20"/>
                <w:szCs w:val="20"/>
                <w:lang w:val="de-DE"/>
              </w:rPr>
              <w:t>Welche der folgenden Namen beziehen sich auf personenbezogene Daten?</w:t>
            </w:r>
          </w:p>
          <w:p w14:paraId="33890930" w14:textId="670188F0"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Leonardo da Vinci</w:t>
            </w:r>
          </w:p>
          <w:p w14:paraId="2B3247E3" w14:textId="4D72B468"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Präsident Joe Biden</w:t>
            </w:r>
          </w:p>
          <w:p w14:paraId="42FC93F3" w14:textId="40F3F64F"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Freddie Mercury</w:t>
            </w:r>
          </w:p>
          <w:p w14:paraId="6EC4ABDD" w14:textId="3D1C99B3"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Königin Elizabeth die zweite</w:t>
            </w:r>
          </w:p>
          <w:p w14:paraId="0A022E48" w14:textId="402DB552"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Alan Turing</w:t>
            </w:r>
          </w:p>
          <w:p w14:paraId="10B63057" w14:textId="4CAF855C"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Meghan Markle</w:t>
            </w:r>
          </w:p>
          <w:p w14:paraId="38692537" w14:textId="7B0D6313"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Albert Einstein</w:t>
            </w:r>
          </w:p>
          <w:p w14:paraId="34C57DE2" w14:textId="5C2E8186"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Der Papst</w:t>
            </w:r>
          </w:p>
          <w:p w14:paraId="177B04D8" w14:textId="534AA33D" w:rsidR="00227458" w:rsidRPr="00227458" w:rsidRDefault="00227458" w:rsidP="00FD17FF">
            <w:pPr>
              <w:pStyle w:val="ListParagraph"/>
              <w:numPr>
                <w:ilvl w:val="0"/>
                <w:numId w:val="9"/>
              </w:numPr>
              <w:spacing w:after="120"/>
              <w:rPr>
                <w:rFonts w:asciiTheme="minorBidi" w:hAnsiTheme="minorBidi"/>
                <w:sz w:val="20"/>
                <w:szCs w:val="20"/>
                <w:lang w:val="de-DE"/>
              </w:rPr>
            </w:pPr>
            <w:r w:rsidRPr="00227458">
              <w:rPr>
                <w:rFonts w:asciiTheme="minorBidi" w:hAnsiTheme="minorBidi"/>
                <w:sz w:val="20"/>
                <w:szCs w:val="20"/>
                <w:lang w:val="de-DE"/>
              </w:rPr>
              <w:t>Kim Kardashian</w:t>
            </w:r>
          </w:p>
          <w:p w14:paraId="6C7D3A18" w14:textId="59B322B8" w:rsidR="00227458" w:rsidRPr="00227458" w:rsidRDefault="00227458" w:rsidP="00227458">
            <w:pPr>
              <w:spacing w:after="120"/>
              <w:rPr>
                <w:rFonts w:asciiTheme="minorBidi" w:hAnsiTheme="minorBidi"/>
                <w:sz w:val="20"/>
                <w:szCs w:val="20"/>
                <w:lang w:val="de-DE"/>
              </w:rPr>
            </w:pPr>
            <w:r w:rsidRPr="00227458">
              <w:rPr>
                <w:rFonts w:asciiTheme="minorBidi" w:hAnsiTheme="minorBidi"/>
                <w:sz w:val="20"/>
                <w:szCs w:val="20"/>
                <w:lang w:val="de-DE"/>
              </w:rPr>
              <w:t>Die Antwort auf Schritt 2 Aktivität 1 wird in Schritt 3 bereitgestellt.</w:t>
            </w:r>
          </w:p>
          <w:p w14:paraId="1B2AAC46" w14:textId="77777777" w:rsidR="00227458" w:rsidRPr="00227458" w:rsidRDefault="00227458" w:rsidP="00227458">
            <w:pPr>
              <w:spacing w:after="120"/>
              <w:rPr>
                <w:rFonts w:asciiTheme="minorBidi" w:hAnsiTheme="minorBidi"/>
                <w:b/>
                <w:bCs/>
                <w:sz w:val="20"/>
                <w:szCs w:val="20"/>
                <w:lang w:val="de-DE"/>
              </w:rPr>
            </w:pPr>
            <w:r w:rsidRPr="00227458">
              <w:rPr>
                <w:rFonts w:asciiTheme="minorBidi" w:hAnsiTheme="minorBidi"/>
                <w:b/>
                <w:bCs/>
                <w:sz w:val="20"/>
                <w:szCs w:val="20"/>
                <w:lang w:val="de-DE"/>
              </w:rPr>
              <w:t>Aktivität 2</w:t>
            </w:r>
          </w:p>
          <w:p w14:paraId="4F1FAF27" w14:textId="77777777" w:rsidR="00227458" w:rsidRPr="00227458" w:rsidRDefault="00227458" w:rsidP="00227458">
            <w:pPr>
              <w:spacing w:after="120"/>
              <w:rPr>
                <w:rFonts w:asciiTheme="minorBidi" w:hAnsiTheme="minorBidi"/>
                <w:sz w:val="20"/>
                <w:szCs w:val="20"/>
                <w:lang w:val="de-DE"/>
              </w:rPr>
            </w:pPr>
            <w:r w:rsidRPr="00227458">
              <w:rPr>
                <w:rFonts w:asciiTheme="minorBidi" w:hAnsiTheme="minorBidi"/>
                <w:sz w:val="20"/>
                <w:szCs w:val="20"/>
                <w:lang w:val="de-DE"/>
              </w:rPr>
              <w:t>Suchen Sie zum Beispiel nach TED-Vorträgen und sehen Sie sich diese an, Tech-Soziologe, Zeynap Tufekci TED Global NYC-Vortrag, September 2017:</w:t>
            </w:r>
          </w:p>
          <w:p w14:paraId="4DB2FFC0" w14:textId="011AE260" w:rsidR="00227458" w:rsidRPr="00227458" w:rsidRDefault="00227458" w:rsidP="00227458">
            <w:pPr>
              <w:spacing w:after="120"/>
              <w:rPr>
                <w:rFonts w:asciiTheme="minorBidi" w:hAnsiTheme="minorBidi"/>
                <w:sz w:val="20"/>
                <w:szCs w:val="20"/>
                <w:lang w:val="de-DE"/>
              </w:rPr>
            </w:pPr>
            <w:r w:rsidRPr="00227458">
              <w:rPr>
                <w:rFonts w:asciiTheme="minorBidi" w:hAnsiTheme="minorBidi"/>
                <w:sz w:val="20"/>
                <w:szCs w:val="20"/>
                <w:lang w:val="de-DE"/>
              </w:rPr>
              <w:t>„</w:t>
            </w:r>
            <w:r w:rsidRPr="00227458">
              <w:rPr>
                <w:rFonts w:asciiTheme="minorBidi" w:hAnsiTheme="minorBidi"/>
                <w:b/>
                <w:bCs/>
                <w:sz w:val="20"/>
                <w:szCs w:val="20"/>
                <w:lang w:val="de-DE"/>
              </w:rPr>
              <w:t>Wir bauen eine Dystopie auf, nur um die Leute dazu zu bringen, auf Anzeigen zu klicken.“</w:t>
            </w:r>
          </w:p>
          <w:p w14:paraId="47F19207" w14:textId="4528619C" w:rsidR="007C0AD3" w:rsidRPr="00227458" w:rsidRDefault="00227458" w:rsidP="00227458">
            <w:pPr>
              <w:spacing w:after="120"/>
              <w:rPr>
                <w:rFonts w:asciiTheme="minorBidi" w:hAnsiTheme="minorBidi"/>
                <w:b/>
                <w:bCs/>
                <w:sz w:val="20"/>
                <w:szCs w:val="20"/>
                <w:lang w:val="de-DE"/>
              </w:rPr>
            </w:pPr>
            <w:r w:rsidRPr="00227458">
              <w:rPr>
                <w:rFonts w:asciiTheme="minorBidi" w:hAnsiTheme="minorBidi"/>
                <w:sz w:val="20"/>
                <w:szCs w:val="20"/>
                <w:lang w:val="de-DE"/>
              </w:rPr>
              <w:t xml:space="preserve">Zur Erinnerung: Sie können Ihre Ansichten zu Ihren Lernergebnissen im CSI-COP-Website-Forum hier posten: </w:t>
            </w:r>
            <w:hyperlink r:id="rId30"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227458">
              <w:rPr>
                <w:rFonts w:asciiTheme="minorBidi" w:hAnsiTheme="minorBidi"/>
                <w:sz w:val="20"/>
                <w:szCs w:val="20"/>
                <w:lang w:val="de-DE"/>
              </w:rPr>
              <w:t xml:space="preserve">- Sie müssen sich auf der Website registrieren, bevor Sie im Forum posten, indem Sie hier ein Login erstellen: </w:t>
            </w:r>
            <w:hyperlink r:id="rId31" w:history="1">
              <w:r w:rsidRPr="00A61814">
                <w:rPr>
                  <w:rStyle w:val="Hyperlink"/>
                  <w:rFonts w:asciiTheme="minorBidi" w:hAnsiTheme="minorBidi"/>
                  <w:sz w:val="20"/>
                  <w:szCs w:val="20"/>
                  <w:lang w:val="de-DE"/>
                </w:rPr>
                <w:t>https://csi-cop.eu/citizenscientistlogin/</w:t>
              </w:r>
            </w:hyperlink>
            <w:r>
              <w:rPr>
                <w:rFonts w:asciiTheme="minorBidi" w:hAnsiTheme="minorBidi"/>
                <w:sz w:val="20"/>
                <w:szCs w:val="20"/>
                <w:lang w:val="de-DE"/>
              </w:rPr>
              <w:t xml:space="preserve"> </w:t>
            </w:r>
          </w:p>
        </w:tc>
      </w:tr>
      <w:tr w:rsidR="003243A0" w:rsidRPr="00FD21D8" w14:paraId="0776F64B" w14:textId="77777777" w:rsidTr="003243A0">
        <w:trPr>
          <w:trHeight w:val="414"/>
        </w:trPr>
        <w:tc>
          <w:tcPr>
            <w:tcW w:w="2039" w:type="dxa"/>
          </w:tcPr>
          <w:p w14:paraId="40182235" w14:textId="59232919" w:rsidR="003243A0" w:rsidRPr="00184992" w:rsidRDefault="003243A0" w:rsidP="003243A0">
            <w:pPr>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78E51581" w14:textId="6C5AC18A" w:rsidR="003243A0" w:rsidRPr="00184992" w:rsidRDefault="003243A0" w:rsidP="003243A0">
            <w:pPr>
              <w:spacing w:after="120"/>
              <w:rPr>
                <w:rFonts w:asciiTheme="minorBidi" w:hAnsiTheme="minorBidi"/>
                <w:sz w:val="20"/>
                <w:szCs w:val="20"/>
                <w:lang w:val="de-DE"/>
              </w:rPr>
            </w:pPr>
            <w:r w:rsidRPr="00227458">
              <w:rPr>
                <w:rFonts w:asciiTheme="minorBidi" w:hAnsiTheme="minorBidi"/>
                <w:sz w:val="20"/>
                <w:szCs w:val="20"/>
                <w:lang w:val="de-DE"/>
              </w:rPr>
              <w:t xml:space="preserve">Verstehen Sie, was </w:t>
            </w:r>
            <w:r w:rsidRPr="00227458">
              <w:rPr>
                <w:rFonts w:asciiTheme="minorBidi" w:hAnsiTheme="minorBidi"/>
                <w:i/>
                <w:iCs/>
                <w:sz w:val="20"/>
                <w:szCs w:val="20"/>
                <w:lang w:val="de-DE"/>
              </w:rPr>
              <w:t>personenbezogene Daten</w:t>
            </w:r>
            <w:r w:rsidRPr="00227458">
              <w:rPr>
                <w:rFonts w:asciiTheme="minorBidi" w:hAnsiTheme="minorBidi"/>
                <w:sz w:val="20"/>
                <w:szCs w:val="20"/>
                <w:lang w:val="de-DE"/>
              </w:rPr>
              <w:t xml:space="preserve"> sind.</w:t>
            </w:r>
          </w:p>
        </w:tc>
      </w:tr>
      <w:tr w:rsidR="003243A0" w:rsidRPr="00FD21D8" w14:paraId="3258A33B" w14:textId="77777777" w:rsidTr="003243A0">
        <w:trPr>
          <w:trHeight w:val="607"/>
        </w:trPr>
        <w:tc>
          <w:tcPr>
            <w:tcW w:w="2039" w:type="dxa"/>
          </w:tcPr>
          <w:p w14:paraId="7E66343C" w14:textId="73D4E84B" w:rsidR="003243A0" w:rsidRPr="00184992" w:rsidRDefault="003243A0" w:rsidP="003243A0">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31EED470" w14:textId="4476701E" w:rsidR="003243A0" w:rsidRPr="00227458" w:rsidRDefault="003243A0" w:rsidP="003243A0">
            <w:pPr>
              <w:spacing w:after="120"/>
              <w:rPr>
                <w:rFonts w:asciiTheme="minorBidi" w:hAnsiTheme="minorBidi"/>
                <w:sz w:val="20"/>
                <w:szCs w:val="20"/>
                <w:lang w:val="de-DE"/>
              </w:rPr>
            </w:pPr>
            <w:r w:rsidRPr="00227458">
              <w:rPr>
                <w:rFonts w:asciiTheme="minorBidi" w:hAnsiTheme="minorBidi"/>
                <w:sz w:val="20"/>
                <w:szCs w:val="20"/>
                <w:lang w:val="de-DE"/>
              </w:rPr>
              <w:t>Die Aussage: „Ich habe nichts zu verbergen, deshalb ist es mir egal, wer Zugriff auf meine Daten hat“ ist falsch</w:t>
            </w:r>
          </w:p>
        </w:tc>
      </w:tr>
    </w:tbl>
    <w:p w14:paraId="3DE2DC3E" w14:textId="749181E9" w:rsidR="00CD04C5" w:rsidRPr="00184992" w:rsidRDefault="00CD04C5" w:rsidP="007A62FC">
      <w:pPr>
        <w:spacing w:after="120"/>
        <w:jc w:val="both"/>
        <w:rPr>
          <w:rFonts w:asciiTheme="minorBidi" w:hAnsiTheme="minorBidi"/>
          <w:b/>
          <w:bCs/>
          <w:sz w:val="20"/>
          <w:szCs w:val="20"/>
          <w:lang w:val="de-DE"/>
        </w:rPr>
      </w:pPr>
    </w:p>
    <w:tbl>
      <w:tblPr>
        <w:tblStyle w:val="TableGrid"/>
        <w:tblW w:w="0" w:type="auto"/>
        <w:tblLook w:val="04A0" w:firstRow="1" w:lastRow="0" w:firstColumn="1" w:lastColumn="0" w:noHBand="0" w:noVBand="1"/>
      </w:tblPr>
      <w:tblGrid>
        <w:gridCol w:w="1838"/>
        <w:gridCol w:w="7178"/>
      </w:tblGrid>
      <w:tr w:rsidR="00565C96" w:rsidRPr="00184992" w14:paraId="10F9DA5A" w14:textId="77777777" w:rsidTr="00565C96">
        <w:trPr>
          <w:trHeight w:val="3756"/>
        </w:trPr>
        <w:tc>
          <w:tcPr>
            <w:tcW w:w="1838" w:type="dxa"/>
          </w:tcPr>
          <w:p w14:paraId="48F22B68" w14:textId="564A9E07" w:rsidR="00565C96" w:rsidRPr="00184992" w:rsidRDefault="003243A0" w:rsidP="003243A0">
            <w:pPr>
              <w:rPr>
                <w:rFonts w:asciiTheme="minorBidi" w:hAnsiTheme="minorBidi"/>
                <w:b/>
                <w:bCs/>
                <w:sz w:val="20"/>
                <w:szCs w:val="20"/>
                <w:lang w:val="de-DE"/>
              </w:rPr>
            </w:pPr>
            <w:r w:rsidRPr="00EF292E">
              <w:rPr>
                <w:rFonts w:asciiTheme="minorBidi" w:hAnsiTheme="minorBidi"/>
                <w:b/>
                <w:bCs/>
                <w:sz w:val="20"/>
                <w:szCs w:val="20"/>
                <w:lang w:val="de-DE"/>
              </w:rPr>
              <w:t xml:space="preserve">Weiterführende Literatur für Schritt </w:t>
            </w:r>
            <w:r>
              <w:rPr>
                <w:rFonts w:asciiTheme="minorBidi" w:hAnsiTheme="minorBidi"/>
                <w:b/>
                <w:bCs/>
                <w:sz w:val="20"/>
                <w:szCs w:val="20"/>
                <w:lang w:val="de-DE"/>
              </w:rPr>
              <w:t>2</w:t>
            </w:r>
          </w:p>
        </w:tc>
        <w:tc>
          <w:tcPr>
            <w:tcW w:w="7178" w:type="dxa"/>
          </w:tcPr>
          <w:p w14:paraId="28AA7983" w14:textId="77777777" w:rsidR="003243A0" w:rsidRPr="003243A0" w:rsidRDefault="003243A0" w:rsidP="003243A0">
            <w:pPr>
              <w:spacing w:after="120"/>
              <w:rPr>
                <w:rStyle w:val="jlqj4b"/>
                <w:rFonts w:asciiTheme="minorBidi" w:hAnsiTheme="minorBidi"/>
                <w:color w:val="000000"/>
                <w:sz w:val="20"/>
                <w:szCs w:val="20"/>
                <w:lang w:val="de-DE"/>
              </w:rPr>
            </w:pPr>
            <w:r w:rsidRPr="003243A0">
              <w:rPr>
                <w:rStyle w:val="jlqj4b"/>
                <w:rFonts w:asciiTheme="minorBidi" w:hAnsiTheme="minorBidi"/>
                <w:color w:val="000000"/>
                <w:sz w:val="20"/>
                <w:szCs w:val="20"/>
                <w:lang w:val="de-DE"/>
              </w:rPr>
              <w:t>Links zum Weiterlesen, die in Schritt 2 erwähnt wurden, finden Sie, indem Sie den unterstrichenen Text unten auswählen:</w:t>
            </w:r>
          </w:p>
          <w:p w14:paraId="2F046F75" w14:textId="77777777" w:rsidR="003243A0" w:rsidRPr="003243A0" w:rsidRDefault="003243A0" w:rsidP="003243A0">
            <w:pPr>
              <w:spacing w:after="120"/>
              <w:rPr>
                <w:rStyle w:val="jlqj4b"/>
                <w:rFonts w:asciiTheme="minorBidi" w:hAnsiTheme="minorBidi"/>
                <w:b/>
                <w:bCs/>
                <w:color w:val="000000"/>
                <w:sz w:val="20"/>
                <w:szCs w:val="20"/>
                <w:lang w:val="de-DE"/>
              </w:rPr>
            </w:pPr>
            <w:r w:rsidRPr="003243A0">
              <w:rPr>
                <w:rStyle w:val="jlqj4b"/>
                <w:rFonts w:asciiTheme="minorBidi" w:hAnsiTheme="minorBidi"/>
                <w:b/>
                <w:bCs/>
                <w:color w:val="000000"/>
                <w:sz w:val="20"/>
                <w:szCs w:val="20"/>
                <w:lang w:val="de-DE"/>
              </w:rPr>
              <w:t>Empfohlen</w:t>
            </w:r>
          </w:p>
          <w:p w14:paraId="60E34B1C" w14:textId="0886D482" w:rsidR="003243A0" w:rsidRPr="003243A0" w:rsidRDefault="003243A0" w:rsidP="003243A0">
            <w:pPr>
              <w:spacing w:after="120"/>
              <w:rPr>
                <w:rStyle w:val="jlqj4b"/>
                <w:rFonts w:asciiTheme="minorBidi" w:hAnsiTheme="minorBidi"/>
                <w:color w:val="000000"/>
                <w:sz w:val="20"/>
                <w:szCs w:val="20"/>
                <w:lang w:val="de-DE"/>
              </w:rPr>
            </w:pPr>
            <w:r w:rsidRPr="003243A0">
              <w:rPr>
                <w:rStyle w:val="jlqj4b"/>
                <w:rFonts w:asciiTheme="minorBidi" w:hAnsiTheme="minorBidi"/>
                <w:color w:val="000000"/>
                <w:sz w:val="20"/>
                <w:szCs w:val="20"/>
                <w:lang w:val="de-DE"/>
              </w:rPr>
              <w:t xml:space="preserve">Brodkin, J. (2021). </w:t>
            </w:r>
            <w:r w:rsidRPr="003243A0">
              <w:rPr>
                <w:rStyle w:val="jlqj4b"/>
                <w:rFonts w:asciiTheme="minorBidi" w:hAnsiTheme="minorBidi"/>
                <w:i/>
                <w:iCs/>
                <w:color w:val="000000"/>
                <w:sz w:val="20"/>
                <w:szCs w:val="20"/>
                <w:lang w:val="de-DE"/>
              </w:rPr>
              <w:t>T-Mobile verkauft Ihre Webnutzungsdaten an Werbetreibende, es sei denn, Sie widersprechen</w:t>
            </w:r>
            <w:r w:rsidRPr="003243A0">
              <w:rPr>
                <w:rStyle w:val="jlqj4b"/>
                <w:rFonts w:asciiTheme="minorBidi" w:hAnsiTheme="minorBidi"/>
                <w:color w:val="000000"/>
                <w:sz w:val="20"/>
                <w:szCs w:val="20"/>
                <w:lang w:val="de-DE"/>
              </w:rPr>
              <w:t>.</w:t>
            </w:r>
            <w:r>
              <w:rPr>
                <w:rStyle w:val="jlqj4b"/>
                <w:rFonts w:asciiTheme="minorBidi" w:hAnsiTheme="minorBidi"/>
                <w:color w:val="000000"/>
                <w:sz w:val="20"/>
                <w:szCs w:val="20"/>
                <w:lang w:val="de-DE"/>
              </w:rPr>
              <w:t xml:space="preserve"> </w:t>
            </w:r>
            <w:r w:rsidRPr="003243A0">
              <w:rPr>
                <w:rStyle w:val="jlqj4b"/>
                <w:rFonts w:asciiTheme="minorBidi" w:hAnsiTheme="minorBidi"/>
                <w:color w:val="000000"/>
                <w:sz w:val="20"/>
                <w:szCs w:val="20"/>
                <w:lang w:val="de-DE"/>
              </w:rPr>
              <w:t xml:space="preserve">arsTECHNICA. Von hier aus erreichbar: </w:t>
            </w:r>
            <w:r w:rsidR="006763FD">
              <w:fldChar w:fldCharType="begin"/>
            </w:r>
            <w:r w:rsidR="006763FD">
              <w:instrText xml:space="preserve"> HYPERLINK "https://bit.ly/3sUdkaQ" </w:instrText>
            </w:r>
            <w:r w:rsidR="006763FD">
              <w:fldChar w:fldCharType="separate"/>
            </w:r>
            <w:r w:rsidRPr="00A61814">
              <w:rPr>
                <w:rStyle w:val="Hyperlink"/>
                <w:rFonts w:asciiTheme="minorBidi" w:hAnsiTheme="minorBidi"/>
                <w:sz w:val="20"/>
                <w:szCs w:val="20"/>
                <w:lang w:val="de-DE"/>
              </w:rPr>
              <w:t>https://bit.ly/3sUdkaQ</w:t>
            </w:r>
            <w:r w:rsidR="006763FD">
              <w:rPr>
                <w:rStyle w:val="Hyperlink"/>
                <w:rFonts w:asciiTheme="minorBidi" w:hAnsiTheme="minorBidi"/>
                <w:sz w:val="20"/>
                <w:szCs w:val="20"/>
                <w:lang w:val="de-DE"/>
              </w:rPr>
              <w:fldChar w:fldCharType="end"/>
            </w:r>
            <w:r>
              <w:rPr>
                <w:rStyle w:val="jlqj4b"/>
                <w:rFonts w:asciiTheme="minorBidi" w:hAnsiTheme="minorBidi"/>
                <w:color w:val="000000"/>
                <w:sz w:val="20"/>
                <w:szCs w:val="20"/>
                <w:lang w:val="de-DE"/>
              </w:rPr>
              <w:t xml:space="preserve"> </w:t>
            </w:r>
          </w:p>
          <w:p w14:paraId="0AC56AC9" w14:textId="51C46327" w:rsidR="003243A0" w:rsidRPr="003243A0" w:rsidRDefault="003243A0" w:rsidP="003243A0">
            <w:pPr>
              <w:spacing w:after="120"/>
              <w:rPr>
                <w:rStyle w:val="jlqj4b"/>
                <w:rFonts w:asciiTheme="minorBidi" w:hAnsiTheme="minorBidi"/>
                <w:color w:val="000000"/>
                <w:sz w:val="20"/>
                <w:szCs w:val="20"/>
                <w:lang w:val="de-DE"/>
              </w:rPr>
            </w:pPr>
            <w:r w:rsidRPr="003243A0">
              <w:rPr>
                <w:rStyle w:val="jlqj4b"/>
                <w:rFonts w:asciiTheme="minorBidi" w:hAnsiTheme="minorBidi"/>
                <w:color w:val="000000"/>
                <w:sz w:val="20"/>
                <w:szCs w:val="20"/>
                <w:lang w:val="de-DE"/>
              </w:rPr>
              <w:t xml:space="preserve">Irwin, L. (2021). </w:t>
            </w:r>
            <w:r w:rsidRPr="003243A0">
              <w:rPr>
                <w:rStyle w:val="jlqj4b"/>
                <w:rFonts w:asciiTheme="minorBidi" w:hAnsiTheme="minorBidi"/>
                <w:i/>
                <w:iCs/>
                <w:color w:val="000000"/>
                <w:sz w:val="20"/>
                <w:szCs w:val="20"/>
                <w:lang w:val="de-DE"/>
              </w:rPr>
              <w:t xml:space="preserve">Persönliche Daten vs. sensible Daten: Was ist der Unterschied? </w:t>
            </w:r>
            <w:r w:rsidRPr="003243A0">
              <w:rPr>
                <w:rStyle w:val="jlqj4b"/>
                <w:rFonts w:asciiTheme="minorBidi" w:hAnsiTheme="minorBidi"/>
                <w:color w:val="000000"/>
                <w:sz w:val="20"/>
                <w:szCs w:val="20"/>
                <w:lang w:val="de-DE"/>
              </w:rPr>
              <w:t xml:space="preserve">IT-Governance. Von hier aus erreichbar: </w:t>
            </w:r>
            <w:hyperlink r:id="rId32" w:history="1">
              <w:r w:rsidRPr="00A61814">
                <w:rPr>
                  <w:rStyle w:val="Hyperlink"/>
                  <w:rFonts w:asciiTheme="minorBidi" w:hAnsiTheme="minorBidi"/>
                  <w:sz w:val="20"/>
                  <w:szCs w:val="20"/>
                  <w:lang w:val="de-DE"/>
                </w:rPr>
                <w:t>https://bit.ly/3vhoRlX</w:t>
              </w:r>
            </w:hyperlink>
            <w:r>
              <w:rPr>
                <w:rStyle w:val="jlqj4b"/>
                <w:rFonts w:asciiTheme="minorBidi" w:hAnsiTheme="minorBidi"/>
                <w:color w:val="000000"/>
                <w:sz w:val="20"/>
                <w:szCs w:val="20"/>
                <w:lang w:val="de-DE"/>
              </w:rPr>
              <w:t xml:space="preserve"> </w:t>
            </w:r>
          </w:p>
          <w:p w14:paraId="1DFA0ADF" w14:textId="7DCE3046" w:rsidR="003243A0" w:rsidRPr="003243A0" w:rsidRDefault="003243A0" w:rsidP="003243A0">
            <w:pPr>
              <w:spacing w:after="120"/>
              <w:rPr>
                <w:rStyle w:val="jlqj4b"/>
                <w:rFonts w:asciiTheme="minorBidi" w:hAnsiTheme="minorBidi"/>
                <w:color w:val="000000"/>
                <w:sz w:val="20"/>
                <w:szCs w:val="20"/>
                <w:lang w:val="de-DE"/>
              </w:rPr>
            </w:pPr>
            <w:r w:rsidRPr="003243A0">
              <w:rPr>
                <w:rStyle w:val="jlqj4b"/>
                <w:rFonts w:asciiTheme="minorBidi" w:hAnsiTheme="minorBidi"/>
                <w:color w:val="000000"/>
                <w:sz w:val="20"/>
                <w:szCs w:val="20"/>
                <w:lang w:val="de-DE"/>
              </w:rPr>
              <w:t xml:space="preserve">Privacy Matters auf Twitter: @PrivacyMatters: </w:t>
            </w:r>
            <w:r w:rsidR="006763FD">
              <w:fldChar w:fldCharType="begin"/>
            </w:r>
            <w:r w:rsidR="006763FD">
              <w:instrText xml:space="preserve"> HYPERLINK "https://twitter.com/privacymatters?lang=de" </w:instrText>
            </w:r>
            <w:r w:rsidR="006763FD">
              <w:fldChar w:fldCharType="separate"/>
            </w:r>
            <w:r w:rsidRPr="00A61814">
              <w:rPr>
                <w:rStyle w:val="Hyperlink"/>
                <w:rFonts w:asciiTheme="minorBidi" w:hAnsiTheme="minorBidi"/>
                <w:sz w:val="20"/>
                <w:szCs w:val="20"/>
                <w:lang w:val="de-DE"/>
              </w:rPr>
              <w:t>https://twitter.com/privacymatters?lang=de</w:t>
            </w:r>
            <w:r w:rsidR="006763FD">
              <w:rPr>
                <w:rStyle w:val="Hyperlink"/>
                <w:rFonts w:asciiTheme="minorBidi" w:hAnsiTheme="minorBidi"/>
                <w:sz w:val="20"/>
                <w:szCs w:val="20"/>
                <w:lang w:val="de-DE"/>
              </w:rPr>
              <w:fldChar w:fldCharType="end"/>
            </w:r>
            <w:r>
              <w:rPr>
                <w:rStyle w:val="jlqj4b"/>
                <w:rFonts w:asciiTheme="minorBidi" w:hAnsiTheme="minorBidi"/>
                <w:color w:val="000000"/>
                <w:sz w:val="20"/>
                <w:szCs w:val="20"/>
                <w:lang w:val="de-DE"/>
              </w:rPr>
              <w:t xml:space="preserve"> </w:t>
            </w:r>
          </w:p>
          <w:p w14:paraId="1C7FE0A2" w14:textId="77777777" w:rsidR="003243A0" w:rsidRPr="003243A0" w:rsidRDefault="003243A0" w:rsidP="003243A0">
            <w:pPr>
              <w:spacing w:after="120"/>
              <w:rPr>
                <w:rStyle w:val="jlqj4b"/>
                <w:rFonts w:asciiTheme="minorBidi" w:hAnsiTheme="minorBidi"/>
                <w:color w:val="000000"/>
                <w:sz w:val="20"/>
                <w:szCs w:val="20"/>
                <w:u w:val="single"/>
                <w:lang w:val="de-DE"/>
              </w:rPr>
            </w:pPr>
            <w:r w:rsidRPr="003243A0">
              <w:rPr>
                <w:rStyle w:val="jlqj4b"/>
                <w:rFonts w:asciiTheme="minorBidi" w:hAnsiTheme="minorBidi"/>
                <w:color w:val="000000"/>
                <w:sz w:val="20"/>
                <w:szCs w:val="20"/>
                <w:u w:val="single"/>
                <w:lang w:val="de-DE"/>
              </w:rPr>
              <w:t>Buch, das möglicherweise in Ihrer örtlichen Bibliothek aufbewahrt wird</w:t>
            </w:r>
          </w:p>
          <w:p w14:paraId="2845988B" w14:textId="32A2753F" w:rsidR="00565C96" w:rsidRPr="00184992" w:rsidRDefault="003243A0" w:rsidP="003243A0">
            <w:pPr>
              <w:autoSpaceDE w:val="0"/>
              <w:autoSpaceDN w:val="0"/>
              <w:adjustRightInd w:val="0"/>
              <w:rPr>
                <w:rStyle w:val="jlqj4b"/>
                <w:rFonts w:asciiTheme="minorBidi" w:hAnsiTheme="minorBidi"/>
                <w:color w:val="000000"/>
                <w:sz w:val="20"/>
                <w:szCs w:val="20"/>
                <w:lang w:val="de-DE"/>
              </w:rPr>
            </w:pPr>
            <w:r w:rsidRPr="003243A0">
              <w:rPr>
                <w:rStyle w:val="jlqj4b"/>
                <w:rFonts w:asciiTheme="minorBidi" w:hAnsiTheme="minorBidi"/>
                <w:color w:val="000000"/>
                <w:sz w:val="20"/>
                <w:szCs w:val="20"/>
                <w:lang w:val="de-DE"/>
              </w:rPr>
              <w:t xml:space="preserve">Weigend, A. (2017). </w:t>
            </w:r>
            <w:r w:rsidRPr="003243A0">
              <w:rPr>
                <w:rStyle w:val="jlqj4b"/>
                <w:rFonts w:asciiTheme="minorBidi" w:hAnsiTheme="minorBidi"/>
                <w:i/>
                <w:iCs/>
                <w:color w:val="000000"/>
                <w:sz w:val="20"/>
                <w:szCs w:val="20"/>
                <w:lang w:val="de-DE"/>
              </w:rPr>
              <w:t>Daten für die Menschen: So können Sie unsere Post-Privacy-Economy für Sie arbeiten lassen</w:t>
            </w:r>
            <w:r w:rsidRPr="003243A0">
              <w:rPr>
                <w:rStyle w:val="jlqj4b"/>
                <w:rFonts w:asciiTheme="minorBidi" w:hAnsiTheme="minorBidi"/>
                <w:color w:val="000000"/>
                <w:sz w:val="20"/>
                <w:szCs w:val="20"/>
                <w:lang w:val="de-DE"/>
              </w:rPr>
              <w:t xml:space="preserve">. </w:t>
            </w:r>
            <w:r>
              <w:rPr>
                <w:rStyle w:val="jlqj4b"/>
                <w:rFonts w:asciiTheme="minorBidi" w:hAnsiTheme="minorBidi"/>
                <w:color w:val="000000"/>
                <w:sz w:val="20"/>
                <w:szCs w:val="20"/>
                <w:lang w:val="de-DE"/>
              </w:rPr>
              <w:t>Basic Books</w:t>
            </w:r>
            <w:r w:rsidRPr="003243A0">
              <w:rPr>
                <w:rStyle w:val="jlqj4b"/>
                <w:rFonts w:asciiTheme="minorBidi" w:hAnsiTheme="minorBidi"/>
                <w:color w:val="000000"/>
                <w:sz w:val="20"/>
                <w:szCs w:val="20"/>
                <w:lang w:val="de-DE"/>
              </w:rPr>
              <w:t>: New York</w:t>
            </w:r>
          </w:p>
        </w:tc>
      </w:tr>
    </w:tbl>
    <w:p w14:paraId="768C194F" w14:textId="77B3DA84" w:rsidR="00565C96" w:rsidRPr="00184992" w:rsidRDefault="00565C96" w:rsidP="007A62FC">
      <w:pPr>
        <w:spacing w:after="120"/>
        <w:jc w:val="both"/>
        <w:rPr>
          <w:rFonts w:asciiTheme="minorBidi" w:hAnsiTheme="minorBidi"/>
          <w:b/>
          <w:bCs/>
          <w:sz w:val="20"/>
          <w:szCs w:val="20"/>
          <w:lang w:val="de-DE"/>
        </w:rPr>
      </w:pPr>
    </w:p>
    <w:p w14:paraId="398D3011" w14:textId="77777777" w:rsidR="00113E78" w:rsidRDefault="00113E78">
      <w:pPr>
        <w:rPr>
          <w:rFonts w:asciiTheme="minorBidi" w:hAnsiTheme="minorBidi"/>
          <w:b/>
          <w:bCs/>
          <w:color w:val="00B0F0"/>
          <w:lang w:val="de-DE"/>
        </w:rPr>
      </w:pPr>
      <w:r>
        <w:rPr>
          <w:rFonts w:asciiTheme="minorBidi" w:hAnsiTheme="minorBidi"/>
          <w:b/>
          <w:bCs/>
          <w:color w:val="00B0F0"/>
          <w:lang w:val="de-DE"/>
        </w:rPr>
        <w:br w:type="page"/>
      </w:r>
    </w:p>
    <w:p w14:paraId="3BCE398F" w14:textId="737C3E42" w:rsidR="00565C96" w:rsidRPr="00184992" w:rsidRDefault="00C9331A" w:rsidP="00565C96">
      <w:pPr>
        <w:spacing w:after="120"/>
        <w:jc w:val="both"/>
        <w:rPr>
          <w:rFonts w:asciiTheme="minorBidi" w:hAnsiTheme="minorBidi"/>
          <w:b/>
          <w:bCs/>
          <w:color w:val="00B0F0"/>
          <w:lang w:val="de-DE"/>
        </w:rPr>
      </w:pPr>
      <w:r>
        <w:rPr>
          <w:rFonts w:asciiTheme="minorBidi" w:hAnsiTheme="minorBidi"/>
          <w:b/>
          <w:bCs/>
          <w:color w:val="00B0F0"/>
          <w:lang w:val="de-DE"/>
        </w:rPr>
        <w:lastRenderedPageBreak/>
        <w:t>SCHRITT</w:t>
      </w:r>
      <w:r w:rsidR="00565C96" w:rsidRPr="00184992">
        <w:rPr>
          <w:rFonts w:asciiTheme="minorBidi" w:hAnsiTheme="minorBidi"/>
          <w:b/>
          <w:bCs/>
          <w:color w:val="00B0F0"/>
          <w:lang w:val="de-DE"/>
        </w:rPr>
        <w:t xml:space="preserve"> 3 </w:t>
      </w:r>
    </w:p>
    <w:tbl>
      <w:tblPr>
        <w:tblStyle w:val="TableGrid"/>
        <w:tblW w:w="0" w:type="auto"/>
        <w:tblLook w:val="04A0" w:firstRow="1" w:lastRow="0" w:firstColumn="1" w:lastColumn="0" w:noHBand="0" w:noVBand="1"/>
      </w:tblPr>
      <w:tblGrid>
        <w:gridCol w:w="2039"/>
        <w:gridCol w:w="6977"/>
      </w:tblGrid>
      <w:tr w:rsidR="00565C96" w:rsidRPr="00184992" w14:paraId="39DD16BB" w14:textId="77777777" w:rsidTr="00810C04">
        <w:trPr>
          <w:trHeight w:val="428"/>
        </w:trPr>
        <w:tc>
          <w:tcPr>
            <w:tcW w:w="2039" w:type="dxa"/>
          </w:tcPr>
          <w:p w14:paraId="6CEA59AF" w14:textId="2E3B9B3B" w:rsidR="00565C96" w:rsidRPr="00184992" w:rsidRDefault="003243A0" w:rsidP="002F09A9">
            <w:pPr>
              <w:jc w:val="both"/>
              <w:rPr>
                <w:rFonts w:asciiTheme="minorBidi" w:hAnsiTheme="minorBidi"/>
                <w:b/>
                <w:bCs/>
                <w:sz w:val="20"/>
                <w:szCs w:val="20"/>
                <w:lang w:val="de-DE"/>
              </w:rPr>
            </w:pPr>
            <w:r>
              <w:rPr>
                <w:rFonts w:asciiTheme="minorBidi" w:hAnsiTheme="minorBidi"/>
                <w:b/>
                <w:bCs/>
                <w:sz w:val="20"/>
                <w:szCs w:val="20"/>
                <w:lang w:val="de-DE"/>
              </w:rPr>
              <w:t>Schritt</w:t>
            </w:r>
            <w:r w:rsidR="00565C96" w:rsidRPr="00184992">
              <w:rPr>
                <w:rFonts w:asciiTheme="minorBidi" w:hAnsiTheme="minorBidi"/>
                <w:b/>
                <w:bCs/>
                <w:sz w:val="20"/>
                <w:szCs w:val="20"/>
                <w:lang w:val="de-DE"/>
              </w:rPr>
              <w:t xml:space="preserve"> 3 Tit</w:t>
            </w:r>
            <w:r>
              <w:rPr>
                <w:rFonts w:asciiTheme="minorBidi" w:hAnsiTheme="minorBidi"/>
                <w:b/>
                <w:bCs/>
                <w:sz w:val="20"/>
                <w:szCs w:val="20"/>
                <w:lang w:val="de-DE"/>
              </w:rPr>
              <w:t>el</w:t>
            </w:r>
          </w:p>
        </w:tc>
        <w:tc>
          <w:tcPr>
            <w:tcW w:w="6977" w:type="dxa"/>
          </w:tcPr>
          <w:p w14:paraId="757F90A6" w14:textId="3F867DE2" w:rsidR="00565C96" w:rsidRPr="00184992" w:rsidRDefault="009D4C05" w:rsidP="002F09A9">
            <w:pPr>
              <w:jc w:val="both"/>
              <w:rPr>
                <w:rFonts w:asciiTheme="minorBidi" w:hAnsiTheme="minorBidi"/>
                <w:b/>
                <w:bCs/>
                <w:sz w:val="20"/>
                <w:szCs w:val="20"/>
                <w:lang w:val="de-DE"/>
              </w:rPr>
            </w:pPr>
            <w:r w:rsidRPr="009D4C05">
              <w:rPr>
                <w:rStyle w:val="jlqj4b"/>
                <w:rFonts w:asciiTheme="minorBidi" w:hAnsiTheme="minorBidi"/>
                <w:color w:val="000000"/>
                <w:sz w:val="20"/>
                <w:szCs w:val="20"/>
                <w:lang w:val="de-DE"/>
              </w:rPr>
              <w:t>Online-Tracking-Technologien</w:t>
            </w:r>
          </w:p>
        </w:tc>
      </w:tr>
      <w:tr w:rsidR="009D4C05" w:rsidRPr="00FD21D8" w14:paraId="5845626D" w14:textId="77777777" w:rsidTr="00810C04">
        <w:trPr>
          <w:trHeight w:val="607"/>
        </w:trPr>
        <w:tc>
          <w:tcPr>
            <w:tcW w:w="2039" w:type="dxa"/>
          </w:tcPr>
          <w:p w14:paraId="71BDE975" w14:textId="678D1CE9" w:rsidR="009D4C05" w:rsidRPr="00184992" w:rsidRDefault="009D4C05" w:rsidP="009D4C05">
            <w:pPr>
              <w:rPr>
                <w:rFonts w:asciiTheme="minorBidi" w:hAnsiTheme="minorBidi"/>
                <w:b/>
                <w:bCs/>
                <w:sz w:val="20"/>
                <w:szCs w:val="20"/>
                <w:lang w:val="de-DE"/>
              </w:rPr>
            </w:pPr>
            <w:r w:rsidRPr="00A86752">
              <w:rPr>
                <w:rFonts w:asciiTheme="minorBidi" w:hAnsiTheme="minorBidi"/>
                <w:b/>
                <w:bCs/>
                <w:sz w:val="20"/>
                <w:szCs w:val="20"/>
                <w:lang w:val="de-DE"/>
              </w:rPr>
              <w:t>Schritt Lernergebnis</w:t>
            </w:r>
          </w:p>
        </w:tc>
        <w:tc>
          <w:tcPr>
            <w:tcW w:w="6977" w:type="dxa"/>
          </w:tcPr>
          <w:p w14:paraId="29B21E4F" w14:textId="3895A7B5" w:rsidR="009D4C05" w:rsidRPr="009D4C05" w:rsidRDefault="009D4C05" w:rsidP="009D4C05">
            <w:pPr>
              <w:spacing w:after="120"/>
              <w:ind w:left="265" w:hanging="265"/>
              <w:rPr>
                <w:rFonts w:asciiTheme="minorBidi" w:hAnsiTheme="minorBidi"/>
                <w:sz w:val="20"/>
                <w:szCs w:val="20"/>
                <w:lang w:val="de-DE"/>
              </w:rPr>
            </w:pPr>
            <w:r w:rsidRPr="009D4C05">
              <w:rPr>
                <w:rFonts w:asciiTheme="minorBidi" w:hAnsiTheme="minorBidi"/>
                <w:sz w:val="20"/>
                <w:szCs w:val="20"/>
                <w:lang w:val="de-DE"/>
              </w:rPr>
              <w:t xml:space="preserve">1: </w:t>
            </w:r>
            <w:r>
              <w:rPr>
                <w:rFonts w:asciiTheme="minorBidi" w:hAnsiTheme="minorBidi"/>
                <w:sz w:val="20"/>
                <w:szCs w:val="20"/>
                <w:lang w:val="de-DE"/>
              </w:rPr>
              <w:t xml:space="preserve"> </w:t>
            </w:r>
            <w:r w:rsidRPr="009D4C05">
              <w:rPr>
                <w:rFonts w:asciiTheme="minorBidi" w:hAnsiTheme="minorBidi"/>
                <w:sz w:val="20"/>
                <w:szCs w:val="20"/>
                <w:lang w:val="de-DE"/>
              </w:rPr>
              <w:t>Beschreiben und diskutieren Sie die verschiedenen Aspekte der Privatsphäre.</w:t>
            </w:r>
          </w:p>
          <w:p w14:paraId="1DB2326E" w14:textId="5D2127CE" w:rsidR="009D4C05" w:rsidRPr="00184992" w:rsidRDefault="009D4C05" w:rsidP="009D4C05">
            <w:pPr>
              <w:spacing w:after="120"/>
              <w:ind w:left="265" w:hanging="265"/>
              <w:jc w:val="both"/>
              <w:rPr>
                <w:rFonts w:asciiTheme="minorBidi" w:hAnsiTheme="minorBidi"/>
                <w:sz w:val="20"/>
                <w:szCs w:val="20"/>
                <w:lang w:val="de-DE"/>
              </w:rPr>
            </w:pPr>
            <w:r w:rsidRPr="009D4C05">
              <w:rPr>
                <w:rFonts w:asciiTheme="minorBidi" w:hAnsiTheme="minorBidi"/>
                <w:sz w:val="20"/>
                <w:szCs w:val="20"/>
                <w:lang w:val="de-DE"/>
              </w:rPr>
              <w:t>2</w:t>
            </w:r>
            <w:r>
              <w:rPr>
                <w:rFonts w:asciiTheme="minorBidi" w:hAnsiTheme="minorBidi"/>
                <w:sz w:val="20"/>
                <w:szCs w:val="20"/>
                <w:lang w:val="de-DE"/>
              </w:rPr>
              <w:t>:</w:t>
            </w:r>
            <w:r w:rsidRPr="009D4C05">
              <w:rPr>
                <w:rFonts w:asciiTheme="minorBidi" w:hAnsiTheme="minorBidi"/>
                <w:sz w:val="20"/>
                <w:szCs w:val="20"/>
                <w:lang w:val="de-DE"/>
              </w:rPr>
              <w:t xml:space="preserve"> </w:t>
            </w:r>
            <w:r>
              <w:rPr>
                <w:rFonts w:asciiTheme="minorBidi" w:hAnsiTheme="minorBidi"/>
                <w:sz w:val="20"/>
                <w:szCs w:val="20"/>
                <w:lang w:val="de-DE"/>
              </w:rPr>
              <w:t xml:space="preserve"> </w:t>
            </w:r>
            <w:r w:rsidRPr="009D4C05">
              <w:rPr>
                <w:rFonts w:asciiTheme="minorBidi" w:hAnsiTheme="minorBidi"/>
                <w:sz w:val="20"/>
                <w:szCs w:val="20"/>
                <w:lang w:val="de-DE"/>
              </w:rPr>
              <w:t>Identifizieren und bewerten Sie die Art und Weise, wie personenbezogene Daten beim Surfen im Internet und der Nutzung von Apps auf Smart-Geräten erfasst werden</w:t>
            </w:r>
          </w:p>
        </w:tc>
      </w:tr>
      <w:tr w:rsidR="009D4C05" w:rsidRPr="00FD21D8" w14:paraId="407D1332" w14:textId="77777777" w:rsidTr="00810C04">
        <w:trPr>
          <w:trHeight w:val="607"/>
        </w:trPr>
        <w:tc>
          <w:tcPr>
            <w:tcW w:w="2039" w:type="dxa"/>
          </w:tcPr>
          <w:p w14:paraId="78DDDFD6" w14:textId="75896E5E" w:rsidR="009D4C05" w:rsidRPr="00184992" w:rsidRDefault="009D4C05" w:rsidP="009D4C05">
            <w:pPr>
              <w:jc w:val="both"/>
              <w:rPr>
                <w:rFonts w:asciiTheme="minorBidi" w:hAnsiTheme="minorBidi"/>
                <w:b/>
                <w:bCs/>
                <w:sz w:val="20"/>
                <w:szCs w:val="20"/>
                <w:lang w:val="de-DE"/>
              </w:rPr>
            </w:pPr>
            <w:r w:rsidRPr="00A86752">
              <w:rPr>
                <w:rFonts w:asciiTheme="minorBidi" w:hAnsiTheme="minorBidi"/>
                <w:b/>
                <w:bCs/>
                <w:sz w:val="20"/>
                <w:szCs w:val="20"/>
                <w:lang w:val="de-DE"/>
              </w:rPr>
              <w:t>Thema</w:t>
            </w:r>
          </w:p>
        </w:tc>
        <w:tc>
          <w:tcPr>
            <w:tcW w:w="6977" w:type="dxa"/>
          </w:tcPr>
          <w:p w14:paraId="72E118B0" w14:textId="50B9C889" w:rsidR="009D4C05" w:rsidRPr="00184992" w:rsidRDefault="009D4C05" w:rsidP="009D4C05">
            <w:pPr>
              <w:spacing w:after="120"/>
              <w:jc w:val="both"/>
              <w:rPr>
                <w:rFonts w:asciiTheme="minorBidi" w:hAnsiTheme="minorBidi"/>
                <w:sz w:val="20"/>
                <w:szCs w:val="20"/>
                <w:lang w:val="de-DE"/>
              </w:rPr>
            </w:pPr>
            <w:r w:rsidRPr="009D4C05">
              <w:rPr>
                <w:rFonts w:asciiTheme="minorBidi" w:hAnsiTheme="minorBidi"/>
                <w:sz w:val="20"/>
                <w:szCs w:val="20"/>
                <w:lang w:val="de-DE"/>
              </w:rPr>
              <w:t>Wie werden bei unserer Internetnutzung personenbezogene Daten erhoben?</w:t>
            </w:r>
          </w:p>
        </w:tc>
      </w:tr>
      <w:tr w:rsidR="009D4C05" w:rsidRPr="00FD21D8" w14:paraId="5F8049F0" w14:textId="77777777" w:rsidTr="00810C04">
        <w:trPr>
          <w:trHeight w:val="607"/>
        </w:trPr>
        <w:tc>
          <w:tcPr>
            <w:tcW w:w="2039" w:type="dxa"/>
          </w:tcPr>
          <w:p w14:paraId="1956375D" w14:textId="474A8D5C" w:rsidR="009D4C05" w:rsidRPr="00184992" w:rsidRDefault="009D4C05" w:rsidP="009D4C05">
            <w:pPr>
              <w:jc w:val="both"/>
              <w:rPr>
                <w:rFonts w:asciiTheme="minorBidi" w:hAnsiTheme="minorBidi"/>
                <w:b/>
                <w:bCs/>
                <w:sz w:val="20"/>
                <w:szCs w:val="20"/>
                <w:lang w:val="de-DE"/>
              </w:rPr>
            </w:pPr>
            <w:r w:rsidRPr="00A86752">
              <w:rPr>
                <w:rFonts w:asciiTheme="minorBidi" w:hAnsiTheme="minorBidi"/>
                <w:b/>
                <w:bCs/>
                <w:sz w:val="20"/>
                <w:szCs w:val="20"/>
                <w:lang w:val="de-DE"/>
              </w:rPr>
              <w:t>Große Frage</w:t>
            </w:r>
          </w:p>
        </w:tc>
        <w:tc>
          <w:tcPr>
            <w:tcW w:w="6977" w:type="dxa"/>
          </w:tcPr>
          <w:p w14:paraId="3D626CFD" w14:textId="77777777" w:rsidR="009D4C05" w:rsidRPr="009D4C05" w:rsidRDefault="009D4C05" w:rsidP="009D4C05">
            <w:pPr>
              <w:spacing w:after="120"/>
              <w:rPr>
                <w:rFonts w:asciiTheme="minorBidi" w:hAnsiTheme="minorBidi"/>
                <w:i/>
                <w:iCs/>
                <w:sz w:val="20"/>
                <w:szCs w:val="20"/>
                <w:lang w:val="de-DE"/>
              </w:rPr>
            </w:pPr>
            <w:r w:rsidRPr="009D4C05">
              <w:rPr>
                <w:rFonts w:asciiTheme="minorBidi" w:hAnsiTheme="minorBidi"/>
                <w:i/>
                <w:iCs/>
                <w:sz w:val="20"/>
                <w:szCs w:val="20"/>
                <w:lang w:val="de-DE"/>
              </w:rPr>
              <w:t>Welchen Schaden können Online-Tracking-Technologien anrichten?</w:t>
            </w:r>
          </w:p>
          <w:p w14:paraId="7DC090CF" w14:textId="17BD1519" w:rsidR="009D4C05" w:rsidRPr="00184992" w:rsidRDefault="009D4C05" w:rsidP="009D4C05">
            <w:pPr>
              <w:spacing w:after="120"/>
              <w:rPr>
                <w:rFonts w:asciiTheme="minorBidi" w:hAnsiTheme="minorBidi"/>
                <w:sz w:val="20"/>
                <w:szCs w:val="20"/>
                <w:lang w:val="de-DE"/>
              </w:rPr>
            </w:pPr>
            <w:r w:rsidRPr="009D4C05">
              <w:rPr>
                <w:rFonts w:asciiTheme="minorBidi" w:hAnsiTheme="minorBidi"/>
                <w:sz w:val="20"/>
                <w:szCs w:val="20"/>
                <w:lang w:val="de-DE"/>
              </w:rPr>
              <w:t xml:space="preserve">Fragen Sie Ihre Familie und Freunde, was sie von ihren Daten halten. Sie können Ihre Ansichten im CSI-COP-Website-Forum hier posten: </w:t>
            </w:r>
            <w:hyperlink r:id="rId33"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9D4C05">
              <w:rPr>
                <w:rFonts w:asciiTheme="minorBidi" w:hAnsiTheme="minorBidi"/>
                <w:sz w:val="20"/>
                <w:szCs w:val="20"/>
                <w:lang w:val="de-DE"/>
              </w:rPr>
              <w:t>- Sie müssen sich auf der Website registrieren, bevor Sie im Forum posten, indem Sie hier ein Login erstellen:</w:t>
            </w:r>
            <w:r w:rsidRPr="00184992">
              <w:rPr>
                <w:rFonts w:asciiTheme="minorBidi" w:hAnsiTheme="minorBidi"/>
                <w:sz w:val="20"/>
                <w:szCs w:val="20"/>
                <w:lang w:val="de-DE"/>
              </w:rPr>
              <w:t xml:space="preserve"> </w:t>
            </w:r>
            <w:hyperlink r:id="rId34" w:history="1">
              <w:r w:rsidRPr="00184992">
                <w:rPr>
                  <w:rStyle w:val="Hyperlink"/>
                  <w:rFonts w:asciiTheme="minorBidi" w:hAnsiTheme="minorBidi"/>
                  <w:sz w:val="20"/>
                  <w:szCs w:val="20"/>
                  <w:lang w:val="de-DE"/>
                </w:rPr>
                <w:t>https://csicop.eu/citizenscientistlogin/</w:t>
              </w:r>
            </w:hyperlink>
            <w:r w:rsidRPr="00184992">
              <w:rPr>
                <w:rFonts w:asciiTheme="minorBidi" w:hAnsiTheme="minorBidi"/>
                <w:sz w:val="20"/>
                <w:szCs w:val="20"/>
                <w:lang w:val="de-DE"/>
              </w:rPr>
              <w:t xml:space="preserve">  </w:t>
            </w:r>
          </w:p>
        </w:tc>
      </w:tr>
      <w:tr w:rsidR="009D4C05" w:rsidRPr="00FD21D8" w14:paraId="534E61BC" w14:textId="77777777" w:rsidTr="00810C04">
        <w:trPr>
          <w:trHeight w:val="607"/>
        </w:trPr>
        <w:tc>
          <w:tcPr>
            <w:tcW w:w="2039" w:type="dxa"/>
          </w:tcPr>
          <w:p w14:paraId="57A15607" w14:textId="1F979C81" w:rsidR="009D4C05" w:rsidRPr="00184992" w:rsidRDefault="009D4C05" w:rsidP="009D4C05">
            <w:pPr>
              <w:jc w:val="both"/>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42EF117D" w14:textId="77777777" w:rsidR="009D4C05" w:rsidRPr="009D4C05" w:rsidRDefault="009D4C05" w:rsidP="009D4C05">
            <w:pPr>
              <w:spacing w:after="120"/>
              <w:rPr>
                <w:rFonts w:asciiTheme="minorBidi" w:hAnsiTheme="minorBidi"/>
                <w:sz w:val="20"/>
                <w:szCs w:val="20"/>
                <w:lang w:val="de-DE"/>
              </w:rPr>
            </w:pPr>
            <w:r w:rsidRPr="009D4C05">
              <w:rPr>
                <w:rFonts w:asciiTheme="minorBidi" w:hAnsiTheme="minorBidi"/>
                <w:sz w:val="20"/>
                <w:szCs w:val="20"/>
                <w:lang w:val="de-DE"/>
              </w:rPr>
              <w:t xml:space="preserve">Nigel Warburton (2020): </w:t>
            </w:r>
            <w:r w:rsidRPr="009D4C05">
              <w:rPr>
                <w:rFonts w:asciiTheme="minorBidi" w:hAnsiTheme="minorBidi"/>
                <w:i/>
                <w:iCs/>
                <w:sz w:val="20"/>
                <w:szCs w:val="20"/>
                <w:lang w:val="de-DE"/>
              </w:rPr>
              <w:t>„Ohne Ihre Erlaubnis … sammeln Technologieunternehmen Ihre Daten – Ihren Standort, Ihre Vorlieben, Ihre Gewohnheiten, Ihre Ängste, Ihre Krankheiten, Ihre Politik – und teilen sie untereinander.“</w:t>
            </w:r>
          </w:p>
          <w:p w14:paraId="123D435F" w14:textId="687ED0C8" w:rsidR="009D4C05" w:rsidRPr="00184992" w:rsidRDefault="009D4C05" w:rsidP="009D4C05">
            <w:pPr>
              <w:spacing w:after="120"/>
              <w:rPr>
                <w:rFonts w:asciiTheme="minorBidi" w:hAnsiTheme="minorBidi"/>
                <w:sz w:val="20"/>
                <w:szCs w:val="20"/>
                <w:lang w:val="de-DE"/>
              </w:rPr>
            </w:pPr>
            <w:r w:rsidRPr="009D4C05">
              <w:rPr>
                <w:rFonts w:asciiTheme="minorBidi" w:hAnsiTheme="minorBidi"/>
                <w:sz w:val="20"/>
                <w:szCs w:val="20"/>
                <w:lang w:val="de-DE"/>
              </w:rPr>
              <w:t>[Bitte lesen Sie den Abschnitt weiterführende Literatur am Ende von Schritt 3]</w:t>
            </w:r>
          </w:p>
        </w:tc>
      </w:tr>
      <w:tr w:rsidR="009D4C05" w:rsidRPr="00FD21D8" w14:paraId="26C204CD" w14:textId="77777777" w:rsidTr="00810C04">
        <w:trPr>
          <w:trHeight w:val="607"/>
        </w:trPr>
        <w:tc>
          <w:tcPr>
            <w:tcW w:w="2039" w:type="dxa"/>
          </w:tcPr>
          <w:p w14:paraId="01085B6B" w14:textId="5997C2F4" w:rsidR="009D4C05" w:rsidRPr="00184992" w:rsidRDefault="009D4C05" w:rsidP="009D4C05">
            <w:pPr>
              <w:spacing w:before="120" w:after="120"/>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35541BEC" w14:textId="042C5773" w:rsidR="00014F9A" w:rsidRPr="00014F9A" w:rsidRDefault="00014F9A" w:rsidP="00014F9A">
            <w:pPr>
              <w:spacing w:before="120" w:after="120"/>
              <w:rPr>
                <w:rFonts w:asciiTheme="minorBidi" w:hAnsiTheme="minorBidi" w:cstheme="minorBidi"/>
                <w:b/>
                <w:bCs/>
                <w:sz w:val="20"/>
                <w:szCs w:val="20"/>
                <w:lang w:val="de-DE"/>
              </w:rPr>
            </w:pPr>
            <w:r w:rsidRPr="00014F9A">
              <w:rPr>
                <w:rFonts w:asciiTheme="minorBidi" w:hAnsiTheme="minorBidi" w:cstheme="minorBidi"/>
                <w:b/>
                <w:bCs/>
                <w:sz w:val="20"/>
                <w:szCs w:val="20"/>
                <w:lang w:val="de-DE"/>
              </w:rPr>
              <w:t>Wie Informationen über Sie im Internet gesammelt werden</w:t>
            </w:r>
          </w:p>
          <w:p w14:paraId="76BFFF87" w14:textId="77777777" w:rsidR="00014F9A" w:rsidRPr="00014F9A" w:rsidRDefault="00014F9A" w:rsidP="00014F9A">
            <w:p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Um zusammenzufassen, was wir in den beiden vorherigen Schritten gelernt haben:</w:t>
            </w:r>
          </w:p>
          <w:p w14:paraId="3EBAD33B" w14:textId="0E5AD2E5" w:rsidR="00014F9A" w:rsidRPr="00014F9A" w:rsidRDefault="00014F9A" w:rsidP="00FD17FF">
            <w:pPr>
              <w:pStyle w:val="ListParagraph"/>
              <w:numPr>
                <w:ilvl w:val="0"/>
                <w:numId w:val="9"/>
              </w:num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In Schritt 1 wurden wir in das Konzept der „Datenschutz“ eingeführt.</w:t>
            </w:r>
          </w:p>
          <w:p w14:paraId="4633C169" w14:textId="4662EAE8" w:rsidR="00014F9A" w:rsidRPr="00014F9A" w:rsidRDefault="00014F9A" w:rsidP="00FD17FF">
            <w:pPr>
              <w:pStyle w:val="ListParagraph"/>
              <w:numPr>
                <w:ilvl w:val="0"/>
                <w:numId w:val="9"/>
              </w:num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In Schritt 2 haben wir erfahren, dass sich „personenbezogene Daten“ auf eine natürliche (lebende) Person beziehen</w:t>
            </w:r>
          </w:p>
          <w:p w14:paraId="07536DE5" w14:textId="5BDAA690" w:rsidR="00014F9A" w:rsidRPr="00014F9A" w:rsidRDefault="00014F9A" w:rsidP="00014F9A">
            <w:p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In diesem Schritt lernen wir die verschiedenen Online-Tools kennen, die bei der Nutzung des Internets Daten sammeln.</w:t>
            </w:r>
          </w:p>
          <w:p w14:paraId="1E7695B2" w14:textId="104089CD" w:rsidR="00014F9A" w:rsidRPr="00014F9A" w:rsidRDefault="00014F9A" w:rsidP="00014F9A">
            <w:p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 xml:space="preserve">Produktmanagerin Eliza Crawford (2020) teilt uns mit, dass der Grund für die Erfassung von Daten über Sie im Internet darin besteht, zu erfahren, wie Sie sich beim Besuch einer Website verhalten. Dies dient dazu, </w:t>
            </w:r>
            <w:r w:rsidRPr="00014F9A">
              <w:rPr>
                <w:rFonts w:asciiTheme="minorBidi" w:hAnsiTheme="minorBidi" w:cstheme="minorBidi"/>
                <w:i/>
                <w:iCs/>
                <w:sz w:val="20"/>
                <w:szCs w:val="20"/>
                <w:lang w:val="de-DE"/>
              </w:rPr>
              <w:t>„Einblicke darüber zu gewinnen, wie … Kunden Websites nutzen, um ein personalisiertes Online-Erlebnis zu bieten und den Benutzer durch gezielte Werbung zu monetarisieren“</w:t>
            </w:r>
            <w:r w:rsidRPr="00014F9A">
              <w:rPr>
                <w:rFonts w:asciiTheme="minorBidi" w:hAnsiTheme="minorBidi" w:cstheme="minorBidi"/>
                <w:sz w:val="20"/>
                <w:szCs w:val="20"/>
                <w:lang w:val="de-DE"/>
              </w:rPr>
              <w:t>.</w:t>
            </w:r>
          </w:p>
          <w:p w14:paraId="46598DE1" w14:textId="77777777" w:rsidR="00014F9A" w:rsidRPr="00014F9A" w:rsidRDefault="00014F9A" w:rsidP="00014F9A">
            <w:p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Crawford (2020) erklärt, warum Online-Tracking stattfindet:</w:t>
            </w:r>
          </w:p>
          <w:p w14:paraId="74A4BDC3" w14:textId="47395403" w:rsidR="00014F9A" w:rsidRPr="00014F9A" w:rsidRDefault="00014F9A" w:rsidP="00FD17FF">
            <w:pPr>
              <w:pStyle w:val="ListParagraph"/>
              <w:numPr>
                <w:ilvl w:val="0"/>
                <w:numId w:val="9"/>
              </w:numPr>
              <w:spacing w:before="120" w:after="120"/>
              <w:rPr>
                <w:rFonts w:asciiTheme="minorBidi" w:hAnsiTheme="minorBidi" w:cstheme="minorBidi"/>
                <w:i/>
                <w:iCs/>
                <w:sz w:val="20"/>
                <w:szCs w:val="20"/>
                <w:lang w:val="de-DE"/>
              </w:rPr>
            </w:pPr>
            <w:r w:rsidRPr="00014F9A">
              <w:rPr>
                <w:rFonts w:asciiTheme="minorBidi" w:hAnsiTheme="minorBidi" w:cstheme="minorBidi"/>
                <w:i/>
                <w:iCs/>
                <w:sz w:val="20"/>
                <w:szCs w:val="20"/>
                <w:lang w:val="de-DE"/>
              </w:rPr>
              <w:t>„Wenn Sie bei Google nach einem Restaurant suchen und der Dienst Ihnen eine Liste mit Restaurants in Ihrer Nähe zur Verfügung stellt, liegt dies daran, dass die Suchmaschine Ihren Standort kennt.“</w:t>
            </w:r>
          </w:p>
          <w:p w14:paraId="6F10D78D" w14:textId="2B152B16" w:rsidR="00014F9A" w:rsidRPr="00014F9A" w:rsidRDefault="00014F9A" w:rsidP="00FD17FF">
            <w:pPr>
              <w:pStyle w:val="ListParagraph"/>
              <w:numPr>
                <w:ilvl w:val="0"/>
                <w:numId w:val="9"/>
              </w:numPr>
              <w:spacing w:before="120" w:after="120"/>
              <w:rPr>
                <w:rFonts w:asciiTheme="minorBidi" w:hAnsiTheme="minorBidi" w:cstheme="minorBidi"/>
                <w:i/>
                <w:iCs/>
                <w:sz w:val="20"/>
                <w:szCs w:val="20"/>
                <w:lang w:val="de-DE"/>
              </w:rPr>
            </w:pPr>
            <w:r w:rsidRPr="00014F9A">
              <w:rPr>
                <w:rFonts w:asciiTheme="minorBidi" w:hAnsiTheme="minorBidi" w:cstheme="minorBidi"/>
                <w:i/>
                <w:iCs/>
                <w:sz w:val="20"/>
                <w:szCs w:val="20"/>
                <w:lang w:val="de-DE"/>
              </w:rPr>
              <w:t>„Wenn ein E-Commerce-Shop Ihnen eine Liste empfohlener Produkte anzeigt, weiß er, was Ihnen gefällt, da er Artikel verfolgt, die Sie sich angesehen oder zuvor gekauft haben.“</w:t>
            </w:r>
          </w:p>
          <w:p w14:paraId="742A23D8" w14:textId="77777777" w:rsidR="00014F9A" w:rsidRPr="00014F9A" w:rsidRDefault="00014F9A" w:rsidP="00014F9A">
            <w:pPr>
              <w:spacing w:before="120" w:after="120"/>
              <w:rPr>
                <w:rFonts w:asciiTheme="minorBidi" w:hAnsiTheme="minorBidi" w:cstheme="minorBidi"/>
                <w:sz w:val="20"/>
                <w:szCs w:val="20"/>
                <w:lang w:val="de-DE"/>
              </w:rPr>
            </w:pPr>
            <w:r w:rsidRPr="00014F9A">
              <w:rPr>
                <w:rFonts w:asciiTheme="minorBidi" w:hAnsiTheme="minorBidi" w:cstheme="minorBidi"/>
                <w:sz w:val="20"/>
                <w:szCs w:val="20"/>
                <w:lang w:val="de-DE"/>
              </w:rPr>
              <w:t xml:space="preserve">Pat Walshe (Privacy Matters) erinnert uns daran, dass </w:t>
            </w:r>
            <w:r w:rsidRPr="00014F9A">
              <w:rPr>
                <w:rFonts w:asciiTheme="minorBidi" w:hAnsiTheme="minorBidi" w:cstheme="minorBidi"/>
                <w:b/>
                <w:bCs/>
                <w:sz w:val="20"/>
                <w:szCs w:val="20"/>
                <w:lang w:val="de-DE"/>
              </w:rPr>
              <w:t xml:space="preserve">Verhaltensdaten </w:t>
            </w:r>
            <w:r w:rsidRPr="00014F9A">
              <w:rPr>
                <w:rFonts w:asciiTheme="minorBidi" w:hAnsiTheme="minorBidi" w:cstheme="minorBidi"/>
                <w:sz w:val="20"/>
                <w:szCs w:val="20"/>
                <w:lang w:val="de-DE"/>
              </w:rPr>
              <w:t>Folgendes umfassen können:</w:t>
            </w:r>
          </w:p>
          <w:p w14:paraId="0FAE1DC4" w14:textId="4DBEE3CF" w:rsidR="00014F9A" w:rsidRPr="00014F9A" w:rsidRDefault="00014F9A" w:rsidP="00FD17FF">
            <w:pPr>
              <w:pStyle w:val="ListParagraph"/>
              <w:numPr>
                <w:ilvl w:val="0"/>
                <w:numId w:val="9"/>
              </w:numPr>
              <w:spacing w:before="120" w:after="120"/>
              <w:ind w:left="714"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 xml:space="preserve">Ihre </w:t>
            </w:r>
            <w:r w:rsidRPr="00014F9A">
              <w:rPr>
                <w:rFonts w:asciiTheme="minorBidi" w:hAnsiTheme="minorBidi" w:cstheme="minorBidi"/>
                <w:b/>
                <w:bCs/>
                <w:sz w:val="20"/>
                <w:szCs w:val="20"/>
                <w:lang w:val="de-DE"/>
              </w:rPr>
              <w:t>Webbrowserdaten</w:t>
            </w:r>
            <w:r w:rsidRPr="00014F9A">
              <w:rPr>
                <w:rFonts w:asciiTheme="minorBidi" w:hAnsiTheme="minorBidi" w:cstheme="minorBidi"/>
                <w:sz w:val="20"/>
                <w:szCs w:val="20"/>
                <w:lang w:val="de-DE"/>
              </w:rPr>
              <w:t xml:space="preserve"> – die von Ihnen besuchten Websites, das Datum und die Uhrzeit Ihres Besuchs, das Land, aus dem Sie besucht haben (abgeleitet von Ihrer IP-Adresse – eine eindeutige Zeichenfolge, die jedes Gerät identifiziert, das sich mit dem Internet verbindet und das automatisch gesendet wird, wenn Sie eine </w:t>
            </w:r>
            <w:r w:rsidRPr="00014F9A">
              <w:rPr>
                <w:rFonts w:asciiTheme="minorBidi" w:hAnsiTheme="minorBidi" w:cstheme="minorBidi"/>
                <w:sz w:val="20"/>
                <w:szCs w:val="20"/>
                <w:lang w:val="de-DE"/>
              </w:rPr>
              <w:lastRenderedPageBreak/>
              <w:t>Website besuchen). Bedenken Sie auch, dass sie beim Verlassen einer Website erkennen können, welche Website Sie als nächstes besuchen, und die nächste Website, die Sie besuchen, möglicherweise erkennen kann, von welcher Website Sie gekommen sind. All dies würde als Verhaltensdaten beim Surfen im Internet betrachtet werden.</w:t>
            </w:r>
          </w:p>
          <w:p w14:paraId="25B8AB44" w14:textId="7D489379" w:rsidR="00014F9A" w:rsidRPr="00014F9A" w:rsidRDefault="00014F9A" w:rsidP="00FD17FF">
            <w:pPr>
              <w:pStyle w:val="ListParagraph"/>
              <w:numPr>
                <w:ilvl w:val="0"/>
                <w:numId w:val="9"/>
              </w:numPr>
              <w:spacing w:before="120" w:after="120"/>
              <w:ind w:left="714"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„Clickstream-Verhalten“</w:t>
            </w:r>
            <w:r w:rsidRPr="00014F9A">
              <w:rPr>
                <w:rFonts w:asciiTheme="minorBidi" w:hAnsiTheme="minorBidi" w:cstheme="minorBidi"/>
                <w:sz w:val="20"/>
                <w:szCs w:val="20"/>
                <w:lang w:val="de-DE"/>
              </w:rPr>
              <w:t xml:space="preserve"> – Daten über die Interaktionen einer Person auf einer Website, einschließlich dessen, was sie anklickt und scrollt und auf einem Touchscreen tippt</w:t>
            </w:r>
          </w:p>
          <w:p w14:paraId="388F18FC" w14:textId="3BAD8764" w:rsidR="00014F9A" w:rsidRPr="00014F9A" w:rsidRDefault="00014F9A" w:rsidP="00FD17FF">
            <w:pPr>
              <w:pStyle w:val="ListParagraph"/>
              <w:numPr>
                <w:ilvl w:val="0"/>
                <w:numId w:val="9"/>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„Suchmaschinen“</w:t>
            </w:r>
            <w:r w:rsidRPr="00014F9A">
              <w:rPr>
                <w:rFonts w:asciiTheme="minorBidi" w:hAnsiTheme="minorBidi" w:cstheme="minorBidi"/>
                <w:sz w:val="20"/>
                <w:szCs w:val="20"/>
                <w:lang w:val="de-DE"/>
              </w:rPr>
              <w:t xml:space="preserve"> wie Google, die möglicherweise Informationen darüber sammeln und verwenden, wonach Sie suchen, auf welche Ergebnisse Sie klicken, Ihre IP-Adresse und die möglicherweise eine eindeutige Cookie-Kennung verwenden, um Sie zu verfolgen.</w:t>
            </w:r>
          </w:p>
          <w:p w14:paraId="64BE47BF" w14:textId="29E3952F" w:rsidR="00014F9A" w:rsidRPr="00014F9A" w:rsidRDefault="00014F9A" w:rsidP="00FD17FF">
            <w:pPr>
              <w:pStyle w:val="ListParagraph"/>
              <w:numPr>
                <w:ilvl w:val="0"/>
                <w:numId w:val="9"/>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Standort</w:t>
            </w:r>
            <w:r w:rsidRPr="00014F9A">
              <w:rPr>
                <w:rFonts w:asciiTheme="minorBidi" w:hAnsiTheme="minorBidi" w:cstheme="minorBidi"/>
                <w:sz w:val="20"/>
                <w:szCs w:val="20"/>
                <w:lang w:val="de-DE"/>
              </w:rPr>
              <w:t xml:space="preserve"> – der Ort und die Art des Ortes, den Sie besuchen (Supermarkt, Casino, Kultstätte, Krankenhaus), oder wo Sie eine App verwendet haben, Datum und Uhrzeit, gefahrene Route, Häufigkeit eines Besuchs oder die von Ihnen gefahrenen Routen. Standortdaten können sehr aufschlussreich und verhaltensbezogen sein.</w:t>
            </w:r>
          </w:p>
          <w:p w14:paraId="72D3602C" w14:textId="3E10B9E8" w:rsidR="00014F9A" w:rsidRPr="00014F9A" w:rsidRDefault="00014F9A" w:rsidP="00FD17FF">
            <w:pPr>
              <w:pStyle w:val="ListParagraph"/>
              <w:numPr>
                <w:ilvl w:val="0"/>
                <w:numId w:val="9"/>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Kaufhistorie</w:t>
            </w:r>
            <w:r w:rsidRPr="00014F9A">
              <w:rPr>
                <w:rFonts w:asciiTheme="minorBidi" w:hAnsiTheme="minorBidi" w:cstheme="minorBidi"/>
                <w:sz w:val="20"/>
                <w:szCs w:val="20"/>
                <w:lang w:val="de-DE"/>
              </w:rPr>
              <w:t xml:space="preserve"> – Dies kann Arten von Abonnements umfassen (Gewerkschaftsmitgliedschaft, Fitnessstudio, Zeitungen usw.), Hotel- oder Restaurantreservierungen, die möglicherweise über die Suche, Karten, intelligente Assistenten oder direkt von Einzelhändlern oder Drittanbieterdiensten usw. vorgenommen wurden.</w:t>
            </w:r>
          </w:p>
          <w:p w14:paraId="321D6681" w14:textId="76606F57" w:rsidR="00014F9A" w:rsidRPr="00014F9A" w:rsidRDefault="00014F9A" w:rsidP="00FD17FF">
            <w:pPr>
              <w:pStyle w:val="ListParagraph"/>
              <w:numPr>
                <w:ilvl w:val="0"/>
                <w:numId w:val="9"/>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Zahlungs- oder „</w:t>
            </w:r>
            <w:hyperlink r:id="rId35" w:history="1">
              <w:r w:rsidRPr="00714353">
                <w:rPr>
                  <w:rStyle w:val="Hyperlink"/>
                  <w:rFonts w:asciiTheme="minorBidi" w:hAnsiTheme="minorBidi" w:cstheme="minorBidi"/>
                  <w:sz w:val="20"/>
                  <w:szCs w:val="20"/>
                  <w:lang w:val="de-DE"/>
                </w:rPr>
                <w:t>Transaktionsdaten</w:t>
              </w:r>
            </w:hyperlink>
            <w:r w:rsidRPr="00014F9A">
              <w:rPr>
                <w:rFonts w:asciiTheme="minorBidi" w:hAnsiTheme="minorBidi" w:cstheme="minorBidi"/>
                <w:b/>
                <w:bCs/>
                <w:sz w:val="20"/>
                <w:szCs w:val="20"/>
                <w:lang w:val="de-DE"/>
              </w:rPr>
              <w:t>“</w:t>
            </w:r>
            <w:r w:rsidRPr="00014F9A">
              <w:rPr>
                <w:rFonts w:asciiTheme="minorBidi" w:hAnsiTheme="minorBidi" w:cstheme="minorBidi"/>
                <w:sz w:val="20"/>
                <w:szCs w:val="20"/>
                <w:lang w:val="de-DE"/>
              </w:rPr>
              <w:t xml:space="preserve"> – Zahlungen, aus denen hervorgeht, an wen/welche Organisation Sie bezahlt haben (die die Art der Organisation offenlegen können – Klinik, Apotheke, Alkoholanbieter, Lebensmitteleinzelhändler, Buchhändler usw.) und wie viel, wann und wie oft. Tap-and-Go-Kartenzahlungen sind ein gutes Beispiel – denken Sie an den Kaffee, den Sie zu Beginn einer Fahrt kaufen, an Ort, Datum und Uhrzeit, an dem Sie bezahlt haben, und dann an Zahlungen, die Sie später am Tag mit derselben Karte tätigen.</w:t>
            </w:r>
          </w:p>
          <w:p w14:paraId="2CF239B5" w14:textId="7E003001" w:rsidR="00014F9A" w:rsidRPr="00014F9A" w:rsidRDefault="00014F9A" w:rsidP="00FD17FF">
            <w:pPr>
              <w:pStyle w:val="ListParagraph"/>
              <w:numPr>
                <w:ilvl w:val="0"/>
                <w:numId w:val="9"/>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b/>
                <w:bCs/>
                <w:sz w:val="20"/>
                <w:szCs w:val="20"/>
                <w:lang w:val="de-DE"/>
              </w:rPr>
              <w:t>Streaming-Medien</w:t>
            </w:r>
            <w:r w:rsidRPr="00014F9A">
              <w:rPr>
                <w:rFonts w:asciiTheme="minorBidi" w:hAnsiTheme="minorBidi" w:cstheme="minorBidi"/>
                <w:sz w:val="20"/>
                <w:szCs w:val="20"/>
                <w:lang w:val="de-DE"/>
              </w:rPr>
              <w:t xml:space="preserve"> – „</w:t>
            </w:r>
            <w:hyperlink r:id="rId36" w:history="1">
              <w:r w:rsidRPr="00014F9A">
                <w:rPr>
                  <w:rStyle w:val="Hyperlink"/>
                  <w:rFonts w:asciiTheme="minorBidi" w:hAnsiTheme="minorBidi" w:cstheme="minorBidi"/>
                  <w:sz w:val="20"/>
                  <w:szCs w:val="20"/>
                  <w:lang w:val="de-DE"/>
                </w:rPr>
                <w:t>Du bist, was du streamst</w:t>
              </w:r>
            </w:hyperlink>
            <w:r w:rsidRPr="00014F9A">
              <w:rPr>
                <w:rFonts w:asciiTheme="minorBidi" w:hAnsiTheme="minorBidi" w:cstheme="minorBidi"/>
                <w:sz w:val="20"/>
                <w:szCs w:val="20"/>
                <w:lang w:val="de-DE"/>
              </w:rPr>
              <w:t>“ und „</w:t>
            </w:r>
            <w:r w:rsidR="006763FD">
              <w:fldChar w:fldCharType="begin"/>
            </w:r>
            <w:r w:rsidR="006763FD">
              <w:instrText xml:space="preserve"> HYPERLINK "https://www.nytimes.com/2019/10/25/business/media/streaming-data-coll</w:instrText>
            </w:r>
            <w:r w:rsidR="006763FD">
              <w:instrText xml:space="preserve">ection-privacy.html" </w:instrText>
            </w:r>
            <w:r w:rsidR="006763FD">
              <w:fldChar w:fldCharType="separate"/>
            </w:r>
            <w:r w:rsidRPr="00014F9A">
              <w:rPr>
                <w:rStyle w:val="Hyperlink"/>
                <w:rFonts w:asciiTheme="minorBidi" w:hAnsiTheme="minorBidi" w:cstheme="minorBidi"/>
                <w:sz w:val="20"/>
                <w:szCs w:val="20"/>
                <w:lang w:val="de-DE"/>
              </w:rPr>
              <w:t>Sie wissen, was du letzte Nacht gesehen hast</w:t>
            </w:r>
            <w:r w:rsidR="006763FD">
              <w:rPr>
                <w:rStyle w:val="Hyperlink"/>
                <w:rFonts w:asciiTheme="minorBidi" w:hAnsiTheme="minorBidi" w:cstheme="minorBidi"/>
                <w:sz w:val="20"/>
                <w:szCs w:val="20"/>
                <w:lang w:val="de-DE"/>
              </w:rPr>
              <w:fldChar w:fldCharType="end"/>
            </w:r>
            <w:r w:rsidRPr="00014F9A">
              <w:rPr>
                <w:rFonts w:asciiTheme="minorBidi" w:hAnsiTheme="minorBidi" w:cstheme="minorBidi"/>
                <w:sz w:val="20"/>
                <w:szCs w:val="20"/>
                <w:lang w:val="de-DE"/>
              </w:rPr>
              <w:t>“. Beim Streaming von Medien werden viele Verhaltensdaten generiert über:</w:t>
            </w:r>
          </w:p>
          <w:p w14:paraId="639C9C3C" w14:textId="13337BF5"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das Datum und die Uhrzeit, zu der Sie auf einen Musik-, Audio- oder TV-/Film-Streaming-Dienst zugegriffen haben und den nicht genauen Standort (Landes- oder Regionsebene), von dem aus Sie darauf zugegriffen haben</w:t>
            </w:r>
          </w:p>
          <w:p w14:paraId="0A228E94" w14:textId="3441DF71"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welches Profil auf den Dienst zugegriffen und ihn verwendet hat (ein Name + Kategorie, z. B. Kind)</w:t>
            </w:r>
          </w:p>
          <w:p w14:paraId="6AC48301" w14:textId="667C0DAC"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die Kategorie Musik, Hörbuch, TV/Film (z.B. politischer Horror, Erwachsene)</w:t>
            </w:r>
          </w:p>
          <w:p w14:paraId="0FE2A2E5" w14:textId="07619503"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sucht nach Inhalten</w:t>
            </w:r>
          </w:p>
          <w:p w14:paraId="048FE377" w14:textId="4502C6A5"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ob Sie einen Song oder Film pausiert haben und wie lange (einschließlich Datum(en) und Uhrzeit(en))</w:t>
            </w:r>
          </w:p>
          <w:p w14:paraId="1F160F85" w14:textId="02085A8E"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ob Sie einen Song oder eine TV-Episode-Film-Audiospur übersprungen/aufgegeben haben</w:t>
            </w:r>
          </w:p>
          <w:p w14:paraId="2C5E1924" w14:textId="59383775"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ob Sie Inhalte geteilt haben und mit wem und Ihre Interaktionen mit anderen innerhalb des Dienstes</w:t>
            </w:r>
          </w:p>
          <w:p w14:paraId="30F739EB" w14:textId="2B0CC7F6"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lastRenderedPageBreak/>
              <w:t>ob Sie einen Song, eine Fernsehsendung oder einen Film bewertet haben</w:t>
            </w:r>
          </w:p>
          <w:p w14:paraId="1775BCEC" w14:textId="7C9700F0"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von Ihnen erstellte Playlists oder „Watch“-Listen</w:t>
            </w:r>
          </w:p>
          <w:p w14:paraId="1ADD6754" w14:textId="4C2E0726" w:rsidR="00014F9A" w:rsidRPr="00014F9A" w:rsidRDefault="00014F9A" w:rsidP="00FD17FF">
            <w:pPr>
              <w:pStyle w:val="ListParagraph"/>
              <w:numPr>
                <w:ilvl w:val="1"/>
                <w:numId w:val="8"/>
              </w:numPr>
              <w:spacing w:before="120" w:after="120"/>
              <w:ind w:hanging="357"/>
              <w:contextualSpacing w:val="0"/>
              <w:rPr>
                <w:rFonts w:asciiTheme="minorBidi" w:hAnsiTheme="minorBidi" w:cstheme="minorBidi"/>
                <w:sz w:val="20"/>
                <w:szCs w:val="20"/>
                <w:lang w:val="de-DE"/>
              </w:rPr>
            </w:pPr>
            <w:r w:rsidRPr="00014F9A">
              <w:rPr>
                <w:rFonts w:asciiTheme="minorBidi" w:hAnsiTheme="minorBidi" w:cstheme="minorBidi"/>
                <w:sz w:val="20"/>
                <w:szCs w:val="20"/>
                <w:lang w:val="de-DE"/>
              </w:rPr>
              <w:t>das Gerät, das für den Zugriff auf den Dienst verwendet wird, sowie die IP-Adresse und die Gerätekennungen</w:t>
            </w:r>
          </w:p>
          <w:p w14:paraId="2ACEB6C7" w14:textId="77777777" w:rsidR="007B06FC" w:rsidRPr="007B06FC" w:rsidRDefault="00014F9A" w:rsidP="00FD17FF">
            <w:pPr>
              <w:pStyle w:val="ListParagraph"/>
              <w:numPr>
                <w:ilvl w:val="0"/>
                <w:numId w:val="1"/>
              </w:numPr>
              <w:spacing w:before="120" w:after="120"/>
              <w:rPr>
                <w:rFonts w:asciiTheme="minorBidi" w:hAnsiTheme="minorBidi" w:cstheme="minorBidi"/>
                <w:sz w:val="20"/>
                <w:szCs w:val="20"/>
                <w:lang w:val="de-DE"/>
              </w:rPr>
            </w:pPr>
            <w:r w:rsidRPr="007B06FC">
              <w:rPr>
                <w:rFonts w:asciiTheme="minorBidi" w:hAnsiTheme="minorBidi" w:cstheme="minorBidi"/>
                <w:b/>
                <w:bCs/>
                <w:sz w:val="20"/>
                <w:szCs w:val="20"/>
                <w:lang w:val="de-DE"/>
              </w:rPr>
              <w:t>Aktivitäts-/Gesundheitsdaten</w:t>
            </w:r>
            <w:r w:rsidRPr="007B06FC">
              <w:rPr>
                <w:rFonts w:asciiTheme="minorBidi" w:hAnsiTheme="minorBidi" w:cstheme="minorBidi"/>
                <w:sz w:val="20"/>
                <w:szCs w:val="20"/>
                <w:lang w:val="de-DE"/>
              </w:rPr>
              <w:t xml:space="preserve"> – Daten über Ihre Nutzung von Aktivitäts-Apps wie Radfahren, Laufen, Gehen oder Daten über Ihre Gesundheit, wie sie über Ernährungs- oder Fruchtbarkeits-Apps erhalten werden.  </w:t>
            </w:r>
            <w:r w:rsidR="007B06FC" w:rsidRPr="007B06FC">
              <w:rPr>
                <w:rFonts w:asciiTheme="minorBidi" w:hAnsiTheme="minorBidi" w:cstheme="minorBidi"/>
                <w:sz w:val="20"/>
                <w:szCs w:val="20"/>
                <w:lang w:val="de-DE"/>
              </w:rPr>
              <w:t>Diese Daten können sehr aufschlussreich sein und beispielsweise oft mit Ihrem Standort in Verbindung gebracht werden.</w:t>
            </w:r>
          </w:p>
          <w:p w14:paraId="0B60305F" w14:textId="3E5C6BDA" w:rsidR="00014F9A" w:rsidRPr="007B06FC" w:rsidRDefault="007B06FC" w:rsidP="00FD17FF">
            <w:pPr>
              <w:pStyle w:val="ListParagraph"/>
              <w:numPr>
                <w:ilvl w:val="0"/>
                <w:numId w:val="1"/>
              </w:numPr>
              <w:spacing w:before="120" w:after="120"/>
              <w:rPr>
                <w:rFonts w:asciiTheme="minorBidi" w:hAnsiTheme="minorBidi" w:cstheme="minorBidi"/>
                <w:sz w:val="20"/>
                <w:szCs w:val="20"/>
                <w:lang w:val="de-DE"/>
              </w:rPr>
            </w:pPr>
            <w:r w:rsidRPr="007B06FC">
              <w:rPr>
                <w:rFonts w:asciiTheme="minorBidi" w:hAnsiTheme="minorBidi" w:cstheme="minorBidi"/>
                <w:b/>
                <w:bCs/>
                <w:sz w:val="20"/>
                <w:szCs w:val="20"/>
                <w:lang w:val="de-DE"/>
              </w:rPr>
              <w:t>Social-Media-Diagramm</w:t>
            </w:r>
            <w:r w:rsidRPr="007B06FC">
              <w:rPr>
                <w:rFonts w:asciiTheme="minorBidi" w:hAnsiTheme="minorBidi" w:cstheme="minorBidi"/>
                <w:sz w:val="20"/>
                <w:szCs w:val="20"/>
                <w:lang w:val="de-DE"/>
              </w:rPr>
              <w:t xml:space="preserve"> – Daten, die miteinander verbundene soziale Beziehungen zwischen Menschen und ihre Art und ihre Kommunikationsmuster aufdecken</w:t>
            </w:r>
          </w:p>
          <w:p w14:paraId="6C53BCFC" w14:textId="77777777" w:rsidR="00322F6B" w:rsidRDefault="007B06FC" w:rsidP="007B06FC">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Eine Studie von Ghostery (2017) </w:t>
            </w:r>
          </w:p>
          <w:p w14:paraId="6158BA78" w14:textId="394A23FF" w:rsidR="007B06FC" w:rsidRPr="007B06FC" w:rsidRDefault="007B06FC" w:rsidP="00322F6B">
            <w:pPr>
              <w:spacing w:before="120" w:after="120"/>
              <w:ind w:left="407" w:right="401"/>
              <w:rPr>
                <w:rFonts w:asciiTheme="minorBidi" w:hAnsiTheme="minorBidi" w:cstheme="minorBidi"/>
                <w:sz w:val="20"/>
                <w:szCs w:val="20"/>
                <w:lang w:val="de-DE"/>
              </w:rPr>
            </w:pPr>
            <w:r w:rsidRPr="007B06FC">
              <w:rPr>
                <w:rFonts w:asciiTheme="minorBidi" w:hAnsiTheme="minorBidi" w:cstheme="minorBidi"/>
                <w:i/>
                <w:iCs/>
                <w:sz w:val="20"/>
                <w:szCs w:val="20"/>
                <w:lang w:val="de-DE"/>
              </w:rPr>
              <w:t>„hat ergeben, dass Tracker, die Daten zum Online-Verhalten von Internetnutzern sammeln, auf mindestens 79 Prozent der Websites (eindeutige Domains) weltweit vorhanden sind. Webtracking ist so weit verbreitet, dass etwa zehn Prozent der Websites die von ihnen gesammelten Daten an zehn oder mehr verschiedene Unternehmen senden (eindeutige Tracker-Domains). Beim Web-Traffic werden 15 Prozent aller Seitenaufrufe im Internet von zehn oder mehr Trackern überwacht. Am weitesten verbreitet sind der Studie zufolge Tracking-Skripte von Google (60,3 Prozent der Seitenaufrufe) und Facebook (27,1 Prozent)</w:t>
            </w:r>
            <w:r>
              <w:rPr>
                <w:rFonts w:asciiTheme="minorBidi" w:hAnsiTheme="minorBidi" w:cstheme="minorBidi"/>
                <w:i/>
                <w:iCs/>
                <w:sz w:val="20"/>
                <w:szCs w:val="20"/>
                <w:lang w:val="de-DE"/>
              </w:rPr>
              <w:t>“</w:t>
            </w:r>
            <w:r w:rsidRPr="007B06FC">
              <w:rPr>
                <w:rFonts w:asciiTheme="minorBidi" w:hAnsiTheme="minorBidi" w:cstheme="minorBidi"/>
                <w:i/>
                <w:iCs/>
                <w:sz w:val="20"/>
                <w:szCs w:val="20"/>
                <w:lang w:val="de-DE"/>
              </w:rPr>
              <w:t>.</w:t>
            </w:r>
          </w:p>
          <w:p w14:paraId="23F67286" w14:textId="77777777" w:rsidR="007B06FC" w:rsidRPr="007B06FC" w:rsidRDefault="007B06FC" w:rsidP="007B06FC">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Dieses Tracking erfolgt über digitale Tools:</w:t>
            </w:r>
          </w:p>
          <w:p w14:paraId="4FA66238" w14:textId="77777777" w:rsidR="00112FCA" w:rsidRDefault="007B06FC" w:rsidP="00112FCA">
            <w:pPr>
              <w:spacing w:before="120" w:after="120"/>
              <w:ind w:left="974" w:hanging="974"/>
              <w:rPr>
                <w:rFonts w:asciiTheme="minorBidi" w:hAnsiTheme="minorBidi" w:cstheme="minorBidi"/>
                <w:sz w:val="20"/>
                <w:szCs w:val="20"/>
                <w:lang w:val="de-DE"/>
              </w:rPr>
            </w:pPr>
            <w:r w:rsidRPr="007B06FC">
              <w:rPr>
                <w:rFonts w:asciiTheme="minorBidi" w:hAnsiTheme="minorBidi" w:cstheme="minorBidi"/>
                <w:b/>
                <w:bCs/>
                <w:sz w:val="20"/>
                <w:szCs w:val="20"/>
                <w:lang w:val="de-DE"/>
              </w:rPr>
              <w:t>Cookies:</w:t>
            </w:r>
            <w:r w:rsidRPr="007B06FC">
              <w:rPr>
                <w:rFonts w:asciiTheme="minorBidi" w:hAnsiTheme="minorBidi" w:cstheme="minorBidi"/>
                <w:sz w:val="20"/>
                <w:szCs w:val="20"/>
                <w:lang w:val="de-DE"/>
              </w:rPr>
              <w:t xml:space="preserve"> </w:t>
            </w:r>
            <w:r w:rsidR="00112FCA">
              <w:rPr>
                <w:rFonts w:asciiTheme="minorBidi" w:hAnsiTheme="minorBidi" w:cstheme="minorBidi"/>
                <w:sz w:val="20"/>
                <w:szCs w:val="20"/>
                <w:lang w:val="de-DE"/>
              </w:rPr>
              <w:t xml:space="preserve"> </w:t>
            </w:r>
          </w:p>
          <w:p w14:paraId="142EEDD9" w14:textId="227723D5" w:rsidR="007B06FC" w:rsidRPr="007B06FC" w:rsidRDefault="007B06FC" w:rsidP="00112FCA">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Cookies sind kleine Datenpakete, die Websites auf dem Gerät des Benutzers speichern. Websites </w:t>
            </w:r>
            <w:r w:rsidRPr="007B06FC">
              <w:rPr>
                <w:rFonts w:asciiTheme="minorBidi" w:hAnsiTheme="minorBidi" w:cstheme="minorBidi"/>
                <w:b/>
                <w:bCs/>
                <w:sz w:val="20"/>
                <w:szCs w:val="20"/>
                <w:lang w:val="de-DE"/>
              </w:rPr>
              <w:t>verwenden häufig Cookies, um sich an Benutzereinstellungen zu erinnern</w:t>
            </w:r>
            <w:r w:rsidRPr="007B06FC">
              <w:rPr>
                <w:rFonts w:asciiTheme="minorBidi" w:hAnsiTheme="minorBidi" w:cstheme="minorBidi"/>
                <w:sz w:val="20"/>
                <w:szCs w:val="20"/>
                <w:lang w:val="de-DE"/>
              </w:rPr>
              <w:t xml:space="preserve"> und </w:t>
            </w:r>
            <w:r w:rsidRPr="007B06FC">
              <w:rPr>
                <w:rFonts w:asciiTheme="minorBidi" w:hAnsiTheme="minorBidi" w:cstheme="minorBidi"/>
                <w:b/>
                <w:bCs/>
                <w:sz w:val="20"/>
                <w:szCs w:val="20"/>
                <w:lang w:val="de-DE"/>
              </w:rPr>
              <w:t>ein personalisiertes Erlebnis zu bieten sowie um Informationen für Werbung zu gewinnen</w:t>
            </w:r>
            <w:r w:rsidRPr="007B06FC">
              <w:rPr>
                <w:rFonts w:asciiTheme="minorBidi" w:hAnsiTheme="minorBidi" w:cstheme="minorBidi"/>
                <w:sz w:val="20"/>
                <w:szCs w:val="20"/>
                <w:lang w:val="de-DE"/>
              </w:rPr>
              <w:t>. Sobald eine Website ein Cookie auf dem Computer eines Benutzers abgelegt hat, kann der Cookie-Anbieter weiterhin darauf zugreifen. Auf diese Weise können Websites Cookies verwenden, um Benutzer von Seite zu Seite oder von Seite zu Seite zu verfolgen. Wie lange ein Cookie einen Benutzer verfolgen kann, hängt von der Art des Cookies ab. Beispiel: Sitzungsbezogen, Dauerhaft, Erstanbieter; Drittanbieter (Crawford, 2020).</w:t>
            </w:r>
          </w:p>
          <w:p w14:paraId="0BD917EA" w14:textId="77777777" w:rsidR="00112FCA" w:rsidRDefault="007B06FC" w:rsidP="00112FCA">
            <w:pPr>
              <w:spacing w:before="120" w:after="120"/>
              <w:ind w:left="1541" w:hanging="1541"/>
              <w:rPr>
                <w:rFonts w:asciiTheme="minorBidi" w:hAnsiTheme="minorBidi" w:cstheme="minorBidi"/>
                <w:sz w:val="20"/>
                <w:szCs w:val="20"/>
                <w:lang w:val="de-DE"/>
              </w:rPr>
            </w:pPr>
            <w:r w:rsidRPr="00112FCA">
              <w:rPr>
                <w:rFonts w:asciiTheme="minorBidi" w:hAnsiTheme="minorBidi" w:cstheme="minorBidi"/>
                <w:b/>
                <w:bCs/>
                <w:sz w:val="20"/>
                <w:szCs w:val="20"/>
                <w:lang w:val="de-DE"/>
              </w:rPr>
              <w:t>Fingerabdruck:</w:t>
            </w:r>
            <w:r w:rsidRPr="007B06FC">
              <w:rPr>
                <w:rFonts w:asciiTheme="minorBidi" w:hAnsiTheme="minorBidi" w:cstheme="minorBidi"/>
                <w:sz w:val="20"/>
                <w:szCs w:val="20"/>
                <w:lang w:val="de-DE"/>
              </w:rPr>
              <w:t xml:space="preserve"> </w:t>
            </w:r>
          </w:p>
          <w:p w14:paraId="0278EBEF" w14:textId="2B3EE7B2" w:rsidR="007B06FC" w:rsidRPr="007B06FC" w:rsidRDefault="007B06FC" w:rsidP="00112FCA">
            <w:pPr>
              <w:spacing w:before="120" w:after="120"/>
              <w:ind w:left="-18" w:firstLine="18"/>
              <w:rPr>
                <w:rFonts w:asciiTheme="minorBidi" w:hAnsiTheme="minorBidi" w:cstheme="minorBidi"/>
                <w:sz w:val="20"/>
                <w:szCs w:val="20"/>
                <w:lang w:val="de-DE"/>
              </w:rPr>
            </w:pPr>
            <w:r w:rsidRPr="007B06FC">
              <w:rPr>
                <w:rFonts w:asciiTheme="minorBidi" w:hAnsiTheme="minorBidi" w:cstheme="minorBidi"/>
                <w:sz w:val="20"/>
                <w:szCs w:val="20"/>
                <w:lang w:val="de-DE"/>
              </w:rPr>
              <w:t xml:space="preserve">Fingerabdruck ist eine Form des Website-Trackings, </w:t>
            </w:r>
            <w:r w:rsidRPr="00112FCA">
              <w:rPr>
                <w:rFonts w:asciiTheme="minorBidi" w:hAnsiTheme="minorBidi" w:cstheme="minorBidi"/>
                <w:b/>
                <w:bCs/>
                <w:sz w:val="20"/>
                <w:szCs w:val="20"/>
                <w:lang w:val="de-DE"/>
              </w:rPr>
              <w:t>bei dem die Attribute des Geräts oder Browsers des Benutzers verwendet werden, um ein Profil eines Benutzers zu erstellen.</w:t>
            </w:r>
            <w:r w:rsidRPr="007B06FC">
              <w:rPr>
                <w:rFonts w:asciiTheme="minorBidi" w:hAnsiTheme="minorBidi" w:cstheme="minorBidi"/>
                <w:sz w:val="20"/>
                <w:szCs w:val="20"/>
                <w:lang w:val="de-DE"/>
              </w:rPr>
              <w:t xml:space="preserve"> Zu den Informationen, die </w:t>
            </w:r>
            <w:r w:rsidR="00661E58" w:rsidRPr="007B06FC">
              <w:rPr>
                <w:rFonts w:asciiTheme="minorBidi" w:hAnsiTheme="minorBidi" w:cstheme="minorBidi"/>
                <w:sz w:val="20"/>
                <w:szCs w:val="20"/>
                <w:lang w:val="de-DE"/>
              </w:rPr>
              <w:t>Fingerabdrucke</w:t>
            </w:r>
            <w:r w:rsidRPr="007B06FC">
              <w:rPr>
                <w:rFonts w:asciiTheme="minorBidi" w:hAnsiTheme="minorBidi" w:cstheme="minorBidi"/>
                <w:sz w:val="20"/>
                <w:szCs w:val="20"/>
                <w:lang w:val="de-DE"/>
              </w:rPr>
              <w:t xml:space="preserve"> verwenden, gehören Ihr Gerät, das Betriebssystem, das Sie auf dem Gerät verwenden, Bildschirmauflösung, Browser und Browserversion, Sprache und Zeitzone. Crawford (2020) stellt fest: „Für sich genommen ist nicht jede einzelne Information so wertvoll. Alles in allem bietet es jedoch eine unglaublich genaue Möglichkeit, Benutzer zu identifizieren. Die </w:t>
            </w:r>
            <w:r w:rsidRPr="00112FCA">
              <w:rPr>
                <w:rFonts w:asciiTheme="minorBidi" w:hAnsiTheme="minorBidi" w:cstheme="minorBidi"/>
                <w:b/>
                <w:bCs/>
                <w:sz w:val="20"/>
                <w:szCs w:val="20"/>
                <w:lang w:val="de-DE"/>
              </w:rPr>
              <w:t>Electronic Frontier Foundation</w:t>
            </w:r>
            <w:r w:rsidRPr="007B06FC">
              <w:rPr>
                <w:rFonts w:asciiTheme="minorBidi" w:hAnsiTheme="minorBidi" w:cstheme="minorBidi"/>
                <w:sz w:val="20"/>
                <w:szCs w:val="20"/>
                <w:lang w:val="de-DE"/>
              </w:rPr>
              <w:t xml:space="preserve"> (</w:t>
            </w:r>
            <w:hyperlink r:id="rId37" w:history="1">
              <w:r w:rsidRPr="00112FCA">
                <w:rPr>
                  <w:rStyle w:val="Hyperlink"/>
                  <w:rFonts w:asciiTheme="minorBidi" w:hAnsiTheme="minorBidi" w:cstheme="minorBidi"/>
                  <w:sz w:val="20"/>
                  <w:szCs w:val="20"/>
                  <w:lang w:val="de-DE"/>
                </w:rPr>
                <w:t>EFF</w:t>
              </w:r>
            </w:hyperlink>
            <w:r w:rsidRPr="007B06FC">
              <w:rPr>
                <w:rFonts w:asciiTheme="minorBidi" w:hAnsiTheme="minorBidi" w:cstheme="minorBidi"/>
                <w:sz w:val="20"/>
                <w:szCs w:val="20"/>
                <w:lang w:val="de-DE"/>
              </w:rPr>
              <w:t>) betreibt eine Site ‚</w:t>
            </w:r>
            <w:r w:rsidR="006763FD">
              <w:fldChar w:fldCharType="begin"/>
            </w:r>
            <w:r w:rsidR="006763FD">
              <w:instrText xml:space="preserve"> HYPERLINK "https://coveryourtracks.eff.org/" </w:instrText>
            </w:r>
            <w:r w:rsidR="006763FD">
              <w:fldChar w:fldCharType="separate"/>
            </w:r>
            <w:r w:rsidRPr="00112FCA">
              <w:rPr>
                <w:rStyle w:val="Hyperlink"/>
                <w:rFonts w:asciiTheme="minorBidi" w:hAnsiTheme="minorBidi" w:cstheme="minorBidi"/>
                <w:sz w:val="20"/>
                <w:szCs w:val="20"/>
                <w:lang w:val="de-DE"/>
              </w:rPr>
              <w:t>Cover your track</w:t>
            </w:r>
            <w:r w:rsidR="00112FCA" w:rsidRPr="00112FCA">
              <w:rPr>
                <w:rStyle w:val="Hyperlink"/>
                <w:rFonts w:asciiTheme="minorBidi" w:hAnsiTheme="minorBidi" w:cstheme="minorBidi"/>
                <w:sz w:val="20"/>
                <w:szCs w:val="20"/>
                <w:lang w:val="de-DE"/>
              </w:rPr>
              <w:t>s</w:t>
            </w:r>
            <w:r w:rsidR="006763FD">
              <w:rPr>
                <w:rStyle w:val="Hyperlink"/>
                <w:rFonts w:asciiTheme="minorBidi" w:hAnsiTheme="minorBidi" w:cstheme="minorBidi"/>
                <w:sz w:val="20"/>
                <w:szCs w:val="20"/>
                <w:lang w:val="de-DE"/>
              </w:rPr>
              <w:fldChar w:fldCharType="end"/>
            </w:r>
            <w:r w:rsidRPr="007B06FC">
              <w:rPr>
                <w:rFonts w:asciiTheme="minorBidi" w:hAnsiTheme="minorBidi" w:cstheme="minorBidi"/>
                <w:sz w:val="20"/>
                <w:szCs w:val="20"/>
                <w:lang w:val="de-DE"/>
              </w:rPr>
              <w:t>‘, die Ihren Browser testet, um zu zeigen, wie einzigartig Ihr Fingerabdruck im Vergleich zu anderen ist, die die Site verfolgt hat.“</w:t>
            </w:r>
          </w:p>
          <w:p w14:paraId="1597E4C9" w14:textId="77777777" w:rsidR="00112FCA" w:rsidRDefault="007B06FC" w:rsidP="007B06FC">
            <w:pPr>
              <w:spacing w:before="120" w:after="120"/>
              <w:rPr>
                <w:rFonts w:asciiTheme="minorBidi" w:hAnsiTheme="minorBidi" w:cstheme="minorBidi"/>
                <w:sz w:val="20"/>
                <w:szCs w:val="20"/>
                <w:lang w:val="de-DE"/>
              </w:rPr>
            </w:pPr>
            <w:r w:rsidRPr="00112FCA">
              <w:rPr>
                <w:rFonts w:asciiTheme="minorBidi" w:hAnsiTheme="minorBidi" w:cstheme="minorBidi"/>
                <w:b/>
                <w:bCs/>
                <w:sz w:val="20"/>
                <w:szCs w:val="20"/>
                <w:lang w:val="de-DE"/>
              </w:rPr>
              <w:t>E-Mail-Tracking:</w:t>
            </w:r>
            <w:r w:rsidRPr="007B06FC">
              <w:rPr>
                <w:rFonts w:asciiTheme="minorBidi" w:hAnsiTheme="minorBidi" w:cstheme="minorBidi"/>
                <w:sz w:val="20"/>
                <w:szCs w:val="20"/>
                <w:lang w:val="de-DE"/>
              </w:rPr>
              <w:t xml:space="preserve"> </w:t>
            </w:r>
          </w:p>
          <w:p w14:paraId="449E5639" w14:textId="77777777" w:rsidR="00112FCA" w:rsidRDefault="007B06FC" w:rsidP="00112FCA">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E-Mail-Tracking-</w:t>
            </w:r>
            <w:r w:rsidRPr="00112FCA">
              <w:rPr>
                <w:rFonts w:asciiTheme="minorBidi" w:hAnsiTheme="minorBidi" w:cstheme="minorBidi"/>
                <w:b/>
                <w:bCs/>
                <w:sz w:val="20"/>
                <w:szCs w:val="20"/>
                <w:lang w:val="de-DE"/>
              </w:rPr>
              <w:t>Software platziert ein unsichtbares Bildpixel in Ihren E-Mails, das die genaue Uhrzeit und das Datum erkennen kann, an dem Sie eine E-Mail geöffnet haben.</w:t>
            </w:r>
            <w:r w:rsidRPr="007B06FC">
              <w:rPr>
                <w:rFonts w:asciiTheme="minorBidi" w:hAnsiTheme="minorBidi" w:cstheme="minorBidi"/>
                <w:sz w:val="20"/>
                <w:szCs w:val="20"/>
                <w:lang w:val="de-DE"/>
              </w:rPr>
              <w:t xml:space="preserve"> Der Grund für das E-Mail-Tracking ist, dass Unternehmen/Händler usw. Zeit sparen und erfahren, ob die erste E-</w:t>
            </w:r>
            <w:r w:rsidRPr="007B06FC">
              <w:rPr>
                <w:rFonts w:asciiTheme="minorBidi" w:hAnsiTheme="minorBidi" w:cstheme="minorBidi"/>
                <w:sz w:val="20"/>
                <w:szCs w:val="20"/>
                <w:lang w:val="de-DE"/>
              </w:rPr>
              <w:lastRenderedPageBreak/>
              <w:t xml:space="preserve">Mail eines Unternehmens für Sie interessant genug war, um sie zu öffnen. Wenn nicht, ist es unwahrscheinlich, dass Sie zukünftige Folge-E-Mails öffnen. Durch die Vermeidung unnötiger Folge-E-Mails spart das E-Mail-Tracking Zeit sowohl für den Vertriebsmitarbeiter als auch für den E-Mail-Empfänger. Wenn ein Unternehmen bemerkt, dass ein Kontakt auf die gesendeten Links klickt und ein Anschreiben oder ein angehängtes Angebot anzeigt, weiß das Unternehmen, dass Sie derzeit im Kopf sind. </w:t>
            </w:r>
            <w:r w:rsidR="00112FCA" w:rsidRPr="00112FCA">
              <w:rPr>
                <w:rFonts w:asciiTheme="minorBidi" w:hAnsiTheme="minorBidi" w:cstheme="minorBidi"/>
                <w:sz w:val="20"/>
                <w:szCs w:val="20"/>
                <w:lang w:val="de-DE"/>
              </w:rPr>
              <w:t>Wenn Sie sich zu diesem Zeitpunkt an Sie wenden, wenn Sie über einen Vorschlag eines Unternehmens nachdenken, beispielsweise zum Kauf eines Kleidungsstücks, wird das Gespräch für das Unternehmen/den Einzelhändler viel relevanter und aktueller.</w:t>
            </w:r>
          </w:p>
          <w:p w14:paraId="556F15BC" w14:textId="77777777" w:rsidR="00E07145" w:rsidRDefault="007B06FC" w:rsidP="00112FCA">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Die Studie von Sivan-Sevilla et al. (2020) ergab, dass </w:t>
            </w:r>
            <w:r w:rsidRPr="00E07145">
              <w:rPr>
                <w:rFonts w:asciiTheme="minorBidi" w:hAnsiTheme="minorBidi" w:cstheme="minorBidi"/>
                <w:i/>
                <w:iCs/>
                <w:sz w:val="20"/>
                <w:szCs w:val="20"/>
                <w:lang w:val="de-DE"/>
              </w:rPr>
              <w:t>„Unternehmen, von denen wir vielleicht noch nie gehört haben, Datenpunkte zu jedem Aspekt unseres Lebens sammeln – unsere Interessen, Einkäufe, unseren Gesundheitszustand, Standorte und mehr“</w:t>
            </w:r>
            <w:r w:rsidRPr="007B06FC">
              <w:rPr>
                <w:rFonts w:asciiTheme="minorBidi" w:hAnsiTheme="minorBidi" w:cstheme="minorBidi"/>
                <w:sz w:val="20"/>
                <w:szCs w:val="20"/>
                <w:lang w:val="de-DE"/>
              </w:rPr>
              <w:t xml:space="preserve">. </w:t>
            </w:r>
          </w:p>
          <w:p w14:paraId="766C7179" w14:textId="77777777" w:rsidR="00322F6B" w:rsidRDefault="007B06FC" w:rsidP="00112FCA">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IAB (2019, zitiert in Sivan-Sevilla et al., 2020) </w:t>
            </w:r>
          </w:p>
          <w:p w14:paraId="7305CB9B" w14:textId="191930A9" w:rsidR="007B06FC" w:rsidRPr="007B06FC" w:rsidRDefault="007B06FC" w:rsidP="00322F6B">
            <w:pPr>
              <w:spacing w:before="120" w:after="120"/>
              <w:ind w:left="407" w:right="401"/>
              <w:rPr>
                <w:rFonts w:asciiTheme="minorBidi" w:hAnsiTheme="minorBidi" w:cstheme="minorBidi"/>
                <w:sz w:val="20"/>
                <w:szCs w:val="20"/>
                <w:lang w:val="de-DE"/>
              </w:rPr>
            </w:pPr>
            <w:r w:rsidRPr="00E07145">
              <w:rPr>
                <w:rFonts w:asciiTheme="minorBidi" w:hAnsiTheme="minorBidi" w:cstheme="minorBidi"/>
                <w:i/>
                <w:iCs/>
                <w:sz w:val="20"/>
                <w:szCs w:val="20"/>
                <w:lang w:val="de-DE"/>
              </w:rPr>
              <w:t>„Diese Datenpunkte werden dann zu außergewöhnlich aufschlussreichen Verhaltensprofilen kombiniert, die intime Teile unserer Identität enthüllen und die milliardenschwere Werbeindustrie antreiben, die behauptet, vorherzusagen, was wir wahrscheinlich konsumieren, um uns mit Anzeigen anzusprechen“.</w:t>
            </w:r>
          </w:p>
          <w:p w14:paraId="61FDB798" w14:textId="0F12E520" w:rsidR="007B06FC" w:rsidRPr="007B06FC" w:rsidRDefault="007B06FC" w:rsidP="007B06FC">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Sivan-Sevilla et al. (2020) berichten weiter, dass Werbetreibende, wenn sie Informationen über medizinische Probleme, Bildungsinteressen und Nachrichtenkonsumgewohnheiten der Benutzer austauschen, besser wissen, wann ein Benutzer in einen Verbraucher verwandelt werden kann Kaufentscheidungen, die Werbetreibende sonst nicht vorhersagen könnten. Studien haben gezeigt, wie Daten von verschiedenen Websites aggregiert und verwendet werden, um Rückschlüsse auf die Demografie und Interessen der Benutzer zu ziehen, wodurch sie manipulativen Praktiken ausgesetzt werden, die versuchen, sie zum „richtigen“ (personalisierten) Zeitpunkt zum Klicken auf die „richtige“ (personalisierte) Werbung zu bewegen … Die Werbeindustrie hatte diese Momente als </w:t>
            </w:r>
            <w:r w:rsidRPr="00E07145">
              <w:rPr>
                <w:rFonts w:asciiTheme="minorBidi" w:hAnsiTheme="minorBidi" w:cstheme="minorBidi"/>
                <w:b/>
                <w:bCs/>
                <w:sz w:val="20"/>
                <w:szCs w:val="20"/>
                <w:lang w:val="de-DE"/>
              </w:rPr>
              <w:t>„primäre Verwundbarkeitsmomente der Verbraucher“</w:t>
            </w:r>
            <w:r w:rsidRPr="007B06FC">
              <w:rPr>
                <w:rFonts w:asciiTheme="minorBidi" w:hAnsiTheme="minorBidi" w:cstheme="minorBidi"/>
                <w:sz w:val="20"/>
                <w:szCs w:val="20"/>
                <w:lang w:val="de-DE"/>
              </w:rPr>
              <w:t xml:space="preserve"> definiert … in denen die Nutzer „einzigartig empfänglich“ sind …“.</w:t>
            </w:r>
          </w:p>
          <w:p w14:paraId="6A7156BB" w14:textId="77777777" w:rsidR="00322F6B" w:rsidRDefault="007B06FC" w:rsidP="007B06FC">
            <w:pPr>
              <w:spacing w:before="120" w:after="120"/>
              <w:rPr>
                <w:rFonts w:asciiTheme="minorBidi" w:hAnsiTheme="minorBidi" w:cstheme="minorBidi"/>
                <w:sz w:val="20"/>
                <w:szCs w:val="20"/>
                <w:lang w:val="de-DE"/>
              </w:rPr>
            </w:pPr>
            <w:r w:rsidRPr="007B06FC">
              <w:rPr>
                <w:rFonts w:asciiTheme="minorBidi" w:hAnsiTheme="minorBidi" w:cstheme="minorBidi"/>
                <w:sz w:val="20"/>
                <w:szCs w:val="20"/>
                <w:lang w:val="de-DE"/>
              </w:rPr>
              <w:t xml:space="preserve">Srinivasan (2020) stellt klar, dass: </w:t>
            </w:r>
          </w:p>
          <w:p w14:paraId="489CBF7B" w14:textId="7A485980" w:rsidR="009D4C05" w:rsidRPr="00E07145" w:rsidRDefault="007B06FC" w:rsidP="00322F6B">
            <w:pPr>
              <w:spacing w:before="120" w:after="120"/>
              <w:ind w:left="407" w:right="259"/>
              <w:rPr>
                <w:rFonts w:asciiTheme="minorBidi" w:hAnsiTheme="minorBidi" w:cstheme="minorBidi"/>
                <w:i/>
                <w:iCs/>
                <w:sz w:val="20"/>
                <w:szCs w:val="20"/>
                <w:lang w:val="de-DE"/>
              </w:rPr>
            </w:pPr>
            <w:r w:rsidRPr="00E07145">
              <w:rPr>
                <w:rFonts w:asciiTheme="minorBidi" w:hAnsiTheme="minorBidi" w:cstheme="minorBidi"/>
                <w:i/>
                <w:iCs/>
                <w:sz w:val="20"/>
                <w:szCs w:val="20"/>
                <w:lang w:val="de-DE"/>
              </w:rPr>
              <w:t xml:space="preserve">„Der Aufstieg des elektronischen Anzeigenhandels, heute allgemein als „programmatische Werbung“ bekannt, ging parallel zum Aufstieg des elektronischen Handels in verschiedenen Wirtschaftssektoren…. Das frühe Werbetechnologieunternehmen </w:t>
            </w:r>
            <w:r w:rsidRPr="00E07145">
              <w:rPr>
                <w:rFonts w:asciiTheme="minorBidi" w:hAnsiTheme="minorBidi" w:cstheme="minorBidi"/>
                <w:b/>
                <w:bCs/>
                <w:i/>
                <w:iCs/>
                <w:sz w:val="20"/>
                <w:szCs w:val="20"/>
                <w:lang w:val="de-DE"/>
              </w:rPr>
              <w:t>Right Media</w:t>
            </w:r>
            <w:r w:rsidRPr="00E07145">
              <w:rPr>
                <w:rFonts w:asciiTheme="minorBidi" w:hAnsiTheme="minorBidi" w:cstheme="minorBidi"/>
                <w:i/>
                <w:iCs/>
                <w:sz w:val="20"/>
                <w:szCs w:val="20"/>
                <w:lang w:val="de-DE"/>
              </w:rPr>
              <w:t xml:space="preserve"> hat die </w:t>
            </w:r>
            <w:r w:rsidRPr="00E07145">
              <w:rPr>
                <w:rFonts w:asciiTheme="minorBidi" w:hAnsiTheme="minorBidi" w:cstheme="minorBidi"/>
                <w:b/>
                <w:bCs/>
                <w:i/>
                <w:iCs/>
                <w:sz w:val="20"/>
                <w:szCs w:val="20"/>
                <w:lang w:val="de-DE"/>
              </w:rPr>
              <w:t>RMX</w:t>
            </w:r>
            <w:r w:rsidRPr="00E07145">
              <w:rPr>
                <w:rFonts w:asciiTheme="minorBidi" w:hAnsiTheme="minorBidi" w:cstheme="minorBidi"/>
                <w:i/>
                <w:iCs/>
                <w:sz w:val="20"/>
                <w:szCs w:val="20"/>
                <w:lang w:val="de-DE"/>
              </w:rPr>
              <w:t xml:space="preserve">-„Werbebörse“ eingeführt, </w:t>
            </w:r>
            <w:r w:rsidRPr="00E07145">
              <w:rPr>
                <w:rFonts w:asciiTheme="minorBidi" w:hAnsiTheme="minorBidi" w:cstheme="minorBidi"/>
                <w:b/>
                <w:bCs/>
                <w:i/>
                <w:iCs/>
                <w:sz w:val="20"/>
                <w:szCs w:val="20"/>
                <w:lang w:val="de-DE"/>
              </w:rPr>
              <w:t>den ersten elektronischen Handelsplatz für Anzeigen</w:t>
            </w:r>
            <w:r w:rsidRPr="00E07145">
              <w:rPr>
                <w:rFonts w:asciiTheme="minorBidi" w:hAnsiTheme="minorBidi" w:cstheme="minorBidi"/>
                <w:i/>
                <w:iCs/>
                <w:sz w:val="20"/>
                <w:szCs w:val="20"/>
                <w:lang w:val="de-DE"/>
              </w:rPr>
              <w:t xml:space="preserve">. ….. Heute betreibt ein einziges Unternehmen, </w:t>
            </w:r>
            <w:r w:rsidRPr="00E07145">
              <w:rPr>
                <w:rFonts w:asciiTheme="minorBidi" w:hAnsiTheme="minorBidi" w:cstheme="minorBidi"/>
                <w:b/>
                <w:bCs/>
                <w:i/>
                <w:iCs/>
                <w:sz w:val="20"/>
                <w:szCs w:val="20"/>
                <w:lang w:val="de-DE"/>
              </w:rPr>
              <w:t>Google</w:t>
            </w:r>
            <w:r w:rsidRPr="00E07145">
              <w:rPr>
                <w:rFonts w:asciiTheme="minorBidi" w:hAnsiTheme="minorBidi" w:cstheme="minorBidi"/>
                <w:i/>
                <w:iCs/>
                <w:sz w:val="20"/>
                <w:szCs w:val="20"/>
                <w:lang w:val="de-DE"/>
              </w:rPr>
              <w:t>, gleichzeitig die führende Börse sowie die führenden Zwischenhändler (d</w:t>
            </w:r>
            <w:r w:rsidR="00661E58">
              <w:rPr>
                <w:rFonts w:asciiTheme="minorBidi" w:hAnsiTheme="minorBidi" w:cstheme="minorBidi"/>
                <w:i/>
                <w:iCs/>
                <w:sz w:val="20"/>
                <w:szCs w:val="20"/>
                <w:lang w:val="de-DE"/>
              </w:rPr>
              <w:t>.</w:t>
            </w:r>
            <w:r w:rsidRPr="00E07145">
              <w:rPr>
                <w:rFonts w:asciiTheme="minorBidi" w:hAnsiTheme="minorBidi" w:cstheme="minorBidi"/>
                <w:i/>
                <w:iCs/>
                <w:sz w:val="20"/>
                <w:szCs w:val="20"/>
                <w:lang w:val="de-DE"/>
              </w:rPr>
              <w:t>h</w:t>
            </w:r>
            <w:r w:rsidR="00661E58">
              <w:rPr>
                <w:rFonts w:asciiTheme="minorBidi" w:hAnsiTheme="minorBidi" w:cstheme="minorBidi"/>
                <w:i/>
                <w:iCs/>
                <w:sz w:val="20"/>
                <w:szCs w:val="20"/>
                <w:lang w:val="de-DE"/>
              </w:rPr>
              <w:t>.</w:t>
            </w:r>
            <w:r w:rsidRPr="00E07145">
              <w:rPr>
                <w:rFonts w:asciiTheme="minorBidi" w:hAnsiTheme="minorBidi" w:cstheme="minorBidi"/>
                <w:i/>
                <w:iCs/>
                <w:sz w:val="20"/>
                <w:szCs w:val="20"/>
                <w:lang w:val="de-DE"/>
              </w:rPr>
              <w:t xml:space="preserve"> Vermittler), die Publisher und Werbetreibende für den Handel nutzen müssen … Google verkauft nicht nur Werbeflächen von Websites Dritter, es verkauft Werbeflächen, die auf seinen eigenen Websites, der Google-Suche und YouTube erscheinen“.</w:t>
            </w:r>
          </w:p>
          <w:p w14:paraId="4BB5337D" w14:textId="77777777" w:rsidR="00322F6B" w:rsidRDefault="00322F6B" w:rsidP="00322F6B">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Srinivasan (2020) berichtet: </w:t>
            </w:r>
          </w:p>
          <w:p w14:paraId="4251998C" w14:textId="2DC3300A" w:rsidR="00322F6B" w:rsidRPr="00B30708" w:rsidRDefault="00322F6B" w:rsidP="00B30708">
            <w:pPr>
              <w:spacing w:before="120" w:after="120"/>
              <w:ind w:left="407" w:right="401"/>
              <w:rPr>
                <w:rFonts w:asciiTheme="minorBidi" w:hAnsiTheme="minorBidi" w:cstheme="minorBidi"/>
                <w:i/>
                <w:iCs/>
                <w:sz w:val="20"/>
                <w:szCs w:val="20"/>
                <w:lang w:val="de-DE"/>
              </w:rPr>
            </w:pPr>
            <w:r w:rsidRPr="00322F6B">
              <w:rPr>
                <w:rFonts w:asciiTheme="minorBidi" w:hAnsiTheme="minorBidi" w:cstheme="minorBidi"/>
                <w:i/>
                <w:iCs/>
                <w:sz w:val="20"/>
                <w:szCs w:val="20"/>
                <w:lang w:val="de-DE"/>
              </w:rPr>
              <w:t xml:space="preserve">„Das Werbegeschäft hat sich in den letzten zwei Jahrzehnten drastisch verändert. Heutzutage wird die größte Werbekategorie, die Online-Werbung, kaum noch von Menschen verhandelt. Fortschritte in der Technologie ermöglichen den elektronischen Kauf und Verkauf von Werbeflächen über zentralisierte Handelsplätze mit hoher Geschwindigkeit, ohne dass sich die Leute jemals von Angesicht zu Angesicht treffen müssen. Wenn ein Benutzer eine Website besucht, wird die Werbefläche auf einer </w:t>
            </w:r>
            <w:r w:rsidRPr="00322F6B">
              <w:rPr>
                <w:rFonts w:asciiTheme="minorBidi" w:hAnsiTheme="minorBidi" w:cstheme="minorBidi"/>
                <w:i/>
                <w:iCs/>
                <w:sz w:val="20"/>
                <w:szCs w:val="20"/>
                <w:lang w:val="de-DE"/>
              </w:rPr>
              <w:lastRenderedPageBreak/>
              <w:t>Seite sofort an einen oder mehrere dieser Orte weitergeleitet. Dort wird der Platz in Echtzeit an den Meistbietenden versteigert. Nach Abschluss dieser Auktionen kehren die Anzeigen der Werbetreibenden zurück und werden dem Benutzer rechtzeitig zum Laden der Seite angezeigt, und bevor der Benutzer bemerkt, dass etwas passiert ist. Der Nutzer sieht nur auf ihn ausgerichtete Anzeigen, beispielsweise für die Barclays Bank.“</w:t>
            </w:r>
          </w:p>
          <w:p w14:paraId="7CCB9263" w14:textId="4C8164D8" w:rsidR="00A979FF" w:rsidRDefault="00322F6B" w:rsidP="00A979FF">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Sie werden jetzt vielleicht verstehen, dass viele Daten zunehmend von Personen erfasst, beobachtet und abgeleitet werden, mit denen Sie eine direkte Beziehung haben, nicht nur, um grundlegende Dienste bereitzustellen, die Sie anfordern, sondern zunehmend, um „Erfahrungen zu personalisieren“, unabhängig davon, ob Sie dies wünschen oder nicht, und /oder um Sie mit Werbung auf und außerhalb ihrer Websites, Apps und Dienste anzusprechen. Ihre Daten werden jedoch nicht nur von Personen erfasst, beobachtet und abgeleitet, mit denen Sie eine direkte Beziehung haben, sondern auch von Dritten im Werbeökosystem, die möglicherweise in die von Ihnen besuchten Websites oder die von Ihnen verwendeten Apps eingebettet sind, um sie gezielt anzusprechen Sie zum Beispiel mit </w:t>
            </w:r>
            <w:hyperlink r:id="rId38" w:history="1">
              <w:r w:rsidRPr="00322F6B">
                <w:rPr>
                  <w:rStyle w:val="Hyperlink"/>
                  <w:rFonts w:asciiTheme="minorBidi" w:hAnsiTheme="minorBidi" w:cstheme="minorBidi"/>
                  <w:sz w:val="20"/>
                  <w:szCs w:val="20"/>
                  <w:lang w:val="de-DE"/>
                </w:rPr>
                <w:t>verhaltensbasierter Werbung</w:t>
              </w:r>
            </w:hyperlink>
            <w:r w:rsidRPr="00322F6B">
              <w:rPr>
                <w:rFonts w:asciiTheme="minorBidi" w:hAnsiTheme="minorBidi" w:cstheme="minorBidi"/>
                <w:sz w:val="20"/>
                <w:szCs w:val="20"/>
                <w:lang w:val="de-DE"/>
              </w:rPr>
              <w:t xml:space="preserve">. </w:t>
            </w:r>
            <w:r w:rsidR="00A979FF" w:rsidRPr="00A979FF">
              <w:rPr>
                <w:rFonts w:asciiTheme="minorBidi" w:hAnsiTheme="minorBidi" w:cstheme="minorBidi"/>
                <w:sz w:val="20"/>
                <w:szCs w:val="20"/>
                <w:lang w:val="de-DE"/>
              </w:rPr>
              <w:t xml:space="preserve">Ihre Daten können verwendet werden, um Ihnen im Web und in Apps für Behavioral-Targeting-Zwecke wie </w:t>
            </w:r>
            <w:hyperlink r:id="rId39" w:history="1">
              <w:r w:rsidR="00A979FF" w:rsidRPr="00A979FF">
                <w:rPr>
                  <w:rStyle w:val="Hyperlink"/>
                  <w:rFonts w:asciiTheme="minorBidi" w:hAnsiTheme="minorBidi" w:cstheme="minorBidi"/>
                  <w:sz w:val="20"/>
                  <w:szCs w:val="20"/>
                  <w:lang w:val="de-DE"/>
                </w:rPr>
                <w:t>Echtzeitgebote</w:t>
              </w:r>
            </w:hyperlink>
            <w:r w:rsidR="00A979FF" w:rsidRPr="00A979FF">
              <w:rPr>
                <w:rFonts w:asciiTheme="minorBidi" w:hAnsiTheme="minorBidi" w:cstheme="minorBidi"/>
                <w:sz w:val="20"/>
                <w:szCs w:val="20"/>
                <w:lang w:val="de-DE"/>
              </w:rPr>
              <w:t xml:space="preserve"> zu folgen, die es Werbetreibenden ermöglichen, automatisch in Echtzeit zu bieten, um Personen basierend auf bestimmten Kriterien anzusprechen –</w:t>
            </w:r>
            <w:r w:rsidR="00A979FF">
              <w:rPr>
                <w:rFonts w:asciiTheme="minorBidi" w:hAnsiTheme="minorBidi" w:cstheme="minorBidi"/>
                <w:sz w:val="20"/>
                <w:szCs w:val="20"/>
                <w:lang w:val="de-DE"/>
              </w:rPr>
              <w:t xml:space="preserve"> z.</w:t>
            </w:r>
            <w:r w:rsidR="00A979FF" w:rsidRPr="00A979FF">
              <w:rPr>
                <w:rFonts w:asciiTheme="minorBidi" w:hAnsiTheme="minorBidi" w:cstheme="minorBidi"/>
                <w:sz w:val="20"/>
                <w:szCs w:val="20"/>
                <w:lang w:val="de-DE"/>
              </w:rPr>
              <w:t>B. einer bestimmten Altersgruppe und eines bestimmten Geschlechts oder Typs des Mobilgeräts oder Standorts</w:t>
            </w:r>
            <w:r w:rsidR="00A979FF">
              <w:rPr>
                <w:rFonts w:asciiTheme="minorBidi" w:hAnsiTheme="minorBidi" w:cstheme="minorBidi"/>
                <w:sz w:val="20"/>
                <w:szCs w:val="20"/>
                <w:lang w:val="de-DE"/>
              </w:rPr>
              <w:t>.</w:t>
            </w:r>
          </w:p>
          <w:p w14:paraId="115DC482" w14:textId="26E27D0B" w:rsidR="00322F6B" w:rsidRPr="00322F6B" w:rsidRDefault="00322F6B" w:rsidP="00810C04">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Daten über SIE können also sehr persönlich sein und intime Aspekte Ihres Lebens offenbaren. Es kann sich auf eine Weise auswirken, die Sie nie in Betracht gezogen haben und die Ihre Erwartungen an den Datenschutz verletzt und Ihre Privatsphäre nicht respektiert und schützt. Beispielsweise </w:t>
            </w:r>
            <w:hyperlink r:id="rId40" w:history="1">
              <w:r w:rsidRPr="00810C04">
                <w:rPr>
                  <w:rStyle w:val="Hyperlink"/>
                  <w:rFonts w:asciiTheme="minorBidi" w:hAnsiTheme="minorBidi" w:cstheme="minorBidi"/>
                  <w:sz w:val="20"/>
                  <w:szCs w:val="20"/>
                  <w:lang w:val="de-DE"/>
                </w:rPr>
                <w:t>wurde festgestellt</w:t>
              </w:r>
            </w:hyperlink>
            <w:r w:rsidRPr="00322F6B">
              <w:rPr>
                <w:rFonts w:asciiTheme="minorBidi" w:hAnsiTheme="minorBidi" w:cstheme="minorBidi"/>
                <w:sz w:val="20"/>
                <w:szCs w:val="20"/>
                <w:lang w:val="de-DE"/>
              </w:rPr>
              <w:t xml:space="preserve">, dass die Grindr-App Informationen mit einer </w:t>
            </w:r>
            <w:r w:rsidRPr="00810C04">
              <w:rPr>
                <w:rFonts w:asciiTheme="minorBidi" w:hAnsiTheme="minorBidi" w:cstheme="minorBidi"/>
                <w:i/>
                <w:iCs/>
                <w:sz w:val="20"/>
                <w:szCs w:val="20"/>
                <w:lang w:val="de-DE"/>
              </w:rPr>
              <w:t>„großen Anzahl von Dritten“</w:t>
            </w:r>
            <w:r w:rsidRPr="00322F6B">
              <w:rPr>
                <w:rFonts w:asciiTheme="minorBidi" w:hAnsiTheme="minorBidi" w:cstheme="minorBidi"/>
                <w:sz w:val="20"/>
                <w:szCs w:val="20"/>
                <w:lang w:val="de-DE"/>
              </w:rPr>
              <w:t xml:space="preserve"> teilt, die an Profiling und Werbung beteiligt sind. Geteilte Daten </w:t>
            </w:r>
            <w:r w:rsidRPr="00810C04">
              <w:rPr>
                <w:rFonts w:asciiTheme="minorBidi" w:hAnsiTheme="minorBidi" w:cstheme="minorBidi"/>
                <w:i/>
                <w:iCs/>
                <w:sz w:val="20"/>
                <w:szCs w:val="20"/>
                <w:lang w:val="de-DE"/>
              </w:rPr>
              <w:t>„einschließlich IP-Adresse, Werbe-ID, GPS-Standort, Alter und Geschlecht“.</w:t>
            </w:r>
            <w:r w:rsidRPr="00322F6B">
              <w:rPr>
                <w:rFonts w:asciiTheme="minorBidi" w:hAnsiTheme="minorBidi" w:cstheme="minorBidi"/>
                <w:sz w:val="20"/>
                <w:szCs w:val="20"/>
                <w:lang w:val="de-DE"/>
              </w:rPr>
              <w:t xml:space="preserve"> Dies führte zu einer Untersuchung der norwegischen Datenschutzbehörde, die Grindr eine Geldstrafe von umgerechnet 8,6 Millionen Pfund (100 Millionen Kronen) </w:t>
            </w:r>
            <w:hyperlink r:id="rId41" w:history="1">
              <w:r w:rsidRPr="00810C04">
                <w:rPr>
                  <w:rStyle w:val="Hyperlink"/>
                  <w:rFonts w:asciiTheme="minorBidi" w:hAnsiTheme="minorBidi" w:cstheme="minorBidi"/>
                  <w:sz w:val="20"/>
                  <w:szCs w:val="20"/>
                  <w:lang w:val="de-DE"/>
                </w:rPr>
                <w:t>auferlegte</w:t>
              </w:r>
            </w:hyperlink>
            <w:r w:rsidRPr="00322F6B">
              <w:rPr>
                <w:rFonts w:asciiTheme="minorBidi" w:hAnsiTheme="minorBidi" w:cstheme="minorBidi"/>
                <w:sz w:val="20"/>
                <w:szCs w:val="20"/>
                <w:lang w:val="de-DE"/>
              </w:rPr>
              <w:t>.</w:t>
            </w:r>
          </w:p>
          <w:p w14:paraId="58523EC8" w14:textId="7AC756F3" w:rsidR="00322F6B" w:rsidRPr="00322F6B" w:rsidRDefault="00322F6B" w:rsidP="00810C04">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Alle oben besprochenen Datentypen sind personenbezogene Daten, die durch Datenschutzgesetze wie die DSGVO und das elektronische Datenschutzgesetz der EU (die </w:t>
            </w:r>
            <w:r w:rsidR="006763FD">
              <w:fldChar w:fldCharType="begin"/>
            </w:r>
            <w:r w:rsidR="006763FD">
              <w:instrText xml:space="preserve"> HYPERLINK "https://eur-lex.europa.eu/legal-content/DE/TXT/PDF/?uri=CELEX:02002L0058-20091219&amp;f</w:instrText>
            </w:r>
            <w:r w:rsidR="006763FD">
              <w:instrText xml:space="preserve">rom=EN" </w:instrText>
            </w:r>
            <w:r w:rsidR="006763FD">
              <w:fldChar w:fldCharType="separate"/>
            </w:r>
            <w:r w:rsidRPr="00810C04">
              <w:rPr>
                <w:rStyle w:val="Hyperlink"/>
                <w:rFonts w:asciiTheme="minorBidi" w:hAnsiTheme="minorBidi" w:cstheme="minorBidi"/>
                <w:sz w:val="20"/>
                <w:szCs w:val="20"/>
                <w:lang w:val="de-DE"/>
              </w:rPr>
              <w:t>ePrivacy-Richtlinie</w:t>
            </w:r>
            <w:r w:rsidR="006763FD">
              <w:rPr>
                <w:rStyle w:val="Hyperlink"/>
                <w:rFonts w:asciiTheme="minorBidi" w:hAnsiTheme="minorBidi" w:cstheme="minorBidi"/>
                <w:sz w:val="20"/>
                <w:szCs w:val="20"/>
                <w:lang w:val="de-DE"/>
              </w:rPr>
              <w:fldChar w:fldCharType="end"/>
            </w:r>
            <w:r w:rsidRPr="00322F6B">
              <w:rPr>
                <w:rFonts w:asciiTheme="minorBidi" w:hAnsiTheme="minorBidi" w:cstheme="minorBidi"/>
                <w:sz w:val="20"/>
                <w:szCs w:val="20"/>
                <w:lang w:val="de-DE"/>
              </w:rPr>
              <w:t>) geschützt sind. Wir werden im nächsten Schritt (Schritt 4) der CSI-COP's diskutieren informellen Lernkurs. Diese Gesetze erlegen privaten und öffentlichen Organisationen Verpflichtungen auf, die Daten über Sie erfassen, beobachten und ableiten und Rechte über diese Nutzung gewähren. Auch dies wird in Abschnitt 4 des Kurses besprochen.</w:t>
            </w:r>
          </w:p>
          <w:p w14:paraId="284C8523" w14:textId="4C5F98BF" w:rsidR="00322F6B" w:rsidRPr="00322F6B" w:rsidRDefault="00322F6B" w:rsidP="00810C04">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Aber nehmen Sie sich einen Moment Zeit und überlegen Sie, was Ihre Daten über SIE und ANDERE aussagen, mit denen Sie verbunden sind.</w:t>
            </w:r>
          </w:p>
          <w:p w14:paraId="7A70E1F3" w14:textId="1157A748" w:rsidR="00322F6B" w:rsidRPr="00322F6B" w:rsidRDefault="00322F6B" w:rsidP="00810C04">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Beachten Sie auch, dass Sie bei der Nutzung von „kostenlosem“ Wifi Informationen über Sie angeben müssen, um auf das Internet zugreifen zu können. </w:t>
            </w:r>
          </w:p>
          <w:p w14:paraId="2775C37D" w14:textId="6AB93D4F" w:rsidR="00322F6B" w:rsidRPr="00810C04" w:rsidRDefault="00322F6B" w:rsidP="00810C04">
            <w:pPr>
              <w:spacing w:before="120" w:after="120"/>
              <w:rPr>
                <w:rFonts w:asciiTheme="minorBidi" w:hAnsiTheme="minorBidi" w:cstheme="minorBidi"/>
                <w:sz w:val="20"/>
                <w:szCs w:val="20"/>
                <w:u w:val="single"/>
                <w:lang w:val="de-DE"/>
              </w:rPr>
            </w:pPr>
            <w:r w:rsidRPr="00810C04">
              <w:rPr>
                <w:rFonts w:asciiTheme="minorBidi" w:hAnsiTheme="minorBidi" w:cstheme="minorBidi"/>
                <w:sz w:val="20"/>
                <w:szCs w:val="20"/>
                <w:u w:val="single"/>
                <w:lang w:val="de-DE"/>
              </w:rPr>
              <w:t>Worauf Sie sich in den nächsten Schritten freuen können</w:t>
            </w:r>
          </w:p>
          <w:p w14:paraId="6BD94BA7" w14:textId="5F71FCD4" w:rsidR="00322F6B" w:rsidRPr="00322F6B" w:rsidRDefault="00322F6B" w:rsidP="00322F6B">
            <w:pPr>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t xml:space="preserve">Im folgenden Schritt (Schritt 4) werden wir uns ansehen, welche </w:t>
            </w:r>
            <w:r w:rsidRPr="00810C04">
              <w:rPr>
                <w:rFonts w:asciiTheme="minorBidi" w:hAnsiTheme="minorBidi" w:cstheme="minorBidi"/>
                <w:i/>
                <w:iCs/>
                <w:sz w:val="20"/>
                <w:szCs w:val="20"/>
                <w:lang w:val="de-DE"/>
              </w:rPr>
              <w:t>Rechte wir an unserer Privatsphäre haben</w:t>
            </w:r>
            <w:r w:rsidR="00810C04">
              <w:rPr>
                <w:rFonts w:asciiTheme="minorBidi" w:hAnsiTheme="minorBidi" w:cstheme="minorBidi"/>
                <w:i/>
                <w:iCs/>
                <w:sz w:val="20"/>
                <w:szCs w:val="20"/>
                <w:lang w:val="de-DE"/>
              </w:rPr>
              <w:t>.</w:t>
            </w:r>
          </w:p>
          <w:p w14:paraId="2A8FDCC3" w14:textId="32FD37E5" w:rsidR="00322F6B" w:rsidRPr="00810C04" w:rsidRDefault="00322F6B" w:rsidP="00810C04">
            <w:pPr>
              <w:spacing w:before="120" w:after="120"/>
              <w:rPr>
                <w:rFonts w:asciiTheme="minorBidi" w:hAnsiTheme="minorBidi" w:cstheme="minorBidi"/>
                <w:i/>
                <w:iCs/>
                <w:sz w:val="20"/>
                <w:szCs w:val="20"/>
                <w:lang w:val="de-DE"/>
              </w:rPr>
            </w:pPr>
            <w:r w:rsidRPr="00322F6B">
              <w:rPr>
                <w:rFonts w:asciiTheme="minorBidi" w:hAnsiTheme="minorBidi" w:cstheme="minorBidi"/>
                <w:sz w:val="20"/>
                <w:szCs w:val="20"/>
                <w:lang w:val="de-DE"/>
              </w:rPr>
              <w:t xml:space="preserve">Im letzten Schritt dieses Kurses, Schritt 5, lernen wir Online-Tools kennen, mit denen wir unsere Privatsphäre besser </w:t>
            </w:r>
            <w:r w:rsidRPr="00810C04">
              <w:rPr>
                <w:rFonts w:asciiTheme="minorBidi" w:hAnsiTheme="minorBidi" w:cstheme="minorBidi"/>
                <w:i/>
                <w:iCs/>
                <w:sz w:val="20"/>
                <w:szCs w:val="20"/>
                <w:lang w:val="de-DE"/>
              </w:rPr>
              <w:t>schützen und unsere Daten schützen können.</w:t>
            </w:r>
          </w:p>
          <w:p w14:paraId="7A5BE352" w14:textId="1E2AD8DE" w:rsidR="00322F6B" w:rsidRPr="00810C04" w:rsidRDefault="00322F6B" w:rsidP="00322F6B">
            <w:pPr>
              <w:spacing w:before="120" w:after="120"/>
              <w:rPr>
                <w:rFonts w:asciiTheme="minorBidi" w:hAnsiTheme="minorBidi" w:cstheme="minorBidi"/>
                <w:sz w:val="20"/>
                <w:szCs w:val="20"/>
                <w:u w:val="single"/>
                <w:lang w:val="de-DE"/>
              </w:rPr>
            </w:pPr>
            <w:r w:rsidRPr="00810C04">
              <w:rPr>
                <w:rFonts w:asciiTheme="minorBidi" w:hAnsiTheme="minorBidi" w:cstheme="minorBidi"/>
                <w:sz w:val="20"/>
                <w:szCs w:val="20"/>
                <w:u w:val="single"/>
                <w:lang w:val="de-DE"/>
              </w:rPr>
              <w:t>Überprüfen Sie Ihr Lernen</w:t>
            </w:r>
          </w:p>
          <w:p w14:paraId="6C0F6C7E" w14:textId="563A85C6" w:rsidR="009D4C05" w:rsidRPr="00014F9A" w:rsidRDefault="00322F6B" w:rsidP="00322F6B">
            <w:pPr>
              <w:autoSpaceDE w:val="0"/>
              <w:autoSpaceDN w:val="0"/>
              <w:adjustRightInd w:val="0"/>
              <w:spacing w:before="120" w:after="120"/>
              <w:rPr>
                <w:rFonts w:asciiTheme="minorBidi" w:hAnsiTheme="minorBidi" w:cstheme="minorBidi"/>
                <w:sz w:val="20"/>
                <w:szCs w:val="20"/>
                <w:lang w:val="de-DE"/>
              </w:rPr>
            </w:pPr>
            <w:r w:rsidRPr="00322F6B">
              <w:rPr>
                <w:rFonts w:asciiTheme="minorBidi" w:hAnsiTheme="minorBidi" w:cstheme="minorBidi"/>
                <w:sz w:val="20"/>
                <w:szCs w:val="20"/>
                <w:lang w:val="de-DE"/>
              </w:rPr>
              <w:lastRenderedPageBreak/>
              <w:t>Bitte wiederholen Sie, was Sie in Schritt 3 gelernt haben. Die Antwort auf Schritt 2-Aktivität 1 finden Sie mit zwei Aktivitäten für diesen Schritt.</w:t>
            </w:r>
          </w:p>
        </w:tc>
      </w:tr>
      <w:tr w:rsidR="00810C04" w:rsidRPr="00184992" w14:paraId="468E4765" w14:textId="77777777" w:rsidTr="00810C04">
        <w:trPr>
          <w:trHeight w:val="607"/>
        </w:trPr>
        <w:tc>
          <w:tcPr>
            <w:tcW w:w="2039" w:type="dxa"/>
          </w:tcPr>
          <w:p w14:paraId="7C3EFD04" w14:textId="4F23808E" w:rsidR="00810C04" w:rsidRPr="00184992" w:rsidRDefault="00810C04" w:rsidP="00810C04">
            <w:pPr>
              <w:rPr>
                <w:rFonts w:asciiTheme="minorBidi" w:hAnsiTheme="minorBidi"/>
                <w:b/>
                <w:bCs/>
                <w:sz w:val="20"/>
                <w:szCs w:val="20"/>
                <w:lang w:val="de-DE"/>
              </w:rPr>
            </w:pPr>
            <w:r w:rsidRPr="00227458">
              <w:rPr>
                <w:rFonts w:asciiTheme="minorBidi" w:hAnsiTheme="minorBidi"/>
                <w:b/>
                <w:bCs/>
                <w:sz w:val="20"/>
                <w:szCs w:val="20"/>
                <w:lang w:val="de-DE"/>
              </w:rPr>
              <w:lastRenderedPageBreak/>
              <w:t>Überprüfen Sie Ihr Lernen</w:t>
            </w:r>
          </w:p>
        </w:tc>
        <w:tc>
          <w:tcPr>
            <w:tcW w:w="6977" w:type="dxa"/>
          </w:tcPr>
          <w:p w14:paraId="0A0FAB36" w14:textId="47946EA0" w:rsidR="00810C04" w:rsidRPr="00E44D9B" w:rsidRDefault="00810C04" w:rsidP="00810C04">
            <w:pPr>
              <w:spacing w:after="120"/>
              <w:rPr>
                <w:rFonts w:asciiTheme="minorBidi" w:hAnsiTheme="minorBidi"/>
                <w:sz w:val="20"/>
                <w:szCs w:val="20"/>
                <w:lang w:val="en-US"/>
              </w:rPr>
            </w:pPr>
            <w:r w:rsidRPr="00E44D9B">
              <w:rPr>
                <w:rFonts w:asciiTheme="minorBidi" w:hAnsiTheme="minorBidi"/>
                <w:sz w:val="20"/>
                <w:szCs w:val="20"/>
                <w:lang w:val="en-US"/>
              </w:rPr>
              <w:t>Cookies</w:t>
            </w:r>
          </w:p>
          <w:p w14:paraId="25C44C2F" w14:textId="77777777" w:rsidR="00810C04" w:rsidRPr="00E44D9B" w:rsidRDefault="00810C04" w:rsidP="00810C04">
            <w:pPr>
              <w:spacing w:after="120"/>
              <w:rPr>
                <w:rFonts w:asciiTheme="minorBidi" w:hAnsiTheme="minorBidi"/>
                <w:sz w:val="20"/>
                <w:szCs w:val="20"/>
                <w:lang w:val="en-US"/>
              </w:rPr>
            </w:pPr>
            <w:proofErr w:type="spellStart"/>
            <w:r w:rsidRPr="00E44D9B">
              <w:rPr>
                <w:rFonts w:asciiTheme="minorBidi" w:hAnsiTheme="minorBidi"/>
                <w:sz w:val="20"/>
                <w:szCs w:val="20"/>
                <w:lang w:val="en-US"/>
              </w:rPr>
              <w:t>Fingerabdruck</w:t>
            </w:r>
            <w:proofErr w:type="spellEnd"/>
          </w:p>
          <w:p w14:paraId="177D8CC6" w14:textId="76AB7BAB" w:rsidR="00810C04" w:rsidRPr="00E44D9B" w:rsidRDefault="00810C04" w:rsidP="00810C04">
            <w:pPr>
              <w:spacing w:after="120"/>
              <w:rPr>
                <w:rFonts w:asciiTheme="minorBidi" w:hAnsiTheme="minorBidi"/>
                <w:sz w:val="20"/>
                <w:szCs w:val="20"/>
                <w:lang w:val="en-US"/>
              </w:rPr>
            </w:pPr>
            <w:r w:rsidRPr="00E44D9B">
              <w:rPr>
                <w:rFonts w:asciiTheme="minorBidi" w:hAnsiTheme="minorBidi"/>
                <w:sz w:val="20"/>
                <w:szCs w:val="20"/>
                <w:lang w:val="en-US"/>
              </w:rPr>
              <w:t>E-Mail-Tracking</w:t>
            </w:r>
          </w:p>
        </w:tc>
      </w:tr>
      <w:tr w:rsidR="00810C04" w:rsidRPr="00FD21D8" w14:paraId="47DB3674" w14:textId="77777777" w:rsidTr="00113E78">
        <w:trPr>
          <w:trHeight w:val="7361"/>
        </w:trPr>
        <w:tc>
          <w:tcPr>
            <w:tcW w:w="2039" w:type="dxa"/>
          </w:tcPr>
          <w:p w14:paraId="5B55C1C2" w14:textId="60585DCD" w:rsidR="00810C04" w:rsidRPr="00184992" w:rsidRDefault="00810C04" w:rsidP="00810C04">
            <w:pPr>
              <w:rPr>
                <w:rFonts w:asciiTheme="minorBidi" w:hAnsiTheme="minorBidi"/>
                <w:b/>
                <w:bCs/>
                <w:sz w:val="20"/>
                <w:szCs w:val="20"/>
                <w:lang w:val="de-DE"/>
              </w:rPr>
            </w:pPr>
            <w:r w:rsidRPr="00227458">
              <w:rPr>
                <w:rFonts w:asciiTheme="minorBidi" w:hAnsiTheme="minorBidi"/>
                <w:b/>
                <w:bCs/>
                <w:sz w:val="20"/>
                <w:szCs w:val="20"/>
                <w:lang w:val="de-DE"/>
              </w:rPr>
              <w:t>Aktivitäten</w:t>
            </w:r>
          </w:p>
        </w:tc>
        <w:tc>
          <w:tcPr>
            <w:tcW w:w="6977" w:type="dxa"/>
          </w:tcPr>
          <w:p w14:paraId="2F244A4F" w14:textId="0E5B7B3D" w:rsidR="00113E78" w:rsidRPr="00113E78" w:rsidRDefault="00113E78" w:rsidP="00113E78">
            <w:pPr>
              <w:spacing w:after="120"/>
              <w:rPr>
                <w:rFonts w:asciiTheme="minorBidi" w:hAnsiTheme="minorBidi"/>
                <w:b/>
                <w:bCs/>
                <w:sz w:val="20"/>
                <w:szCs w:val="20"/>
                <w:lang w:val="de-DE"/>
              </w:rPr>
            </w:pPr>
            <w:r w:rsidRPr="00113E78">
              <w:rPr>
                <w:rFonts w:asciiTheme="minorBidi" w:hAnsiTheme="minorBidi"/>
                <w:b/>
                <w:bCs/>
                <w:sz w:val="20"/>
                <w:szCs w:val="20"/>
                <w:lang w:val="de-DE"/>
              </w:rPr>
              <w:t>Antwort auf Schritt 2 Aktivität 1</w:t>
            </w:r>
          </w:p>
          <w:p w14:paraId="1DCA52CE" w14:textId="669391CC" w:rsidR="00113E78" w:rsidRPr="00113E78" w:rsidRDefault="00113E78" w:rsidP="00113E78">
            <w:pPr>
              <w:spacing w:after="120"/>
              <w:rPr>
                <w:rFonts w:asciiTheme="minorBidi" w:hAnsiTheme="minorBidi"/>
                <w:sz w:val="20"/>
                <w:szCs w:val="20"/>
                <w:lang w:val="de-DE"/>
              </w:rPr>
            </w:pPr>
            <w:r w:rsidRPr="00113E78">
              <w:rPr>
                <w:rFonts w:asciiTheme="minorBidi" w:hAnsiTheme="minorBidi"/>
                <w:sz w:val="20"/>
                <w:szCs w:val="20"/>
                <w:lang w:val="de-DE"/>
              </w:rPr>
              <w:t>In Aktivität 1 in Schritt 2 wurden Sie aufgefordert, personenbezogene Daten aus einer Namensliste zu ermitteln. Da sich personenbezogene Daten nur auf natürliche (lebende) Personen beziehen. Für die Personen in der Liste, die nicht mehr leben, sind ihre Namen keine personenbezogenen Daten. Hast du richtig geraten? Überprüfen Sie unten:</w:t>
            </w:r>
          </w:p>
          <w:p w14:paraId="75D75DE2" w14:textId="341E3EF8"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Leonardo da Vinci – keine personenbezogenen Daten</w:t>
            </w:r>
          </w:p>
          <w:p w14:paraId="62399804" w14:textId="29ACC62F"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Präsident Joe Biden</w:t>
            </w:r>
          </w:p>
          <w:p w14:paraId="5689C777" w14:textId="5EC65302"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Freddie Mercury – keine personenbezogenen Daten</w:t>
            </w:r>
          </w:p>
          <w:p w14:paraId="7EB5FD4A" w14:textId="1A2306EE"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Königin Elizabeth die zweite</w:t>
            </w:r>
          </w:p>
          <w:p w14:paraId="26C2F0A7" w14:textId="40AFC78E"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Alan Turing – keine personenbezogenen Daten</w:t>
            </w:r>
          </w:p>
          <w:p w14:paraId="1F96F862" w14:textId="58385BFC"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Meghan Markle</w:t>
            </w:r>
          </w:p>
          <w:p w14:paraId="7DC3868A" w14:textId="71769D6D"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Albert Einstein – keine personenbezogenen Daten</w:t>
            </w:r>
          </w:p>
          <w:p w14:paraId="510D4C26" w14:textId="28B92C4E"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Der Papst</w:t>
            </w:r>
          </w:p>
          <w:p w14:paraId="5D4111E2" w14:textId="1BA93C0F" w:rsidR="00113E78" w:rsidRPr="00113E78" w:rsidRDefault="00113E78" w:rsidP="00FD17FF">
            <w:pPr>
              <w:pStyle w:val="ListParagraph"/>
              <w:numPr>
                <w:ilvl w:val="0"/>
                <w:numId w:val="11"/>
              </w:numPr>
              <w:spacing w:after="120"/>
              <w:rPr>
                <w:rFonts w:asciiTheme="minorBidi" w:hAnsiTheme="minorBidi"/>
                <w:sz w:val="20"/>
                <w:szCs w:val="20"/>
                <w:lang w:val="de-DE"/>
              </w:rPr>
            </w:pPr>
            <w:r w:rsidRPr="00113E78">
              <w:rPr>
                <w:rFonts w:asciiTheme="minorBidi" w:hAnsiTheme="minorBidi"/>
                <w:sz w:val="20"/>
                <w:szCs w:val="20"/>
                <w:lang w:val="de-DE"/>
              </w:rPr>
              <w:t>Kim Kardashian</w:t>
            </w:r>
          </w:p>
          <w:p w14:paraId="2457F760" w14:textId="77777777" w:rsidR="00113E78" w:rsidRPr="00113E78" w:rsidRDefault="00113E78" w:rsidP="00113E78">
            <w:pPr>
              <w:spacing w:after="120"/>
              <w:rPr>
                <w:rFonts w:asciiTheme="minorBidi" w:hAnsiTheme="minorBidi"/>
                <w:b/>
                <w:bCs/>
                <w:sz w:val="20"/>
                <w:szCs w:val="20"/>
                <w:lang w:val="de-DE"/>
              </w:rPr>
            </w:pPr>
            <w:r w:rsidRPr="00113E78">
              <w:rPr>
                <w:rFonts w:asciiTheme="minorBidi" w:hAnsiTheme="minorBidi"/>
                <w:b/>
                <w:bCs/>
                <w:sz w:val="20"/>
                <w:szCs w:val="20"/>
                <w:lang w:val="de-DE"/>
              </w:rPr>
              <w:t>Schritt 3 Aktivität 1</w:t>
            </w:r>
          </w:p>
          <w:p w14:paraId="5DB9E368" w14:textId="20779DDB" w:rsidR="00113E78" w:rsidRPr="00113E78" w:rsidRDefault="00113E78" w:rsidP="00FD17FF">
            <w:pPr>
              <w:pStyle w:val="ListParagraph"/>
              <w:numPr>
                <w:ilvl w:val="0"/>
                <w:numId w:val="10"/>
              </w:numPr>
              <w:spacing w:after="120"/>
              <w:rPr>
                <w:rFonts w:asciiTheme="minorBidi" w:hAnsiTheme="minorBidi"/>
                <w:sz w:val="20"/>
                <w:szCs w:val="20"/>
                <w:lang w:val="de-DE"/>
              </w:rPr>
            </w:pPr>
            <w:r w:rsidRPr="00113E78">
              <w:rPr>
                <w:rFonts w:asciiTheme="minorBidi" w:hAnsiTheme="minorBidi"/>
                <w:sz w:val="20"/>
                <w:szCs w:val="20"/>
                <w:lang w:val="de-DE"/>
              </w:rPr>
              <w:t>Suchen Sie im Internet nach den verschiedenen Arten von Cookies, die in Websites eingebettet werden können</w:t>
            </w:r>
          </w:p>
          <w:p w14:paraId="60B90E30" w14:textId="11714FEA" w:rsidR="00113E78" w:rsidRPr="00113E78" w:rsidRDefault="00113E78" w:rsidP="00FD17FF">
            <w:pPr>
              <w:pStyle w:val="ListParagraph"/>
              <w:numPr>
                <w:ilvl w:val="0"/>
                <w:numId w:val="10"/>
              </w:numPr>
              <w:spacing w:after="120"/>
              <w:rPr>
                <w:rFonts w:asciiTheme="minorBidi" w:hAnsiTheme="minorBidi"/>
                <w:sz w:val="20"/>
                <w:szCs w:val="20"/>
                <w:lang w:val="de-DE"/>
              </w:rPr>
            </w:pPr>
            <w:r w:rsidRPr="00113E78">
              <w:rPr>
                <w:rFonts w:asciiTheme="minorBidi" w:hAnsiTheme="minorBidi"/>
                <w:sz w:val="20"/>
                <w:szCs w:val="20"/>
                <w:lang w:val="de-DE"/>
              </w:rPr>
              <w:t>Was ist der Unterschied zwischen Fingerabdruck und E-Mail-Tracking?</w:t>
            </w:r>
          </w:p>
          <w:p w14:paraId="6DEE2F1A" w14:textId="53E018CF" w:rsidR="00113E78" w:rsidRPr="00113E78" w:rsidRDefault="00113E78" w:rsidP="00113E78">
            <w:pPr>
              <w:spacing w:after="120"/>
              <w:rPr>
                <w:rFonts w:asciiTheme="minorBidi" w:hAnsiTheme="minorBidi"/>
                <w:b/>
                <w:bCs/>
                <w:sz w:val="20"/>
                <w:szCs w:val="20"/>
                <w:lang w:val="de-DE"/>
              </w:rPr>
            </w:pPr>
            <w:r w:rsidRPr="00113E78">
              <w:rPr>
                <w:rFonts w:asciiTheme="minorBidi" w:hAnsiTheme="minorBidi"/>
                <w:b/>
                <w:bCs/>
                <w:sz w:val="20"/>
                <w:szCs w:val="20"/>
                <w:lang w:val="de-DE"/>
              </w:rPr>
              <w:t>Schritt 3 Aktivität 2</w:t>
            </w:r>
          </w:p>
          <w:p w14:paraId="228DCA21" w14:textId="5724AFEA" w:rsidR="00113E78" w:rsidRPr="00113E78" w:rsidRDefault="00113E78" w:rsidP="00113E78">
            <w:pPr>
              <w:spacing w:after="120"/>
              <w:rPr>
                <w:rFonts w:asciiTheme="minorBidi" w:hAnsiTheme="minorBidi"/>
                <w:sz w:val="20"/>
                <w:szCs w:val="20"/>
                <w:lang w:val="de-DE"/>
              </w:rPr>
            </w:pPr>
            <w:r w:rsidRPr="00113E78">
              <w:rPr>
                <w:rFonts w:asciiTheme="minorBidi" w:hAnsiTheme="minorBidi"/>
                <w:sz w:val="20"/>
                <w:szCs w:val="20"/>
                <w:lang w:val="de-DE"/>
              </w:rPr>
              <w:t xml:space="preserve">Besprechen Sie mit Familie, Freunden, Nachbarn oder Kollegen, was Sie unter </w:t>
            </w:r>
            <w:r w:rsidRPr="00113E78">
              <w:rPr>
                <w:rFonts w:asciiTheme="minorBidi" w:hAnsiTheme="minorBidi"/>
                <w:b/>
                <w:bCs/>
                <w:i/>
                <w:iCs/>
                <w:sz w:val="20"/>
                <w:szCs w:val="20"/>
                <w:lang w:val="de-DE"/>
              </w:rPr>
              <w:t>„Online-Verhaltensprofilierung“</w:t>
            </w:r>
            <w:r w:rsidRPr="00113E78">
              <w:rPr>
                <w:rFonts w:asciiTheme="minorBidi" w:hAnsiTheme="minorBidi"/>
                <w:sz w:val="20"/>
                <w:szCs w:val="20"/>
                <w:lang w:val="de-DE"/>
              </w:rPr>
              <w:t xml:space="preserve"> verstehen und wie sie im Web betrieben wird.</w:t>
            </w:r>
          </w:p>
          <w:p w14:paraId="30FF292B" w14:textId="52D7F94A" w:rsidR="00810C04" w:rsidRPr="00184992" w:rsidRDefault="00113E78" w:rsidP="00113E78">
            <w:pPr>
              <w:spacing w:after="120"/>
              <w:rPr>
                <w:rFonts w:asciiTheme="minorBidi" w:hAnsiTheme="minorBidi"/>
                <w:sz w:val="20"/>
                <w:szCs w:val="20"/>
                <w:lang w:val="de-DE"/>
              </w:rPr>
            </w:pPr>
            <w:r w:rsidRPr="00113E78">
              <w:rPr>
                <w:rFonts w:asciiTheme="minorBidi" w:hAnsiTheme="minorBidi"/>
                <w:sz w:val="20"/>
                <w:szCs w:val="20"/>
                <w:lang w:val="de-DE"/>
              </w:rPr>
              <w:t xml:space="preserve">Zur Erinnerung: Sie können Ihre Ansichten zu Ihren Lernergebnissen im CSI-COP-Website-Forum hier posten: </w:t>
            </w:r>
            <w:hyperlink r:id="rId42"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113E78">
              <w:rPr>
                <w:rFonts w:asciiTheme="minorBidi" w:hAnsiTheme="minorBidi"/>
                <w:sz w:val="20"/>
                <w:szCs w:val="20"/>
                <w:lang w:val="de-DE"/>
              </w:rPr>
              <w:t>- Sie müssen sich auf der Website registrieren, bevor Sie im Forum posten, indem Sie hier ein Login erstellen</w:t>
            </w:r>
            <w:r w:rsidR="00810C04" w:rsidRPr="00113E78">
              <w:rPr>
                <w:rFonts w:asciiTheme="minorBidi" w:hAnsiTheme="minorBidi"/>
                <w:sz w:val="20"/>
                <w:szCs w:val="20"/>
                <w:lang w:val="de-DE"/>
              </w:rPr>
              <w:t>:</w:t>
            </w:r>
            <w:r w:rsidR="00810C04" w:rsidRPr="00184992">
              <w:rPr>
                <w:rFonts w:asciiTheme="minorBidi" w:hAnsiTheme="minorBidi"/>
                <w:sz w:val="20"/>
                <w:szCs w:val="20"/>
                <w:lang w:val="de-DE"/>
              </w:rPr>
              <w:t xml:space="preserve"> </w:t>
            </w:r>
            <w:hyperlink r:id="rId43" w:history="1">
              <w:r w:rsidR="00810C04" w:rsidRPr="00184992">
                <w:rPr>
                  <w:rStyle w:val="Hyperlink"/>
                  <w:rFonts w:asciiTheme="minorBidi" w:hAnsiTheme="minorBidi"/>
                  <w:sz w:val="20"/>
                  <w:szCs w:val="20"/>
                  <w:lang w:val="de-DE"/>
                </w:rPr>
                <w:t>https://csi-cop.eu/citizenscientistlogin/</w:t>
              </w:r>
            </w:hyperlink>
            <w:r w:rsidR="00810C04" w:rsidRPr="00184992">
              <w:rPr>
                <w:rFonts w:asciiTheme="minorBidi" w:hAnsiTheme="minorBidi"/>
                <w:sz w:val="20"/>
                <w:szCs w:val="20"/>
                <w:lang w:val="de-DE"/>
              </w:rPr>
              <w:t xml:space="preserve"> </w:t>
            </w:r>
          </w:p>
        </w:tc>
      </w:tr>
      <w:tr w:rsidR="00810C04" w:rsidRPr="00FD21D8" w14:paraId="7C6C6E1F" w14:textId="77777777" w:rsidTr="00810C04">
        <w:trPr>
          <w:trHeight w:val="607"/>
        </w:trPr>
        <w:tc>
          <w:tcPr>
            <w:tcW w:w="2039" w:type="dxa"/>
          </w:tcPr>
          <w:p w14:paraId="3FC4E631" w14:textId="3A2F34DE" w:rsidR="00810C04" w:rsidRPr="00184992" w:rsidRDefault="00810C04" w:rsidP="00810C04">
            <w:pPr>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7FBFCEC6" w14:textId="3B84E62A" w:rsidR="00810C04" w:rsidRPr="00184992" w:rsidRDefault="00113E78" w:rsidP="00113E78">
            <w:pPr>
              <w:spacing w:after="120"/>
              <w:rPr>
                <w:rFonts w:asciiTheme="minorBidi" w:hAnsiTheme="minorBidi"/>
                <w:sz w:val="20"/>
                <w:szCs w:val="20"/>
                <w:lang w:val="de-DE"/>
              </w:rPr>
            </w:pPr>
            <w:r w:rsidRPr="00113E78">
              <w:rPr>
                <w:rFonts w:asciiTheme="minorBidi" w:hAnsiTheme="minorBidi"/>
                <w:sz w:val="20"/>
                <w:szCs w:val="20"/>
                <w:lang w:val="de-DE"/>
              </w:rPr>
              <w:t>Erfahren Sie mehr über die Erstellung von Online-Verhaltensprofilen.</w:t>
            </w:r>
          </w:p>
        </w:tc>
      </w:tr>
      <w:tr w:rsidR="00810C04" w:rsidRPr="00184992" w14:paraId="73678FFE" w14:textId="77777777" w:rsidTr="00810C04">
        <w:trPr>
          <w:trHeight w:val="607"/>
        </w:trPr>
        <w:tc>
          <w:tcPr>
            <w:tcW w:w="2039" w:type="dxa"/>
          </w:tcPr>
          <w:p w14:paraId="66C9A68D" w14:textId="2807843D" w:rsidR="00810C04" w:rsidRPr="00184992" w:rsidRDefault="00810C04" w:rsidP="00810C04">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610762D6" w14:textId="765F27C0" w:rsidR="00810C04" w:rsidRPr="00184992" w:rsidRDefault="00113E78" w:rsidP="00810C04">
            <w:pPr>
              <w:spacing w:after="120"/>
              <w:rPr>
                <w:rFonts w:asciiTheme="minorBidi" w:hAnsiTheme="minorBidi"/>
                <w:sz w:val="20"/>
                <w:szCs w:val="20"/>
                <w:lang w:val="de-DE"/>
              </w:rPr>
            </w:pPr>
            <w:r w:rsidRPr="00113E78">
              <w:rPr>
                <w:rFonts w:asciiTheme="minorBidi" w:hAnsiTheme="minorBidi"/>
                <w:sz w:val="20"/>
                <w:szCs w:val="20"/>
                <w:lang w:val="de-DE"/>
              </w:rPr>
              <w:t>Tracking-Technologien</w:t>
            </w:r>
          </w:p>
        </w:tc>
      </w:tr>
    </w:tbl>
    <w:p w14:paraId="589F35C2" w14:textId="77777777" w:rsidR="007F1182" w:rsidRPr="00184992" w:rsidRDefault="007F1182" w:rsidP="007F1182">
      <w:pPr>
        <w:spacing w:after="120"/>
        <w:jc w:val="both"/>
        <w:rPr>
          <w:rFonts w:asciiTheme="minorBidi" w:hAnsiTheme="minorBidi"/>
          <w:b/>
          <w:bCs/>
          <w:sz w:val="20"/>
          <w:szCs w:val="20"/>
          <w:lang w:val="de-DE"/>
        </w:rPr>
      </w:pPr>
    </w:p>
    <w:tbl>
      <w:tblPr>
        <w:tblStyle w:val="TableGrid"/>
        <w:tblW w:w="0" w:type="auto"/>
        <w:tblLook w:val="04A0" w:firstRow="1" w:lastRow="0" w:firstColumn="1" w:lastColumn="0" w:noHBand="0" w:noVBand="1"/>
      </w:tblPr>
      <w:tblGrid>
        <w:gridCol w:w="1838"/>
        <w:gridCol w:w="7178"/>
      </w:tblGrid>
      <w:tr w:rsidR="007F1182" w:rsidRPr="00184992" w14:paraId="021ADCE0" w14:textId="77777777" w:rsidTr="00754E13">
        <w:trPr>
          <w:trHeight w:val="8070"/>
        </w:trPr>
        <w:tc>
          <w:tcPr>
            <w:tcW w:w="1838" w:type="dxa"/>
          </w:tcPr>
          <w:p w14:paraId="6EDE3136" w14:textId="754507E4" w:rsidR="007F1182" w:rsidRPr="00184992" w:rsidRDefault="00113E78" w:rsidP="00113E78">
            <w:pPr>
              <w:rPr>
                <w:rFonts w:asciiTheme="minorBidi" w:hAnsiTheme="minorBidi"/>
                <w:b/>
                <w:bCs/>
                <w:sz w:val="20"/>
                <w:szCs w:val="20"/>
                <w:lang w:val="de-DE"/>
              </w:rPr>
            </w:pPr>
            <w:r w:rsidRPr="00EF292E">
              <w:rPr>
                <w:rFonts w:asciiTheme="minorBidi" w:hAnsiTheme="minorBidi"/>
                <w:b/>
                <w:bCs/>
                <w:sz w:val="20"/>
                <w:szCs w:val="20"/>
                <w:lang w:val="de-DE"/>
              </w:rPr>
              <w:lastRenderedPageBreak/>
              <w:t xml:space="preserve">Weiterführende Literatur für Schritt </w:t>
            </w:r>
            <w:r>
              <w:rPr>
                <w:rFonts w:asciiTheme="minorBidi" w:hAnsiTheme="minorBidi"/>
                <w:b/>
                <w:bCs/>
                <w:sz w:val="20"/>
                <w:szCs w:val="20"/>
                <w:lang w:val="de-DE"/>
              </w:rPr>
              <w:t>3</w:t>
            </w:r>
          </w:p>
        </w:tc>
        <w:tc>
          <w:tcPr>
            <w:tcW w:w="7178" w:type="dxa"/>
          </w:tcPr>
          <w:p w14:paraId="6C3C0CD7" w14:textId="77777777"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Links zum Weiterlesen, die in Schritt 3 erwähnt wurden, finden Sie, indem Sie den unterstrichenen Text unten auswählen:</w:t>
            </w:r>
          </w:p>
          <w:p w14:paraId="56C59222" w14:textId="77777777" w:rsidR="00113E78" w:rsidRPr="00113E78" w:rsidRDefault="00113E78" w:rsidP="00113E78">
            <w:pPr>
              <w:spacing w:after="120"/>
              <w:rPr>
                <w:rStyle w:val="jlqj4b"/>
                <w:rFonts w:asciiTheme="minorBidi" w:hAnsiTheme="minorBidi"/>
                <w:b/>
                <w:bCs/>
                <w:color w:val="000000"/>
                <w:sz w:val="20"/>
                <w:szCs w:val="20"/>
                <w:lang w:val="de-DE"/>
              </w:rPr>
            </w:pPr>
            <w:r w:rsidRPr="00113E78">
              <w:rPr>
                <w:rStyle w:val="jlqj4b"/>
                <w:rFonts w:asciiTheme="minorBidi" w:hAnsiTheme="minorBidi"/>
                <w:b/>
                <w:bCs/>
                <w:color w:val="000000"/>
                <w:sz w:val="20"/>
                <w:szCs w:val="20"/>
                <w:lang w:val="de-DE"/>
              </w:rPr>
              <w:t>Empfohlen</w:t>
            </w:r>
          </w:p>
          <w:p w14:paraId="74841045" w14:textId="7D585210"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Crawford, E. (2020). </w:t>
            </w:r>
            <w:r w:rsidRPr="00754E13">
              <w:rPr>
                <w:rStyle w:val="jlqj4b"/>
                <w:rFonts w:asciiTheme="minorBidi" w:hAnsiTheme="minorBidi"/>
                <w:i/>
                <w:iCs/>
                <w:color w:val="000000"/>
                <w:sz w:val="20"/>
                <w:szCs w:val="20"/>
                <w:lang w:val="de-DE"/>
              </w:rPr>
              <w:t>Website-Tracking: Warum und wie verfolgen Websites Sie? CookiePro-Blog: Cookie-Compliance.</w:t>
            </w:r>
            <w:r w:rsidRPr="00113E78">
              <w:rPr>
                <w:rStyle w:val="jlqj4b"/>
                <w:rFonts w:asciiTheme="minorBidi" w:hAnsiTheme="minorBidi"/>
                <w:color w:val="000000"/>
                <w:sz w:val="20"/>
                <w:szCs w:val="20"/>
                <w:lang w:val="de-DE"/>
              </w:rPr>
              <w:t xml:space="preserve"> Von hier aus zugänglich: </w:t>
            </w:r>
            <w:hyperlink r:id="rId44" w:history="1">
              <w:r w:rsidR="00754E13" w:rsidRPr="00A61814">
                <w:rPr>
                  <w:rStyle w:val="Hyperlink"/>
                  <w:rFonts w:asciiTheme="minorBidi" w:hAnsiTheme="minorBidi"/>
                  <w:sz w:val="20"/>
                  <w:szCs w:val="20"/>
                  <w:lang w:val="de-DE"/>
                </w:rPr>
                <w:t>https://www.cookiepro.com/blog/website-tracking/</w:t>
              </w:r>
            </w:hyperlink>
            <w:r w:rsidR="00754E13">
              <w:rPr>
                <w:rStyle w:val="jlqj4b"/>
                <w:rFonts w:asciiTheme="minorBidi" w:hAnsiTheme="minorBidi"/>
                <w:color w:val="000000"/>
                <w:sz w:val="20"/>
                <w:szCs w:val="20"/>
                <w:lang w:val="de-DE"/>
              </w:rPr>
              <w:t xml:space="preserve"> </w:t>
            </w:r>
          </w:p>
          <w:p w14:paraId="097112D1" w14:textId="5634217C"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EFF (kein Datum). </w:t>
            </w:r>
            <w:r w:rsidRPr="00754E13">
              <w:rPr>
                <w:rStyle w:val="jlqj4b"/>
                <w:rFonts w:asciiTheme="minorBidi" w:hAnsiTheme="minorBidi"/>
                <w:i/>
                <w:iCs/>
                <w:color w:val="000000"/>
                <w:sz w:val="20"/>
                <w:szCs w:val="20"/>
                <w:lang w:val="de-DE"/>
              </w:rPr>
              <w:t xml:space="preserve">Die Electronic Frontier Foundation. Die führende gemeinnützige Organisation, die die digitale Privatsphäre, Redefreiheit und Innovation </w:t>
            </w:r>
            <w:r w:rsidR="006763FD">
              <w:fldChar w:fldCharType="begin"/>
            </w:r>
            <w:r w:rsidR="006763FD">
              <w:instrText xml:space="preserve"> HYPERLINK "https://www.eff.org/tags/eff30" </w:instrText>
            </w:r>
            <w:r w:rsidR="006763FD">
              <w:fldChar w:fldCharType="separate"/>
            </w:r>
            <w:r w:rsidRPr="00754E13">
              <w:rPr>
                <w:rStyle w:val="Hyperlink"/>
                <w:rFonts w:asciiTheme="minorBidi" w:hAnsiTheme="minorBidi"/>
                <w:i/>
                <w:iCs/>
                <w:sz w:val="20"/>
                <w:szCs w:val="20"/>
                <w:lang w:val="de-DE"/>
              </w:rPr>
              <w:t>seit 30 Jahren verteidigt und zählt</w:t>
            </w:r>
            <w:r w:rsidR="006763FD">
              <w:rPr>
                <w:rStyle w:val="Hyperlink"/>
                <w:rFonts w:asciiTheme="minorBidi" w:hAnsiTheme="minorBidi"/>
                <w:i/>
                <w:iCs/>
                <w:sz w:val="20"/>
                <w:szCs w:val="20"/>
                <w:lang w:val="de-DE"/>
              </w:rPr>
              <w:fldChar w:fldCharType="end"/>
            </w:r>
            <w:r w:rsidRPr="00754E13">
              <w:rPr>
                <w:rStyle w:val="jlqj4b"/>
                <w:rFonts w:asciiTheme="minorBidi" w:hAnsiTheme="minorBidi"/>
                <w:i/>
                <w:iCs/>
                <w:color w:val="000000"/>
                <w:sz w:val="20"/>
                <w:szCs w:val="20"/>
                <w:lang w:val="de-DE"/>
              </w:rPr>
              <w:t>!</w:t>
            </w:r>
            <w:r w:rsidRPr="00113E78">
              <w:rPr>
                <w:rStyle w:val="jlqj4b"/>
                <w:rFonts w:asciiTheme="minorBidi" w:hAnsiTheme="minorBidi"/>
                <w:color w:val="000000"/>
                <w:sz w:val="20"/>
                <w:szCs w:val="20"/>
                <w:lang w:val="de-DE"/>
              </w:rPr>
              <w:t xml:space="preserve"> Von hier aus erreichbar: </w:t>
            </w:r>
            <w:hyperlink r:id="rId45" w:history="1">
              <w:r w:rsidR="00754E13" w:rsidRPr="00A61814">
                <w:rPr>
                  <w:rStyle w:val="Hyperlink"/>
                  <w:rFonts w:asciiTheme="minorBidi" w:hAnsiTheme="minorBidi"/>
                  <w:sz w:val="20"/>
                  <w:szCs w:val="20"/>
                  <w:lang w:val="de-DE"/>
                </w:rPr>
                <w:t>https://www.eff.org/</w:t>
              </w:r>
            </w:hyperlink>
            <w:r w:rsidR="00754E13">
              <w:rPr>
                <w:rStyle w:val="jlqj4b"/>
                <w:rFonts w:asciiTheme="minorBidi" w:hAnsiTheme="minorBidi"/>
                <w:color w:val="000000"/>
                <w:sz w:val="20"/>
                <w:szCs w:val="20"/>
                <w:lang w:val="de-DE"/>
              </w:rPr>
              <w:t xml:space="preserve"> </w:t>
            </w:r>
          </w:p>
          <w:p w14:paraId="51EB9731" w14:textId="2F992D72"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Ghostery (2017). 79 </w:t>
            </w:r>
            <w:r w:rsidRPr="00754E13">
              <w:rPr>
                <w:rStyle w:val="jlqj4b"/>
                <w:rFonts w:asciiTheme="minorBidi" w:hAnsiTheme="minorBidi"/>
                <w:i/>
                <w:iCs/>
                <w:color w:val="000000"/>
                <w:sz w:val="20"/>
                <w:szCs w:val="20"/>
                <w:lang w:val="de-DE"/>
              </w:rPr>
              <w:t>Prozent der Websites weltweit verfolgen heimlich Ihre personenbezogenen Daten</w:t>
            </w:r>
            <w:r w:rsidRPr="00113E78">
              <w:rPr>
                <w:rStyle w:val="jlqj4b"/>
                <w:rFonts w:asciiTheme="minorBidi" w:hAnsiTheme="minorBidi"/>
                <w:color w:val="000000"/>
                <w:sz w:val="20"/>
                <w:szCs w:val="20"/>
                <w:lang w:val="de-DE"/>
              </w:rPr>
              <w:t xml:space="preserve">. Ghostery. Von hier aus erreichbar: </w:t>
            </w:r>
            <w:hyperlink r:id="rId46" w:history="1">
              <w:r w:rsidR="00754E13" w:rsidRPr="00A61814">
                <w:rPr>
                  <w:rStyle w:val="Hyperlink"/>
                  <w:rFonts w:asciiTheme="minorBidi" w:hAnsiTheme="minorBidi"/>
                  <w:sz w:val="20"/>
                  <w:szCs w:val="20"/>
                  <w:lang w:val="de-DE"/>
                </w:rPr>
                <w:t>https://www.ghostery.com/press/ghostery-global-tracking-study/</w:t>
              </w:r>
            </w:hyperlink>
            <w:r w:rsidR="00754E13">
              <w:rPr>
                <w:rStyle w:val="jlqj4b"/>
                <w:rFonts w:asciiTheme="minorBidi" w:hAnsiTheme="minorBidi"/>
                <w:color w:val="000000"/>
                <w:sz w:val="20"/>
                <w:szCs w:val="20"/>
                <w:lang w:val="de-DE"/>
              </w:rPr>
              <w:t xml:space="preserve"> </w:t>
            </w:r>
          </w:p>
          <w:p w14:paraId="561426A4" w14:textId="7A544A46" w:rsidR="00113E78" w:rsidRPr="00E44D9B" w:rsidRDefault="00113E78" w:rsidP="00113E78">
            <w:pPr>
              <w:spacing w:after="120"/>
              <w:rPr>
                <w:rStyle w:val="jlqj4b"/>
                <w:rFonts w:asciiTheme="minorBidi" w:hAnsiTheme="minorBidi"/>
                <w:color w:val="000000"/>
                <w:sz w:val="20"/>
                <w:szCs w:val="20"/>
                <w:lang w:val="en-US"/>
              </w:rPr>
            </w:pPr>
            <w:r w:rsidRPr="00E44D9B">
              <w:rPr>
                <w:rStyle w:val="jlqj4b"/>
                <w:rFonts w:asciiTheme="minorBidi" w:hAnsiTheme="minorBidi"/>
                <w:color w:val="000000"/>
                <w:sz w:val="20"/>
                <w:szCs w:val="20"/>
                <w:lang w:val="en-US"/>
              </w:rPr>
              <w:t xml:space="preserve">Privacy Matters auf Twitter: @PrivacyMatters: </w:t>
            </w:r>
            <w:hyperlink r:id="rId47" w:history="1">
              <w:r w:rsidR="00754E13" w:rsidRPr="00E44D9B">
                <w:rPr>
                  <w:rStyle w:val="Hyperlink"/>
                  <w:rFonts w:asciiTheme="minorBidi" w:hAnsiTheme="minorBidi"/>
                  <w:sz w:val="20"/>
                  <w:szCs w:val="20"/>
                  <w:lang w:val="en-US"/>
                </w:rPr>
                <w:t>https://twitter.com/privacymatters?lang=de</w:t>
              </w:r>
            </w:hyperlink>
            <w:r w:rsidR="00754E13" w:rsidRPr="00E44D9B">
              <w:rPr>
                <w:rStyle w:val="jlqj4b"/>
                <w:rFonts w:asciiTheme="minorBidi" w:hAnsiTheme="minorBidi"/>
                <w:color w:val="000000"/>
                <w:sz w:val="20"/>
                <w:szCs w:val="20"/>
                <w:lang w:val="en-US"/>
              </w:rPr>
              <w:t xml:space="preserve"> </w:t>
            </w:r>
          </w:p>
          <w:p w14:paraId="5E1B345F" w14:textId="77777777" w:rsidR="00113E78" w:rsidRPr="00113E78" w:rsidRDefault="00113E78" w:rsidP="00113E78">
            <w:pPr>
              <w:spacing w:after="120"/>
              <w:rPr>
                <w:rStyle w:val="jlqj4b"/>
                <w:rFonts w:asciiTheme="minorBidi" w:hAnsiTheme="minorBidi"/>
                <w:b/>
                <w:bCs/>
                <w:color w:val="000000"/>
                <w:sz w:val="20"/>
                <w:szCs w:val="20"/>
                <w:lang w:val="de-DE"/>
              </w:rPr>
            </w:pPr>
            <w:r w:rsidRPr="00113E78">
              <w:rPr>
                <w:rStyle w:val="jlqj4b"/>
                <w:rFonts w:asciiTheme="minorBidi" w:hAnsiTheme="minorBidi"/>
                <w:b/>
                <w:bCs/>
                <w:color w:val="000000"/>
                <w:sz w:val="20"/>
                <w:szCs w:val="20"/>
                <w:lang w:val="de-DE"/>
              </w:rPr>
              <w:t>Weiterlesen</w:t>
            </w:r>
          </w:p>
          <w:p w14:paraId="54B515B3" w14:textId="5D9BEBCC"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Sivan-Sevilla, I., Chu, W., Liang, X. und Nissenbaum, H. (2020). </w:t>
            </w:r>
            <w:r w:rsidRPr="00754E13">
              <w:rPr>
                <w:rStyle w:val="jlqj4b"/>
                <w:rFonts w:asciiTheme="minorBidi" w:hAnsiTheme="minorBidi"/>
                <w:i/>
                <w:iCs/>
                <w:color w:val="000000"/>
                <w:sz w:val="20"/>
                <w:szCs w:val="20"/>
                <w:lang w:val="de-DE"/>
              </w:rPr>
              <w:t>Unbegründete Datenschutzverletzung: Eine vergleichende Analyse der dauerhaften Identifizierung von Benutzern in sozialen Kontexten.</w:t>
            </w:r>
            <w:r w:rsidRPr="00113E78">
              <w:rPr>
                <w:rStyle w:val="jlqj4b"/>
                <w:rFonts w:asciiTheme="minorBidi" w:hAnsiTheme="minorBidi"/>
                <w:color w:val="000000"/>
                <w:sz w:val="20"/>
                <w:szCs w:val="20"/>
                <w:lang w:val="de-DE"/>
              </w:rPr>
              <w:t xml:space="preserve"> Federal Trade Commission (FTC) PrivacyCon 2020. Paper online über diesen Link verfügbar: </w:t>
            </w:r>
            <w:r w:rsidR="006763FD">
              <w:fldChar w:fldCharType="begin"/>
            </w:r>
            <w:r w:rsidR="006763FD">
              <w:instrText xml:space="preserve"> HYPERLINK "https://news.cornell.edu/stories/2020/06/study-online-trackers-follow-health-site-visitors" </w:instrText>
            </w:r>
            <w:r w:rsidR="006763FD">
              <w:fldChar w:fldCharType="separate"/>
            </w:r>
            <w:r w:rsidR="00754E13" w:rsidRPr="00A61814">
              <w:rPr>
                <w:rStyle w:val="Hyperlink"/>
                <w:rFonts w:asciiTheme="minorBidi" w:hAnsiTheme="minorBidi"/>
                <w:sz w:val="20"/>
                <w:szCs w:val="20"/>
                <w:lang w:val="de-DE"/>
              </w:rPr>
              <w:t>https://news.cornell.edu/stories/2020/06/study-online-trackers-follow-health-site-visitors</w:t>
            </w:r>
            <w:r w:rsidR="006763FD">
              <w:rPr>
                <w:rStyle w:val="Hyperlink"/>
                <w:rFonts w:asciiTheme="minorBidi" w:hAnsiTheme="minorBidi"/>
                <w:sz w:val="20"/>
                <w:szCs w:val="20"/>
                <w:lang w:val="de-DE"/>
              </w:rPr>
              <w:fldChar w:fldCharType="end"/>
            </w:r>
            <w:r w:rsidR="00754E13">
              <w:rPr>
                <w:rStyle w:val="jlqj4b"/>
                <w:rFonts w:asciiTheme="minorBidi" w:hAnsiTheme="minorBidi"/>
                <w:color w:val="000000"/>
                <w:sz w:val="20"/>
                <w:szCs w:val="20"/>
                <w:lang w:val="de-DE"/>
              </w:rPr>
              <w:t xml:space="preserve"> </w:t>
            </w:r>
          </w:p>
          <w:p w14:paraId="420E512A" w14:textId="652F2D70" w:rsidR="00113E78" w:rsidRPr="00113E78" w:rsidRDefault="00113E78" w:rsidP="00113E78">
            <w:pPr>
              <w:spacing w:after="12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Srinivasan, D. (2020). </w:t>
            </w:r>
            <w:r w:rsidRPr="00754E13">
              <w:rPr>
                <w:rStyle w:val="jlqj4b"/>
                <w:rFonts w:asciiTheme="minorBidi" w:hAnsiTheme="minorBidi"/>
                <w:i/>
                <w:iCs/>
                <w:color w:val="000000"/>
                <w:sz w:val="20"/>
                <w:szCs w:val="20"/>
                <w:lang w:val="de-DE"/>
              </w:rPr>
              <w:t>Warum Google die Werbemärkte dominiert Die Wettbewerbspolitik könnte sich auf die Grundsätze der Finanzmarktregulierung stützen.</w:t>
            </w:r>
            <w:r w:rsidRPr="00113E78">
              <w:rPr>
                <w:rStyle w:val="jlqj4b"/>
                <w:rFonts w:asciiTheme="minorBidi" w:hAnsiTheme="minorBidi"/>
                <w:color w:val="000000"/>
                <w:sz w:val="20"/>
                <w:szCs w:val="20"/>
                <w:lang w:val="de-DE"/>
              </w:rPr>
              <w:t xml:space="preserve"> 24 STAN. TECHNIK. GESETZ REV. Von hier aus zugänglich: </w:t>
            </w:r>
            <w:hyperlink r:id="rId48" w:history="1">
              <w:r w:rsidR="00754E13" w:rsidRPr="00A61814">
                <w:rPr>
                  <w:rStyle w:val="Hyperlink"/>
                  <w:rFonts w:asciiTheme="minorBidi" w:hAnsiTheme="minorBidi"/>
                  <w:sz w:val="20"/>
                  <w:szCs w:val="20"/>
                  <w:lang w:val="de-DE"/>
                </w:rPr>
                <w:t>https://law.stanford.edu/publications/why-google-dominates-advertising-markets/</w:t>
              </w:r>
            </w:hyperlink>
            <w:r w:rsidR="00754E13">
              <w:rPr>
                <w:rStyle w:val="jlqj4b"/>
                <w:rFonts w:asciiTheme="minorBidi" w:hAnsiTheme="minorBidi"/>
                <w:color w:val="000000"/>
                <w:sz w:val="20"/>
                <w:szCs w:val="20"/>
                <w:lang w:val="de-DE"/>
              </w:rPr>
              <w:t xml:space="preserve"> </w:t>
            </w:r>
          </w:p>
          <w:p w14:paraId="3377483B" w14:textId="36CDDEB2" w:rsidR="00033855" w:rsidRPr="00184992" w:rsidRDefault="00113E78" w:rsidP="00113E78">
            <w:pPr>
              <w:autoSpaceDE w:val="0"/>
              <w:autoSpaceDN w:val="0"/>
              <w:adjustRightInd w:val="0"/>
              <w:rPr>
                <w:rStyle w:val="jlqj4b"/>
                <w:rFonts w:asciiTheme="minorBidi" w:hAnsiTheme="minorBidi"/>
                <w:color w:val="000000"/>
                <w:sz w:val="20"/>
                <w:szCs w:val="20"/>
                <w:lang w:val="de-DE"/>
              </w:rPr>
            </w:pPr>
            <w:r w:rsidRPr="00113E78">
              <w:rPr>
                <w:rStyle w:val="jlqj4b"/>
                <w:rFonts w:asciiTheme="minorBidi" w:hAnsiTheme="minorBidi"/>
                <w:color w:val="000000"/>
                <w:sz w:val="20"/>
                <w:szCs w:val="20"/>
                <w:lang w:val="de-DE"/>
              </w:rPr>
              <w:t xml:space="preserve">Warburton, N. (2020) Umschlaginnenseite des Buches von Véliz, C. (2020). </w:t>
            </w:r>
            <w:r w:rsidRPr="00754E13">
              <w:rPr>
                <w:rStyle w:val="jlqj4b"/>
                <w:rFonts w:asciiTheme="minorBidi" w:hAnsiTheme="minorBidi"/>
                <w:i/>
                <w:iCs/>
                <w:color w:val="000000"/>
                <w:sz w:val="20"/>
                <w:szCs w:val="20"/>
                <w:lang w:val="de-DE"/>
              </w:rPr>
              <w:t>Datenschutz ist Macht: Warum und wie Sie die Kontrolle über Ihre Daten zurückerlangen sollten.</w:t>
            </w:r>
            <w:r w:rsidRPr="00113E78">
              <w:rPr>
                <w:rStyle w:val="jlqj4b"/>
                <w:rFonts w:asciiTheme="minorBidi" w:hAnsiTheme="minorBidi"/>
                <w:color w:val="000000"/>
                <w:sz w:val="20"/>
                <w:szCs w:val="20"/>
                <w:lang w:val="de-DE"/>
              </w:rPr>
              <w:t xml:space="preserve"> P</w:t>
            </w:r>
            <w:r w:rsidR="00754E13">
              <w:rPr>
                <w:rStyle w:val="jlqj4b"/>
                <w:rFonts w:asciiTheme="minorBidi" w:hAnsiTheme="minorBidi"/>
                <w:color w:val="000000"/>
                <w:sz w:val="20"/>
                <w:szCs w:val="20"/>
                <w:lang w:val="de-DE"/>
              </w:rPr>
              <w:t>e</w:t>
            </w:r>
            <w:r w:rsidRPr="00113E78">
              <w:rPr>
                <w:rStyle w:val="jlqj4b"/>
                <w:rFonts w:asciiTheme="minorBidi" w:hAnsiTheme="minorBidi"/>
                <w:color w:val="000000"/>
                <w:sz w:val="20"/>
                <w:szCs w:val="20"/>
                <w:lang w:val="de-DE"/>
              </w:rPr>
              <w:t>nguin.</w:t>
            </w:r>
          </w:p>
        </w:tc>
      </w:tr>
    </w:tbl>
    <w:p w14:paraId="5B981DE4" w14:textId="77777777" w:rsidR="007F1182" w:rsidRPr="00184992" w:rsidRDefault="007F1182" w:rsidP="007F1182">
      <w:pPr>
        <w:spacing w:after="120"/>
        <w:jc w:val="both"/>
        <w:rPr>
          <w:rFonts w:asciiTheme="minorBidi" w:hAnsiTheme="minorBidi"/>
          <w:b/>
          <w:bCs/>
          <w:sz w:val="20"/>
          <w:szCs w:val="20"/>
          <w:lang w:val="de-DE"/>
        </w:rPr>
      </w:pPr>
    </w:p>
    <w:p w14:paraId="7461F9DB" w14:textId="77777777" w:rsidR="00113E78" w:rsidRDefault="00113E78">
      <w:pPr>
        <w:rPr>
          <w:rFonts w:asciiTheme="minorBidi" w:hAnsiTheme="minorBidi"/>
          <w:b/>
          <w:bCs/>
          <w:color w:val="00B0F0"/>
          <w:lang w:val="de-DE"/>
        </w:rPr>
      </w:pPr>
      <w:r>
        <w:rPr>
          <w:rFonts w:asciiTheme="minorBidi" w:hAnsiTheme="minorBidi"/>
          <w:b/>
          <w:bCs/>
          <w:color w:val="00B0F0"/>
          <w:lang w:val="de-DE"/>
        </w:rPr>
        <w:br w:type="page"/>
      </w:r>
    </w:p>
    <w:p w14:paraId="1BE0B137" w14:textId="009AB7F2" w:rsidR="00033855" w:rsidRPr="00184992" w:rsidRDefault="00C9331A" w:rsidP="00033855">
      <w:pPr>
        <w:spacing w:after="120"/>
        <w:jc w:val="both"/>
        <w:rPr>
          <w:rFonts w:asciiTheme="minorBidi" w:hAnsiTheme="minorBidi"/>
          <w:b/>
          <w:bCs/>
          <w:color w:val="00B0F0"/>
          <w:lang w:val="de-DE"/>
        </w:rPr>
      </w:pPr>
      <w:r>
        <w:rPr>
          <w:rFonts w:asciiTheme="minorBidi" w:hAnsiTheme="minorBidi"/>
          <w:b/>
          <w:bCs/>
          <w:color w:val="00B0F0"/>
          <w:lang w:val="de-DE"/>
        </w:rPr>
        <w:lastRenderedPageBreak/>
        <w:t>SCHRITT</w:t>
      </w:r>
      <w:r w:rsidR="00033855" w:rsidRPr="00184992">
        <w:rPr>
          <w:rFonts w:asciiTheme="minorBidi" w:hAnsiTheme="minorBidi"/>
          <w:b/>
          <w:bCs/>
          <w:color w:val="00B0F0"/>
          <w:lang w:val="de-DE"/>
        </w:rPr>
        <w:t xml:space="preserve"> 4 </w:t>
      </w:r>
    </w:p>
    <w:tbl>
      <w:tblPr>
        <w:tblStyle w:val="TableGrid"/>
        <w:tblW w:w="0" w:type="auto"/>
        <w:tblLook w:val="04A0" w:firstRow="1" w:lastRow="0" w:firstColumn="1" w:lastColumn="0" w:noHBand="0" w:noVBand="1"/>
      </w:tblPr>
      <w:tblGrid>
        <w:gridCol w:w="2039"/>
        <w:gridCol w:w="6977"/>
      </w:tblGrid>
      <w:tr w:rsidR="00033855" w:rsidRPr="00184992" w14:paraId="2F9BFD46" w14:textId="77777777" w:rsidTr="00B52E03">
        <w:trPr>
          <w:trHeight w:val="428"/>
        </w:trPr>
        <w:tc>
          <w:tcPr>
            <w:tcW w:w="2039" w:type="dxa"/>
          </w:tcPr>
          <w:p w14:paraId="2AF6A6A4" w14:textId="23F1B64B" w:rsidR="00033855" w:rsidRPr="00184992" w:rsidRDefault="00754E13" w:rsidP="002F09A9">
            <w:pPr>
              <w:jc w:val="both"/>
              <w:rPr>
                <w:rFonts w:asciiTheme="minorBidi" w:hAnsiTheme="minorBidi"/>
                <w:b/>
                <w:bCs/>
                <w:sz w:val="20"/>
                <w:szCs w:val="20"/>
                <w:lang w:val="de-DE"/>
              </w:rPr>
            </w:pPr>
            <w:r>
              <w:rPr>
                <w:rFonts w:asciiTheme="minorBidi" w:hAnsiTheme="minorBidi"/>
                <w:b/>
                <w:bCs/>
                <w:sz w:val="20"/>
                <w:szCs w:val="20"/>
                <w:lang w:val="de-DE"/>
              </w:rPr>
              <w:t>Schnitt</w:t>
            </w:r>
            <w:r w:rsidR="00033855" w:rsidRPr="00184992">
              <w:rPr>
                <w:rFonts w:asciiTheme="minorBidi" w:hAnsiTheme="minorBidi"/>
                <w:b/>
                <w:bCs/>
                <w:sz w:val="20"/>
                <w:szCs w:val="20"/>
                <w:lang w:val="de-DE"/>
              </w:rPr>
              <w:t xml:space="preserve"> 4 Tit</w:t>
            </w:r>
            <w:r>
              <w:rPr>
                <w:rFonts w:asciiTheme="minorBidi" w:hAnsiTheme="minorBidi"/>
                <w:b/>
                <w:bCs/>
                <w:sz w:val="20"/>
                <w:szCs w:val="20"/>
                <w:lang w:val="de-DE"/>
              </w:rPr>
              <w:t>el</w:t>
            </w:r>
          </w:p>
        </w:tc>
        <w:tc>
          <w:tcPr>
            <w:tcW w:w="6977" w:type="dxa"/>
          </w:tcPr>
          <w:p w14:paraId="53639D72" w14:textId="1ED8A407" w:rsidR="00033855" w:rsidRPr="00754E13" w:rsidRDefault="00754E13" w:rsidP="002F09A9">
            <w:pPr>
              <w:jc w:val="both"/>
              <w:rPr>
                <w:rFonts w:asciiTheme="minorBidi" w:hAnsiTheme="minorBidi"/>
                <w:b/>
                <w:bCs/>
                <w:sz w:val="20"/>
                <w:szCs w:val="20"/>
                <w:lang w:val="de-DE"/>
              </w:rPr>
            </w:pPr>
            <w:r w:rsidRPr="00754E13">
              <w:rPr>
                <w:rStyle w:val="jlqj4b"/>
                <w:rFonts w:asciiTheme="minorBidi" w:hAnsiTheme="minorBidi"/>
                <w:b/>
                <w:bCs/>
                <w:color w:val="000000"/>
                <w:sz w:val="20"/>
                <w:szCs w:val="20"/>
                <w:lang w:val="de-DE"/>
              </w:rPr>
              <w:t>Ihre Rechte auf Privatsphäre</w:t>
            </w:r>
          </w:p>
        </w:tc>
      </w:tr>
      <w:tr w:rsidR="00754E13" w:rsidRPr="00FD21D8" w14:paraId="24B7DA75" w14:textId="77777777" w:rsidTr="00B52E03">
        <w:trPr>
          <w:trHeight w:val="607"/>
        </w:trPr>
        <w:tc>
          <w:tcPr>
            <w:tcW w:w="2039" w:type="dxa"/>
          </w:tcPr>
          <w:p w14:paraId="0E503EA0" w14:textId="0F614BBF" w:rsidR="00754E13" w:rsidRPr="00184992" w:rsidRDefault="00754E13" w:rsidP="00754E13">
            <w:pPr>
              <w:rPr>
                <w:rFonts w:asciiTheme="minorBidi" w:hAnsiTheme="minorBidi"/>
                <w:b/>
                <w:bCs/>
                <w:sz w:val="20"/>
                <w:szCs w:val="20"/>
                <w:lang w:val="de-DE"/>
              </w:rPr>
            </w:pPr>
            <w:r w:rsidRPr="00A86752">
              <w:rPr>
                <w:rFonts w:asciiTheme="minorBidi" w:hAnsiTheme="minorBidi"/>
                <w:b/>
                <w:bCs/>
                <w:sz w:val="20"/>
                <w:szCs w:val="20"/>
                <w:lang w:val="de-DE"/>
              </w:rPr>
              <w:t>Schritt Lernergebnis</w:t>
            </w:r>
          </w:p>
        </w:tc>
        <w:tc>
          <w:tcPr>
            <w:tcW w:w="6977" w:type="dxa"/>
          </w:tcPr>
          <w:p w14:paraId="01B37831" w14:textId="173131D1" w:rsidR="00754E13" w:rsidRPr="00754E13" w:rsidRDefault="00754E13" w:rsidP="00FD17FF">
            <w:pPr>
              <w:pStyle w:val="ListParagraph"/>
              <w:numPr>
                <w:ilvl w:val="0"/>
                <w:numId w:val="2"/>
              </w:numPr>
              <w:spacing w:after="120"/>
              <w:rPr>
                <w:rFonts w:asciiTheme="minorBidi" w:hAnsiTheme="minorBidi"/>
                <w:sz w:val="20"/>
                <w:szCs w:val="20"/>
                <w:lang w:val="de-DE"/>
              </w:rPr>
            </w:pPr>
            <w:r w:rsidRPr="00754E13">
              <w:rPr>
                <w:rFonts w:asciiTheme="minorBidi" w:hAnsiTheme="minorBidi"/>
                <w:sz w:val="20"/>
                <w:szCs w:val="20"/>
                <w:lang w:val="de-DE"/>
              </w:rPr>
              <w:t>Beschreiben und diskutieren Sie die verschiedenen Aspekte der Privatsphäre.</w:t>
            </w:r>
          </w:p>
          <w:p w14:paraId="5D16AE97" w14:textId="5550E6DB" w:rsidR="00754E13" w:rsidRPr="00754E13" w:rsidRDefault="00754E13" w:rsidP="00FD17FF">
            <w:pPr>
              <w:pStyle w:val="ListParagraph"/>
              <w:numPr>
                <w:ilvl w:val="0"/>
                <w:numId w:val="2"/>
              </w:numPr>
              <w:spacing w:after="120"/>
              <w:rPr>
                <w:rFonts w:asciiTheme="minorBidi" w:hAnsiTheme="minorBidi"/>
                <w:sz w:val="20"/>
                <w:szCs w:val="20"/>
                <w:lang w:val="de-DE"/>
              </w:rPr>
            </w:pPr>
            <w:r w:rsidRPr="00754E13">
              <w:rPr>
                <w:rFonts w:asciiTheme="minorBidi" w:hAnsiTheme="minorBidi"/>
                <w:sz w:val="20"/>
                <w:szCs w:val="20"/>
                <w:lang w:val="de-DE"/>
              </w:rPr>
              <w:t>Identifizieren und bewerten Sie die Art und Weise, wie personenbezogene Daten beim Surfen im Internet und der Nutzung von Apps auf Smart-Geräten erfasst werden.</w:t>
            </w:r>
          </w:p>
          <w:p w14:paraId="377F2B96" w14:textId="1BB547C9" w:rsidR="00754E13" w:rsidRPr="00184992" w:rsidRDefault="00754E13" w:rsidP="00FD17FF">
            <w:pPr>
              <w:pStyle w:val="ListParagraph"/>
              <w:numPr>
                <w:ilvl w:val="0"/>
                <w:numId w:val="2"/>
              </w:numPr>
              <w:spacing w:after="120"/>
              <w:jc w:val="both"/>
              <w:rPr>
                <w:rFonts w:asciiTheme="minorBidi" w:hAnsiTheme="minorBidi"/>
                <w:sz w:val="20"/>
                <w:szCs w:val="20"/>
                <w:lang w:val="de-DE"/>
              </w:rPr>
            </w:pPr>
            <w:r w:rsidRPr="00754E13">
              <w:rPr>
                <w:rFonts w:asciiTheme="minorBidi" w:hAnsiTheme="minorBidi"/>
                <w:sz w:val="20"/>
                <w:szCs w:val="20"/>
                <w:lang w:val="de-DE"/>
              </w:rPr>
              <w:t>Verstehen Sie die Rechte auf Privatsphäre, die sich aus Chartas zum Schutz unserer Daten ergeben.</w:t>
            </w:r>
          </w:p>
        </w:tc>
      </w:tr>
      <w:tr w:rsidR="00754E13" w:rsidRPr="00FD21D8" w14:paraId="07F660F2" w14:textId="77777777" w:rsidTr="00B52E03">
        <w:trPr>
          <w:trHeight w:val="607"/>
        </w:trPr>
        <w:tc>
          <w:tcPr>
            <w:tcW w:w="2039" w:type="dxa"/>
          </w:tcPr>
          <w:p w14:paraId="3C44807D" w14:textId="77A40284" w:rsidR="00754E13" w:rsidRPr="00184992" w:rsidRDefault="00754E13" w:rsidP="00754E13">
            <w:pPr>
              <w:jc w:val="both"/>
              <w:rPr>
                <w:rFonts w:asciiTheme="minorBidi" w:hAnsiTheme="minorBidi"/>
                <w:b/>
                <w:bCs/>
                <w:sz w:val="20"/>
                <w:szCs w:val="20"/>
                <w:lang w:val="de-DE"/>
              </w:rPr>
            </w:pPr>
            <w:r w:rsidRPr="00A86752">
              <w:rPr>
                <w:rFonts w:asciiTheme="minorBidi" w:hAnsiTheme="minorBidi"/>
                <w:b/>
                <w:bCs/>
                <w:sz w:val="20"/>
                <w:szCs w:val="20"/>
                <w:lang w:val="de-DE"/>
              </w:rPr>
              <w:t>Thema</w:t>
            </w:r>
          </w:p>
        </w:tc>
        <w:tc>
          <w:tcPr>
            <w:tcW w:w="6977" w:type="dxa"/>
          </w:tcPr>
          <w:p w14:paraId="2B0207EA" w14:textId="11C1BBD2" w:rsidR="00754E13" w:rsidRPr="00184992" w:rsidRDefault="00754E13" w:rsidP="00754E13">
            <w:pPr>
              <w:spacing w:after="120"/>
              <w:rPr>
                <w:rFonts w:asciiTheme="minorBidi" w:hAnsiTheme="minorBidi"/>
                <w:sz w:val="20"/>
                <w:szCs w:val="20"/>
                <w:lang w:val="de-DE"/>
              </w:rPr>
            </w:pPr>
            <w:r w:rsidRPr="00754E13">
              <w:rPr>
                <w:rFonts w:asciiTheme="minorBidi" w:hAnsiTheme="minorBidi"/>
                <w:sz w:val="20"/>
                <w:szCs w:val="20"/>
                <w:lang w:val="de-DE"/>
              </w:rPr>
              <w:t>Rechte auf Privatsphäre: UN-Menschenrechtscharta; EU-Charta der Menschenrechte; DSGVO</w:t>
            </w:r>
          </w:p>
        </w:tc>
      </w:tr>
      <w:tr w:rsidR="00754E13" w:rsidRPr="00FD21D8" w14:paraId="104A1BE9" w14:textId="77777777" w:rsidTr="00B52E03">
        <w:trPr>
          <w:trHeight w:val="607"/>
        </w:trPr>
        <w:tc>
          <w:tcPr>
            <w:tcW w:w="2039" w:type="dxa"/>
          </w:tcPr>
          <w:p w14:paraId="11F1DB97" w14:textId="54A94459" w:rsidR="00754E13" w:rsidRPr="00184992" w:rsidRDefault="00754E13" w:rsidP="00754E13">
            <w:pPr>
              <w:jc w:val="both"/>
              <w:rPr>
                <w:rFonts w:asciiTheme="minorBidi" w:hAnsiTheme="minorBidi"/>
                <w:b/>
                <w:bCs/>
                <w:sz w:val="20"/>
                <w:szCs w:val="20"/>
                <w:lang w:val="de-DE"/>
              </w:rPr>
            </w:pPr>
            <w:r w:rsidRPr="00A86752">
              <w:rPr>
                <w:rFonts w:asciiTheme="minorBidi" w:hAnsiTheme="minorBidi"/>
                <w:b/>
                <w:bCs/>
                <w:sz w:val="20"/>
                <w:szCs w:val="20"/>
                <w:lang w:val="de-DE"/>
              </w:rPr>
              <w:t>Große Frage</w:t>
            </w:r>
          </w:p>
        </w:tc>
        <w:tc>
          <w:tcPr>
            <w:tcW w:w="6977" w:type="dxa"/>
          </w:tcPr>
          <w:p w14:paraId="248668DB" w14:textId="27E2CFB2" w:rsidR="00754E13" w:rsidRPr="00754E13" w:rsidRDefault="00754E13" w:rsidP="00754E13">
            <w:pPr>
              <w:spacing w:after="120"/>
              <w:rPr>
                <w:rFonts w:asciiTheme="minorBidi" w:hAnsiTheme="minorBidi"/>
                <w:i/>
                <w:iCs/>
                <w:sz w:val="20"/>
                <w:szCs w:val="20"/>
                <w:lang w:val="de-DE"/>
              </w:rPr>
            </w:pPr>
            <w:r w:rsidRPr="00754E13">
              <w:rPr>
                <w:rFonts w:asciiTheme="minorBidi" w:hAnsiTheme="minorBidi"/>
                <w:i/>
                <w:iCs/>
                <w:sz w:val="20"/>
                <w:szCs w:val="20"/>
                <w:lang w:val="de-DE"/>
              </w:rPr>
              <w:t>Welche Rechte habe ich auf Privatsphäre?</w:t>
            </w:r>
          </w:p>
          <w:p w14:paraId="3FBEA844" w14:textId="271D3E11" w:rsidR="00754E13" w:rsidRPr="00184992" w:rsidRDefault="00754E13" w:rsidP="00754E13">
            <w:pPr>
              <w:spacing w:after="120"/>
              <w:rPr>
                <w:rFonts w:asciiTheme="minorBidi" w:hAnsiTheme="minorBidi"/>
                <w:sz w:val="20"/>
                <w:szCs w:val="20"/>
                <w:lang w:val="de-DE"/>
              </w:rPr>
            </w:pPr>
            <w:r w:rsidRPr="00754E13">
              <w:rPr>
                <w:rFonts w:asciiTheme="minorBidi" w:hAnsiTheme="minorBidi"/>
                <w:sz w:val="20"/>
                <w:szCs w:val="20"/>
                <w:lang w:val="de-DE"/>
              </w:rPr>
              <w:t xml:space="preserve">Fragen Sie Ihre Familie und Freunde, was sie über ihre Rechte auf Privatsphäre denken. Sie können Ihre Ansichten im CSI-COP-Website-Forum hier posten: </w:t>
            </w:r>
            <w:hyperlink r:id="rId49"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754E13">
              <w:rPr>
                <w:rFonts w:asciiTheme="minorBidi" w:hAnsiTheme="minorBidi"/>
                <w:sz w:val="20"/>
                <w:szCs w:val="20"/>
                <w:lang w:val="de-DE"/>
              </w:rPr>
              <w:t>- Sie müssen sich auf der Website registrieren, bevor Sie im Forum posten, indem Sie hier ein Login erstellen:</w:t>
            </w:r>
            <w:r>
              <w:rPr>
                <w:rFonts w:asciiTheme="minorBidi" w:hAnsiTheme="minorBidi"/>
                <w:i/>
                <w:iCs/>
                <w:sz w:val="20"/>
                <w:szCs w:val="20"/>
                <w:lang w:val="de-DE"/>
              </w:rPr>
              <w:t xml:space="preserve"> </w:t>
            </w:r>
            <w:hyperlink r:id="rId50" w:history="1">
              <w:r w:rsidRPr="00A61814">
                <w:rPr>
                  <w:rStyle w:val="Hyperlink"/>
                  <w:rFonts w:asciiTheme="minorBidi" w:hAnsiTheme="minorBidi"/>
                  <w:sz w:val="20"/>
                  <w:szCs w:val="20"/>
                  <w:lang w:val="de-DE"/>
                </w:rPr>
                <w:t>https://csicop.eu/citizenscientistlogin/</w:t>
              </w:r>
            </w:hyperlink>
            <w:r w:rsidRPr="00184992">
              <w:rPr>
                <w:rFonts w:asciiTheme="minorBidi" w:hAnsiTheme="minorBidi"/>
                <w:sz w:val="20"/>
                <w:szCs w:val="20"/>
                <w:lang w:val="de-DE"/>
              </w:rPr>
              <w:t xml:space="preserve"> </w:t>
            </w:r>
          </w:p>
        </w:tc>
      </w:tr>
      <w:tr w:rsidR="00754E13" w:rsidRPr="00FD21D8" w14:paraId="15AC884E" w14:textId="77777777" w:rsidTr="00B52E03">
        <w:trPr>
          <w:trHeight w:val="607"/>
        </w:trPr>
        <w:tc>
          <w:tcPr>
            <w:tcW w:w="2039" w:type="dxa"/>
          </w:tcPr>
          <w:p w14:paraId="061D8002" w14:textId="027DE169" w:rsidR="00754E13" w:rsidRPr="00184992" w:rsidRDefault="00754E13" w:rsidP="00754E13">
            <w:pPr>
              <w:jc w:val="both"/>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6EF059A9" w14:textId="168E987C" w:rsidR="00754E13" w:rsidRPr="00184992" w:rsidRDefault="00754E13" w:rsidP="00754E13">
            <w:pPr>
              <w:spacing w:after="120"/>
              <w:rPr>
                <w:rFonts w:asciiTheme="minorBidi" w:hAnsiTheme="minorBidi"/>
                <w:sz w:val="20"/>
                <w:szCs w:val="20"/>
                <w:lang w:val="de-DE"/>
              </w:rPr>
            </w:pPr>
            <w:r w:rsidRPr="00754E13">
              <w:rPr>
                <w:rFonts w:asciiTheme="minorBidi" w:hAnsiTheme="minorBidi"/>
                <w:sz w:val="20"/>
                <w:szCs w:val="20"/>
                <w:lang w:val="de-DE"/>
              </w:rPr>
              <w:t>Chartas und Vorschriften, die die Menschenrechte in Bezug auf die Privatsphäre einschließen.</w:t>
            </w:r>
          </w:p>
        </w:tc>
      </w:tr>
      <w:tr w:rsidR="00754E13" w:rsidRPr="00FD21D8" w14:paraId="02582BDE" w14:textId="77777777" w:rsidTr="00B52E03">
        <w:trPr>
          <w:trHeight w:val="607"/>
        </w:trPr>
        <w:tc>
          <w:tcPr>
            <w:tcW w:w="2039" w:type="dxa"/>
          </w:tcPr>
          <w:p w14:paraId="16F5DEFF" w14:textId="7080DA73" w:rsidR="00754E13" w:rsidRPr="00184992" w:rsidRDefault="00754E13" w:rsidP="00754E13">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117462D9" w14:textId="77777777" w:rsidR="00754E13" w:rsidRPr="00754E13" w:rsidRDefault="00754E13" w:rsidP="00754E13">
            <w:pPr>
              <w:spacing w:before="120" w:after="120"/>
              <w:rPr>
                <w:rFonts w:asciiTheme="minorBidi" w:hAnsiTheme="minorBidi"/>
                <w:b/>
                <w:bCs/>
                <w:sz w:val="20"/>
                <w:szCs w:val="20"/>
                <w:lang w:val="de-DE"/>
              </w:rPr>
            </w:pPr>
            <w:r w:rsidRPr="00754E13">
              <w:rPr>
                <w:rFonts w:asciiTheme="minorBidi" w:hAnsiTheme="minorBidi"/>
                <w:b/>
                <w:bCs/>
                <w:sz w:val="20"/>
                <w:szCs w:val="20"/>
                <w:lang w:val="de-DE"/>
              </w:rPr>
              <w:t>Menschenrecht auf Privatsphäre</w:t>
            </w:r>
          </w:p>
          <w:p w14:paraId="3900E770" w14:textId="7777777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Um zusammenzufassen, was wir bisher gelernt haben:</w:t>
            </w:r>
          </w:p>
          <w:p w14:paraId="72BB8DE6" w14:textId="7777777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In Schritt 1 wurden wir in das Konzept der „Datenschutz“ eingeführt.</w:t>
            </w:r>
          </w:p>
          <w:p w14:paraId="203FA512" w14:textId="7777777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In Schritt 2 haben wir erfahren, dass sich „personenbezogene Daten“ auf eine lebende Person beziehen</w:t>
            </w:r>
          </w:p>
          <w:p w14:paraId="44AC6866" w14:textId="7777777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In Schritt 3 haben wir einige Möglichkeiten kennengelernt, wie unsere Daten online erfasst werden können (z. B. durch Cookies).</w:t>
            </w:r>
          </w:p>
          <w:p w14:paraId="252DE820" w14:textId="7777777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In diesem Schritt werden wir „Menschenrechte“ untersuchen.</w:t>
            </w:r>
          </w:p>
          <w:p w14:paraId="6D2EC9A5" w14:textId="219F6283"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xml:space="preserve">Pat Walshe von Privacy Matters erinnert uns daran, dass die Menschenrechte seit langem wichtig sind. Bereits </w:t>
            </w:r>
            <w:r w:rsidR="006763FD">
              <w:fldChar w:fldCharType="begin"/>
            </w:r>
            <w:r w:rsidR="006763FD">
              <w:instrText xml:space="preserve"> HYPERLINK "https://www.webarchive.org.uk/wayback/archive/20131031165954/http:/www.bl.uk/onlinegallery/takingliberties/staritemshumanrights.html" </w:instrText>
            </w:r>
            <w:r w:rsidR="006763FD">
              <w:fldChar w:fldCharType="separate"/>
            </w:r>
            <w:r w:rsidRPr="00754E13">
              <w:rPr>
                <w:rStyle w:val="Hyperlink"/>
                <w:rFonts w:asciiTheme="minorBidi" w:hAnsiTheme="minorBidi"/>
                <w:sz w:val="20"/>
                <w:szCs w:val="20"/>
                <w:lang w:val="de-DE"/>
              </w:rPr>
              <w:t>1689</w:t>
            </w:r>
            <w:r w:rsidR="006763FD">
              <w:rPr>
                <w:rStyle w:val="Hyperlink"/>
                <w:rFonts w:asciiTheme="minorBidi" w:hAnsiTheme="minorBidi"/>
                <w:sz w:val="20"/>
                <w:szCs w:val="20"/>
                <w:lang w:val="de-DE"/>
              </w:rPr>
              <w:fldChar w:fldCharType="end"/>
            </w:r>
            <w:r w:rsidRPr="00754E13">
              <w:rPr>
                <w:rFonts w:asciiTheme="minorBidi" w:hAnsiTheme="minorBidi"/>
                <w:sz w:val="20"/>
                <w:szCs w:val="20"/>
                <w:lang w:val="de-DE"/>
              </w:rPr>
              <w:t xml:space="preserve">, beispielsweise in Großbritannien, galten die Menschenrechte als wesentlich für das Menschsein, für unsere Würde und den Schutz grundlegender Rechte und Freiheiten (British Library, 2013). Rechte und Freiheiten, die heute verschiedene Dimensionen unseres Lebens prägen – offline und online. Vom Recht auf freie Meinungsäußerung, über das Recht auf freien Umgang mit anderen und auf Versammlungsfreiheit, über die Religionsfreiheit, über das Recht auf Bildung, das Recht auf ein faires Verfahren, das Recht auf Eheschließung und auf zum Beispiel </w:t>
            </w:r>
            <w:r w:rsidRPr="00211D32">
              <w:rPr>
                <w:rFonts w:asciiTheme="minorBidi" w:hAnsiTheme="minorBidi"/>
                <w:b/>
                <w:bCs/>
                <w:sz w:val="20"/>
                <w:szCs w:val="20"/>
                <w:lang w:val="de-DE"/>
              </w:rPr>
              <w:t>das Recht auf Privatsphäre</w:t>
            </w:r>
            <w:r w:rsidRPr="00754E13">
              <w:rPr>
                <w:rFonts w:asciiTheme="minorBidi" w:hAnsiTheme="minorBidi"/>
                <w:sz w:val="20"/>
                <w:szCs w:val="20"/>
                <w:lang w:val="de-DE"/>
              </w:rPr>
              <w:t>. Menschenrechte sind wichtig. Jeden Tag. Offline und online. Sie ermöglichen uns, als Menschen zu gedeihen.</w:t>
            </w:r>
          </w:p>
          <w:p w14:paraId="36FABDB9" w14:textId="00A9D897" w:rsidR="00754E13" w:rsidRPr="00754E13"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xml:space="preserve">Menschenrechte in neuerer Zeit gewannen </w:t>
            </w:r>
            <w:r w:rsidRPr="00211D32">
              <w:rPr>
                <w:rFonts w:asciiTheme="minorBidi" w:hAnsiTheme="minorBidi"/>
                <w:b/>
                <w:bCs/>
                <w:sz w:val="20"/>
                <w:szCs w:val="20"/>
                <w:lang w:val="de-DE"/>
              </w:rPr>
              <w:t>1948</w:t>
            </w:r>
            <w:r w:rsidRPr="00754E13">
              <w:rPr>
                <w:rFonts w:asciiTheme="minorBidi" w:hAnsiTheme="minorBidi"/>
                <w:sz w:val="20"/>
                <w:szCs w:val="20"/>
                <w:lang w:val="de-DE"/>
              </w:rPr>
              <w:t xml:space="preserve"> weltweite Bedeutung. Als Reaktion auf die Gräueltaten des Zweiten Weltkriegs verabschiedete die Generalversammlung der Vereinten Nationen die </w:t>
            </w:r>
            <w:hyperlink r:id="rId51" w:history="1">
              <w:r w:rsidRPr="00211D32">
                <w:rPr>
                  <w:rStyle w:val="Hyperlink"/>
                  <w:rFonts w:asciiTheme="minorBidi" w:hAnsiTheme="minorBidi"/>
                  <w:sz w:val="20"/>
                  <w:szCs w:val="20"/>
                  <w:lang w:val="de-DE"/>
                </w:rPr>
                <w:t>Allgemeine Erklärung der Menschenrechte</w:t>
              </w:r>
            </w:hyperlink>
            <w:r w:rsidRPr="00754E13">
              <w:rPr>
                <w:rFonts w:asciiTheme="minorBidi" w:hAnsiTheme="minorBidi"/>
                <w:sz w:val="20"/>
                <w:szCs w:val="20"/>
                <w:lang w:val="de-DE"/>
              </w:rPr>
              <w:t xml:space="preserve"> (</w:t>
            </w:r>
            <w:r w:rsidRPr="00211D32">
              <w:rPr>
                <w:rFonts w:asciiTheme="minorBidi" w:hAnsiTheme="minorBidi"/>
                <w:b/>
                <w:bCs/>
                <w:sz w:val="20"/>
                <w:szCs w:val="20"/>
                <w:lang w:val="de-DE"/>
              </w:rPr>
              <w:t>UDHR</w:t>
            </w:r>
            <w:r w:rsidRPr="00754E13">
              <w:rPr>
                <w:rFonts w:asciiTheme="minorBidi" w:hAnsiTheme="minorBidi"/>
                <w:sz w:val="20"/>
                <w:szCs w:val="20"/>
                <w:lang w:val="de-DE"/>
              </w:rPr>
              <w:t xml:space="preserve">) zum Schutz der grundlegenden Menschenrechte, die allen Menschen zustehen sollten. Dies umfasst den Schutz vor willkürlichen Eingriffen in die </w:t>
            </w:r>
            <w:r w:rsidRPr="00211D32">
              <w:rPr>
                <w:rFonts w:asciiTheme="minorBidi" w:hAnsiTheme="minorBidi"/>
                <w:b/>
                <w:bCs/>
                <w:sz w:val="20"/>
                <w:szCs w:val="20"/>
                <w:lang w:val="de-DE"/>
              </w:rPr>
              <w:t>Privatsphäre, Familie, Wohnung oder Korrespondenz</w:t>
            </w:r>
            <w:r w:rsidRPr="00754E13">
              <w:rPr>
                <w:rFonts w:asciiTheme="minorBidi" w:hAnsiTheme="minorBidi"/>
                <w:sz w:val="20"/>
                <w:szCs w:val="20"/>
                <w:lang w:val="de-DE"/>
              </w:rPr>
              <w:t xml:space="preserve"> einer Person gemäß Artikel 12 der AEMR.</w:t>
            </w:r>
          </w:p>
          <w:p w14:paraId="4C4D2292" w14:textId="31022191" w:rsidR="00754E13" w:rsidRPr="00211D32" w:rsidRDefault="00754E13" w:rsidP="00754E13">
            <w:pPr>
              <w:spacing w:before="120" w:after="120"/>
              <w:rPr>
                <w:rFonts w:asciiTheme="minorBidi" w:hAnsiTheme="minorBidi"/>
                <w:sz w:val="20"/>
                <w:szCs w:val="20"/>
                <w:lang w:val="de-DE"/>
              </w:rPr>
            </w:pPr>
            <w:r w:rsidRPr="00754E13">
              <w:rPr>
                <w:rFonts w:asciiTheme="minorBidi" w:hAnsiTheme="minorBidi"/>
                <w:sz w:val="20"/>
                <w:szCs w:val="20"/>
                <w:lang w:val="de-DE"/>
              </w:rPr>
              <w:t xml:space="preserve">1949 bildeten mehrere europäische Länder den </w:t>
            </w:r>
            <w:r w:rsidR="006763FD">
              <w:fldChar w:fldCharType="begin"/>
            </w:r>
            <w:r w:rsidR="006763FD">
              <w:instrText xml:space="preserve"> HYPERLINK "https://eur01.safelinks.protection.outlook.com/?url=https%3A%2F%2Fwww.coe.int%2Fen%2Fweb%2Fyerevan%2Fthe-coe%2Fabout-coe%2Foverview&amp;d</w:instrText>
            </w:r>
            <w:r w:rsidR="006763FD">
              <w:instrText>ata=04%7C01%7Cab7778%40coventry.ac.uk%7Ccb9af077aa24412296d008d8f1357e72%7C4b18ab9a37654abeac7c0e0d398afd4f%7C0%7C0%7C637524559344161263%7CUnknown%7CTWFpbGZsb3d8eyJWIjoiMC4wLjAwMDAiLCJQIjoiV2luMzIiLCJBTiI6Ik1haWwiLCJXVCI6Mn0%3D%7C1000&amp;sdata=JYIiQpLG0k8JcNG</w:instrText>
            </w:r>
            <w:r w:rsidR="006763FD">
              <w:instrText xml:space="preserve">CurBcULLRd2iAd9iwASOg9yPWVOg%3D&amp;reserved=0" </w:instrText>
            </w:r>
            <w:r w:rsidR="006763FD">
              <w:fldChar w:fldCharType="separate"/>
            </w:r>
            <w:r w:rsidRPr="00211D32">
              <w:rPr>
                <w:rStyle w:val="Hyperlink"/>
                <w:rFonts w:asciiTheme="minorBidi" w:hAnsiTheme="minorBidi"/>
                <w:sz w:val="20"/>
                <w:szCs w:val="20"/>
                <w:lang w:val="de-DE"/>
              </w:rPr>
              <w:t>Europarat</w:t>
            </w:r>
            <w:r w:rsidR="006763FD">
              <w:rPr>
                <w:rStyle w:val="Hyperlink"/>
                <w:rFonts w:asciiTheme="minorBidi" w:hAnsiTheme="minorBidi"/>
                <w:sz w:val="20"/>
                <w:szCs w:val="20"/>
                <w:lang w:val="de-DE"/>
              </w:rPr>
              <w:fldChar w:fldCharType="end"/>
            </w:r>
            <w:r w:rsidRPr="00754E13">
              <w:rPr>
                <w:rFonts w:asciiTheme="minorBidi" w:hAnsiTheme="minorBidi"/>
                <w:sz w:val="20"/>
                <w:szCs w:val="20"/>
                <w:lang w:val="de-DE"/>
              </w:rPr>
              <w:t xml:space="preserve"> (</w:t>
            </w:r>
            <w:r w:rsidRPr="00211D32">
              <w:rPr>
                <w:rFonts w:asciiTheme="minorBidi" w:hAnsiTheme="minorBidi"/>
                <w:b/>
                <w:bCs/>
                <w:sz w:val="20"/>
                <w:szCs w:val="20"/>
                <w:lang w:val="de-DE"/>
              </w:rPr>
              <w:t>CoE</w:t>
            </w:r>
            <w:r w:rsidRPr="00754E13">
              <w:rPr>
                <w:rFonts w:asciiTheme="minorBidi" w:hAnsiTheme="minorBidi"/>
                <w:sz w:val="20"/>
                <w:szCs w:val="20"/>
                <w:lang w:val="de-DE"/>
              </w:rPr>
              <w:t xml:space="preserve">), der derzeit 47 europäische Mitgliedstaaten vereint. </w:t>
            </w:r>
            <w:r w:rsidRPr="00211D32">
              <w:rPr>
                <w:rFonts w:asciiTheme="minorBidi" w:hAnsiTheme="minorBidi"/>
                <w:b/>
                <w:bCs/>
                <w:sz w:val="20"/>
                <w:szCs w:val="20"/>
                <w:lang w:val="de-DE"/>
              </w:rPr>
              <w:t>1950</w:t>
            </w:r>
            <w:r w:rsidRPr="00754E13">
              <w:rPr>
                <w:rFonts w:asciiTheme="minorBidi" w:hAnsiTheme="minorBidi"/>
                <w:sz w:val="20"/>
                <w:szCs w:val="20"/>
                <w:lang w:val="de-DE"/>
              </w:rPr>
              <w:t xml:space="preserve"> verabschiedete der Europarat die </w:t>
            </w:r>
            <w:hyperlink r:id="rId52" w:history="1">
              <w:r w:rsidRPr="00211D32">
                <w:rPr>
                  <w:rStyle w:val="Hyperlink"/>
                  <w:rFonts w:asciiTheme="minorBidi" w:hAnsiTheme="minorBidi"/>
                  <w:sz w:val="20"/>
                  <w:szCs w:val="20"/>
                  <w:lang w:val="de-DE"/>
                </w:rPr>
                <w:t>Europäische Menschenrechtskonvention</w:t>
              </w:r>
            </w:hyperlink>
            <w:r w:rsidRPr="00754E13">
              <w:rPr>
                <w:rFonts w:asciiTheme="minorBidi" w:hAnsiTheme="minorBidi"/>
                <w:sz w:val="20"/>
                <w:szCs w:val="20"/>
                <w:lang w:val="de-DE"/>
              </w:rPr>
              <w:t xml:space="preserve"> (EMRK), um uns auch in Zukunft vor Gräueltaten wie denen des Zweiten</w:t>
            </w:r>
            <w:r w:rsidRPr="00754E13">
              <w:rPr>
                <w:rFonts w:asciiTheme="minorBidi" w:hAnsiTheme="minorBidi"/>
                <w:b/>
                <w:bCs/>
                <w:sz w:val="20"/>
                <w:szCs w:val="20"/>
                <w:lang w:val="de-DE"/>
              </w:rPr>
              <w:t xml:space="preserve"> </w:t>
            </w:r>
            <w:r w:rsidRPr="00211D32">
              <w:rPr>
                <w:rFonts w:asciiTheme="minorBidi" w:hAnsiTheme="minorBidi"/>
                <w:sz w:val="20"/>
                <w:szCs w:val="20"/>
                <w:lang w:val="de-DE"/>
              </w:rPr>
              <w:t xml:space="preserve">Weltkriegs zu schützen. Die EMRK enthält die wichtigsten Rechte der AEMR und trat </w:t>
            </w:r>
            <w:r w:rsidRPr="00A22A42">
              <w:rPr>
                <w:rFonts w:asciiTheme="minorBidi" w:hAnsiTheme="minorBidi"/>
                <w:b/>
                <w:bCs/>
                <w:sz w:val="20"/>
                <w:szCs w:val="20"/>
                <w:lang w:val="de-DE"/>
              </w:rPr>
              <w:lastRenderedPageBreak/>
              <w:t>1953</w:t>
            </w:r>
            <w:r w:rsidRPr="00211D32">
              <w:rPr>
                <w:rFonts w:asciiTheme="minorBidi" w:hAnsiTheme="minorBidi"/>
                <w:sz w:val="20"/>
                <w:szCs w:val="20"/>
                <w:lang w:val="de-DE"/>
              </w:rPr>
              <w:t xml:space="preserve"> in Kraft. Die EMRK ist das erste </w:t>
            </w:r>
            <w:r w:rsidRPr="00A22A42">
              <w:rPr>
                <w:rFonts w:asciiTheme="minorBidi" w:hAnsiTheme="minorBidi"/>
                <w:b/>
                <w:bCs/>
                <w:sz w:val="20"/>
                <w:szCs w:val="20"/>
                <w:lang w:val="de-DE"/>
              </w:rPr>
              <w:t>internationale rechtsverbindliche</w:t>
            </w:r>
            <w:r w:rsidRPr="00211D32">
              <w:rPr>
                <w:rFonts w:asciiTheme="minorBidi" w:hAnsiTheme="minorBidi"/>
                <w:sz w:val="20"/>
                <w:szCs w:val="20"/>
                <w:lang w:val="de-DE"/>
              </w:rPr>
              <w:t xml:space="preserve"> Instrument zum Schutz der Menschenrechte. Bemerkenswert ist, dass alle Mitgliedstaaten der Europäischen Union (EU) der EMRK </w:t>
            </w:r>
            <w:r w:rsidRPr="00A22A42">
              <w:rPr>
                <w:rFonts w:asciiTheme="minorBidi" w:hAnsiTheme="minorBidi"/>
                <w:b/>
                <w:bCs/>
                <w:sz w:val="20"/>
                <w:szCs w:val="20"/>
                <w:lang w:val="de-DE"/>
              </w:rPr>
              <w:t>beigetreten sind</w:t>
            </w:r>
            <w:r w:rsidRPr="00211D32">
              <w:rPr>
                <w:rFonts w:asciiTheme="minorBidi" w:hAnsiTheme="minorBidi"/>
                <w:sz w:val="20"/>
                <w:szCs w:val="20"/>
                <w:lang w:val="de-DE"/>
              </w:rPr>
              <w:t>.</w:t>
            </w:r>
          </w:p>
          <w:p w14:paraId="46341601" w14:textId="77777777" w:rsidR="00754E13" w:rsidRPr="00211D32" w:rsidRDefault="00754E13" w:rsidP="00754E13">
            <w:pPr>
              <w:spacing w:before="120" w:after="120"/>
              <w:rPr>
                <w:rFonts w:asciiTheme="minorBidi" w:hAnsiTheme="minorBidi"/>
                <w:sz w:val="20"/>
                <w:szCs w:val="20"/>
                <w:lang w:val="de-DE"/>
              </w:rPr>
            </w:pPr>
            <w:r w:rsidRPr="00211D32">
              <w:rPr>
                <w:rFonts w:asciiTheme="minorBidi" w:hAnsiTheme="minorBidi"/>
                <w:sz w:val="20"/>
                <w:szCs w:val="20"/>
                <w:lang w:val="de-DE"/>
              </w:rPr>
              <w:t xml:space="preserve">Artikel 8 der EMRK sieht vor, dass jeder das Recht auf Achtung seines </w:t>
            </w:r>
            <w:r w:rsidRPr="00A22A42">
              <w:rPr>
                <w:rFonts w:asciiTheme="minorBidi" w:hAnsiTheme="minorBidi"/>
                <w:b/>
                <w:bCs/>
                <w:sz w:val="20"/>
                <w:szCs w:val="20"/>
                <w:lang w:val="de-DE"/>
              </w:rPr>
              <w:t>Privat-</w:t>
            </w:r>
            <w:r w:rsidRPr="00211D32">
              <w:rPr>
                <w:rFonts w:asciiTheme="minorBidi" w:hAnsiTheme="minorBidi"/>
                <w:sz w:val="20"/>
                <w:szCs w:val="20"/>
                <w:lang w:val="de-DE"/>
              </w:rPr>
              <w:t xml:space="preserve"> und </w:t>
            </w:r>
            <w:r w:rsidRPr="00A22A42">
              <w:rPr>
                <w:rFonts w:asciiTheme="minorBidi" w:hAnsiTheme="minorBidi"/>
                <w:b/>
                <w:bCs/>
                <w:sz w:val="20"/>
                <w:szCs w:val="20"/>
                <w:lang w:val="de-DE"/>
              </w:rPr>
              <w:t>Familienlebens</w:t>
            </w:r>
            <w:r w:rsidRPr="00211D32">
              <w:rPr>
                <w:rFonts w:asciiTheme="minorBidi" w:hAnsiTheme="minorBidi"/>
                <w:sz w:val="20"/>
                <w:szCs w:val="20"/>
                <w:lang w:val="de-DE"/>
              </w:rPr>
              <w:t xml:space="preserve">, seiner </w:t>
            </w:r>
            <w:r w:rsidRPr="00A22A42">
              <w:rPr>
                <w:rFonts w:asciiTheme="minorBidi" w:hAnsiTheme="minorBidi"/>
                <w:b/>
                <w:bCs/>
                <w:sz w:val="20"/>
                <w:szCs w:val="20"/>
                <w:lang w:val="de-DE"/>
              </w:rPr>
              <w:t>Wohnung</w:t>
            </w:r>
            <w:r w:rsidRPr="00211D32">
              <w:rPr>
                <w:rFonts w:asciiTheme="minorBidi" w:hAnsiTheme="minorBidi"/>
                <w:sz w:val="20"/>
                <w:szCs w:val="20"/>
                <w:lang w:val="de-DE"/>
              </w:rPr>
              <w:t xml:space="preserve"> und seines </w:t>
            </w:r>
            <w:r w:rsidRPr="00A22A42">
              <w:rPr>
                <w:rFonts w:asciiTheme="minorBidi" w:hAnsiTheme="minorBidi"/>
                <w:b/>
                <w:bCs/>
                <w:sz w:val="20"/>
                <w:szCs w:val="20"/>
                <w:lang w:val="de-DE"/>
              </w:rPr>
              <w:t>Briefverkehrs</w:t>
            </w:r>
            <w:r w:rsidRPr="00211D32">
              <w:rPr>
                <w:rFonts w:asciiTheme="minorBidi" w:hAnsiTheme="minorBidi"/>
                <w:sz w:val="20"/>
                <w:szCs w:val="20"/>
                <w:lang w:val="de-DE"/>
              </w:rPr>
              <w:t xml:space="preserve"> hat. Es ist leicht zu erkennen, wie ein solches Recht intime Aspekte des Lebens einer Person schützen soll. Aspekte, die online leicht zu beobachten sind.</w:t>
            </w:r>
          </w:p>
          <w:p w14:paraId="573CEB78" w14:textId="67BCF9E9" w:rsidR="00754E13" w:rsidRPr="00211D32" w:rsidRDefault="00754E13" w:rsidP="00754E13">
            <w:pPr>
              <w:spacing w:before="120" w:after="120"/>
              <w:rPr>
                <w:rFonts w:asciiTheme="minorBidi" w:hAnsiTheme="minorBidi"/>
                <w:sz w:val="20"/>
                <w:szCs w:val="20"/>
                <w:lang w:val="de-DE"/>
              </w:rPr>
            </w:pPr>
            <w:r w:rsidRPr="00211D32">
              <w:rPr>
                <w:rFonts w:asciiTheme="minorBidi" w:hAnsiTheme="minorBidi"/>
                <w:sz w:val="20"/>
                <w:szCs w:val="20"/>
                <w:lang w:val="de-DE"/>
              </w:rPr>
              <w:t xml:space="preserve">Während Artikel 8 der EMRK das Recht auf Privatsphäre schützt, umfasst er auch das Recht auf Datenschutz, da sich die Verwendung personenbezogener Daten über Personen nicht nur auf ihre Privatsphäre auswirkt, sondern auch auf andere Rechte und Freiheiten, auf die in diesem Kurs eingegangen wird. Um zum Schutz des Einzelnen und seiner Rechte und Freiheiten und insbesondere des Rechts auf Privatsphäre beizutragen, verabschiedete der Europarat 1981 eine Reihe von Grundsätzen und Regeln für die Verarbeitung personenbezogener Daten über Einzelpersonen. Die Grundsätze und Regeln sind als Konvention 108 bekannt. Die Konvention wurde vor kurzem modernisiert, um Veränderungen in der Technologie und der Datennutzung Rechnung zu tragen, die sich nachteilig auf die Rechte der Menschen auswirken können. Es ist jetzt bekannt als </w:t>
            </w:r>
            <w:hyperlink r:id="rId53" w:history="1">
              <w:r w:rsidRPr="00A22A42">
                <w:rPr>
                  <w:rStyle w:val="Hyperlink"/>
                  <w:rFonts w:asciiTheme="minorBidi" w:hAnsiTheme="minorBidi"/>
                  <w:sz w:val="20"/>
                  <w:szCs w:val="20"/>
                  <w:lang w:val="de-DE"/>
                </w:rPr>
                <w:t>Konvention 108+</w:t>
              </w:r>
              <w:r w:rsidR="00A22A42" w:rsidRPr="00A22A42">
                <w:rPr>
                  <w:rStyle w:val="Hyperlink"/>
                  <w:rFonts w:asciiTheme="minorBidi" w:hAnsiTheme="minorBidi"/>
                  <w:sz w:val="20"/>
                  <w:szCs w:val="20"/>
                  <w:lang w:val="de-DE"/>
                </w:rPr>
                <w:t>.</w:t>
              </w:r>
            </w:hyperlink>
          </w:p>
          <w:p w14:paraId="572242E5" w14:textId="1E5E64B7" w:rsidR="00754E13" w:rsidRPr="00211D32" w:rsidRDefault="00754E13" w:rsidP="00754E13">
            <w:pPr>
              <w:spacing w:before="120" w:after="120"/>
              <w:rPr>
                <w:rFonts w:asciiTheme="minorBidi" w:hAnsiTheme="minorBidi"/>
                <w:sz w:val="20"/>
                <w:szCs w:val="20"/>
                <w:lang w:val="de-DE"/>
              </w:rPr>
            </w:pPr>
            <w:r w:rsidRPr="00211D32">
              <w:rPr>
                <w:rFonts w:asciiTheme="minorBidi" w:hAnsiTheme="minorBidi"/>
                <w:sz w:val="20"/>
                <w:szCs w:val="20"/>
                <w:lang w:val="de-DE"/>
              </w:rPr>
              <w:t xml:space="preserve">Im Jahr </w:t>
            </w:r>
            <w:r w:rsidRPr="00A22A42">
              <w:rPr>
                <w:rFonts w:asciiTheme="minorBidi" w:hAnsiTheme="minorBidi"/>
                <w:b/>
                <w:bCs/>
                <w:sz w:val="20"/>
                <w:szCs w:val="20"/>
                <w:lang w:val="de-DE"/>
              </w:rPr>
              <w:t>2000</w:t>
            </w:r>
            <w:r w:rsidRPr="00211D32">
              <w:rPr>
                <w:rFonts w:asciiTheme="minorBidi" w:hAnsiTheme="minorBidi"/>
                <w:sz w:val="20"/>
                <w:szCs w:val="20"/>
                <w:lang w:val="de-DE"/>
              </w:rPr>
              <w:t xml:space="preserve"> hat die EU die </w:t>
            </w:r>
            <w:hyperlink r:id="rId54" w:history="1">
              <w:r w:rsidRPr="00A22A42">
                <w:rPr>
                  <w:rStyle w:val="Hyperlink"/>
                  <w:rFonts w:asciiTheme="minorBidi" w:hAnsiTheme="minorBidi"/>
                  <w:sz w:val="20"/>
                  <w:szCs w:val="20"/>
                  <w:lang w:val="de-DE"/>
                </w:rPr>
                <w:t>EU-Grundrechtecharta</w:t>
              </w:r>
            </w:hyperlink>
            <w:r w:rsidRPr="00211D32">
              <w:rPr>
                <w:rFonts w:asciiTheme="minorBidi" w:hAnsiTheme="minorBidi"/>
                <w:sz w:val="20"/>
                <w:szCs w:val="20"/>
                <w:lang w:val="de-DE"/>
              </w:rPr>
              <w:t xml:space="preserve"> erstellt. Die Charta wurde 2009 für die Mitgliedsstaaten der EU rechtsverbindlich. Wie die EMRK sieht auch die Charta der Grundrechte der EU (</w:t>
            </w:r>
            <w:r w:rsidRPr="00A22A42">
              <w:rPr>
                <w:rFonts w:asciiTheme="minorBidi" w:hAnsiTheme="minorBidi"/>
                <w:b/>
                <w:bCs/>
                <w:sz w:val="20"/>
                <w:szCs w:val="20"/>
                <w:lang w:val="de-DE"/>
              </w:rPr>
              <w:t>EU CFR</w:t>
            </w:r>
            <w:r w:rsidRPr="00211D32">
              <w:rPr>
                <w:rFonts w:asciiTheme="minorBidi" w:hAnsiTheme="minorBidi"/>
                <w:sz w:val="20"/>
                <w:szCs w:val="20"/>
                <w:lang w:val="de-DE"/>
              </w:rPr>
              <w:t xml:space="preserve">) vor, dass jeder das Recht auf Achtung seines </w:t>
            </w:r>
            <w:r w:rsidRPr="00A22A42">
              <w:rPr>
                <w:rFonts w:asciiTheme="minorBidi" w:hAnsiTheme="minorBidi"/>
                <w:b/>
                <w:bCs/>
                <w:sz w:val="20"/>
                <w:szCs w:val="20"/>
                <w:lang w:val="de-DE"/>
              </w:rPr>
              <w:t>Privat-</w:t>
            </w:r>
            <w:r w:rsidRPr="00211D32">
              <w:rPr>
                <w:rFonts w:asciiTheme="minorBidi" w:hAnsiTheme="minorBidi"/>
                <w:sz w:val="20"/>
                <w:szCs w:val="20"/>
                <w:lang w:val="de-DE"/>
              </w:rPr>
              <w:t xml:space="preserve"> und </w:t>
            </w:r>
            <w:r w:rsidRPr="00A22A42">
              <w:rPr>
                <w:rFonts w:asciiTheme="minorBidi" w:hAnsiTheme="minorBidi"/>
                <w:b/>
                <w:bCs/>
                <w:sz w:val="20"/>
                <w:szCs w:val="20"/>
                <w:lang w:val="de-DE"/>
              </w:rPr>
              <w:t>Familienlebens</w:t>
            </w:r>
            <w:r w:rsidRPr="00211D32">
              <w:rPr>
                <w:rFonts w:asciiTheme="minorBidi" w:hAnsiTheme="minorBidi"/>
                <w:sz w:val="20"/>
                <w:szCs w:val="20"/>
                <w:lang w:val="de-DE"/>
              </w:rPr>
              <w:t xml:space="preserve">, seiner </w:t>
            </w:r>
            <w:r w:rsidRPr="00A22A42">
              <w:rPr>
                <w:rFonts w:asciiTheme="minorBidi" w:hAnsiTheme="minorBidi"/>
                <w:b/>
                <w:bCs/>
                <w:sz w:val="20"/>
                <w:szCs w:val="20"/>
                <w:lang w:val="de-DE"/>
              </w:rPr>
              <w:t>Wohnung</w:t>
            </w:r>
            <w:r w:rsidRPr="00211D32">
              <w:rPr>
                <w:rFonts w:asciiTheme="minorBidi" w:hAnsiTheme="minorBidi"/>
                <w:sz w:val="20"/>
                <w:szCs w:val="20"/>
                <w:lang w:val="de-DE"/>
              </w:rPr>
              <w:t xml:space="preserve"> und seiner </w:t>
            </w:r>
            <w:r w:rsidRPr="00A22A42">
              <w:rPr>
                <w:rFonts w:asciiTheme="minorBidi" w:hAnsiTheme="minorBidi"/>
                <w:b/>
                <w:bCs/>
                <w:sz w:val="20"/>
                <w:szCs w:val="20"/>
                <w:lang w:val="de-DE"/>
              </w:rPr>
              <w:t>Kommunikation</w:t>
            </w:r>
            <w:r w:rsidRPr="00211D32">
              <w:rPr>
                <w:rFonts w:asciiTheme="minorBidi" w:hAnsiTheme="minorBidi"/>
                <w:sz w:val="20"/>
                <w:szCs w:val="20"/>
                <w:lang w:val="de-DE"/>
              </w:rPr>
              <w:t xml:space="preserve"> hat (Artikel 7</w:t>
            </w:r>
            <w:r w:rsidR="00A22A42" w:rsidRPr="00211D32">
              <w:rPr>
                <w:rFonts w:asciiTheme="minorBidi" w:hAnsiTheme="minorBidi"/>
                <w:sz w:val="20"/>
                <w:szCs w:val="20"/>
                <w:lang w:val="de-DE"/>
              </w:rPr>
              <w:t>).</w:t>
            </w:r>
            <w:r w:rsidRPr="00211D32">
              <w:rPr>
                <w:rFonts w:asciiTheme="minorBidi" w:hAnsiTheme="minorBidi"/>
                <w:sz w:val="20"/>
                <w:szCs w:val="20"/>
                <w:lang w:val="de-DE"/>
              </w:rPr>
              <w:t xml:space="preserve"> Darüber hinaus sieht der </w:t>
            </w:r>
            <w:r w:rsidRPr="00A22A42">
              <w:rPr>
                <w:rFonts w:asciiTheme="minorBidi" w:hAnsiTheme="minorBidi"/>
                <w:b/>
                <w:bCs/>
                <w:sz w:val="20"/>
                <w:szCs w:val="20"/>
                <w:lang w:val="de-DE"/>
              </w:rPr>
              <w:t>EU-CFR</w:t>
            </w:r>
            <w:r w:rsidRPr="00211D32">
              <w:rPr>
                <w:rFonts w:asciiTheme="minorBidi" w:hAnsiTheme="minorBidi"/>
                <w:sz w:val="20"/>
                <w:szCs w:val="20"/>
                <w:lang w:val="de-DE"/>
              </w:rPr>
              <w:t xml:space="preserve"> auch vor, dass jeder das Recht auf den Schutz seiner personenbezogenen Daten hat (Artikel 8).</w:t>
            </w:r>
          </w:p>
          <w:p w14:paraId="2AD470E7" w14:textId="7CFEC82B" w:rsidR="00754E13" w:rsidRPr="00211D32" w:rsidRDefault="00754E13" w:rsidP="00754E13">
            <w:pPr>
              <w:spacing w:before="120" w:after="120"/>
              <w:rPr>
                <w:rFonts w:asciiTheme="minorBidi" w:hAnsiTheme="minorBidi"/>
                <w:sz w:val="20"/>
                <w:szCs w:val="20"/>
                <w:lang w:val="de-DE"/>
              </w:rPr>
            </w:pPr>
            <w:r w:rsidRPr="00211D32">
              <w:rPr>
                <w:rFonts w:asciiTheme="minorBidi" w:hAnsiTheme="minorBidi"/>
                <w:sz w:val="20"/>
                <w:szCs w:val="20"/>
                <w:lang w:val="de-DE"/>
              </w:rPr>
              <w:t xml:space="preserve">Artikel 7 und 8 des EU-GGR sehen jeweils ein Recht auf Privatsphäre und Datenschutz als zwei unterschiedliche Rechte vor. Diese Rechte werden durch ein </w:t>
            </w:r>
            <w:r w:rsidRPr="00A22A42">
              <w:rPr>
                <w:rFonts w:asciiTheme="minorBidi" w:hAnsiTheme="minorBidi"/>
                <w:b/>
                <w:bCs/>
                <w:sz w:val="20"/>
                <w:szCs w:val="20"/>
                <w:lang w:val="de-DE"/>
              </w:rPr>
              <w:t>ePrivacy-Instrument</w:t>
            </w:r>
            <w:r w:rsidRPr="00211D32">
              <w:rPr>
                <w:rFonts w:asciiTheme="minorBidi" w:hAnsiTheme="minorBidi"/>
                <w:sz w:val="20"/>
                <w:szCs w:val="20"/>
                <w:lang w:val="de-DE"/>
              </w:rPr>
              <w:t>, bekannt als die EU-</w:t>
            </w:r>
            <w:r w:rsidR="0037548E">
              <w:fldChar w:fldCharType="begin"/>
            </w:r>
            <w:r w:rsidR="0037548E" w:rsidRPr="00714353">
              <w:rPr>
                <w:lang w:val="de-DE"/>
              </w:rPr>
              <w:instrText xml:space="preserve"> HYPERLINK "https://eur01.safelinks.protection.outlook.com/?url=https%3A%2F%2Feur-lex.europa.eu%2FLexUriServ%2FLexUriServ.do%3Furi%3DOJ%3AL%3A2009%3A337%3A0011%3A0036%3Aen%3APDF&amp;data=04%7C01%7Cab7778%40coventry.ac.uk%7Ccb9af077aa24412296d008d8f1357e72%7C4b18ab9a37654abeac7c0e0d398afd4f%7C0%7C0%7C637524559344181176%7CUnknown%7CTWFpbGZsb3d8eyJWIjoiMC4wLjAwMDAiLCJQIjoiV2luMzIiLCJBTiI6Ik1haWwiLCJXVCI6Mn0%3D%7C1000&amp;sdata=4Vp99U43lyhjPuhTxYvnTnt81EYIefMk6pnaMHYdfEE%3D&amp;reserved=0" </w:instrText>
            </w:r>
            <w:r w:rsidR="0037548E">
              <w:fldChar w:fldCharType="separate"/>
            </w:r>
            <w:r w:rsidRPr="00A22A42">
              <w:rPr>
                <w:rStyle w:val="Hyperlink"/>
                <w:rFonts w:asciiTheme="minorBidi" w:hAnsiTheme="minorBidi"/>
                <w:sz w:val="20"/>
                <w:szCs w:val="20"/>
                <w:lang w:val="de-DE"/>
              </w:rPr>
              <w:t>ePrivacy-Richtlinie</w:t>
            </w:r>
            <w:r w:rsidR="0037548E">
              <w:rPr>
                <w:rStyle w:val="Hyperlink"/>
                <w:rFonts w:asciiTheme="minorBidi" w:hAnsiTheme="minorBidi"/>
                <w:sz w:val="20"/>
                <w:szCs w:val="20"/>
                <w:lang w:val="de-DE"/>
              </w:rPr>
              <w:fldChar w:fldCharType="end"/>
            </w:r>
            <w:r w:rsidRPr="00211D32">
              <w:rPr>
                <w:rFonts w:asciiTheme="minorBidi" w:hAnsiTheme="minorBidi"/>
                <w:sz w:val="20"/>
                <w:szCs w:val="20"/>
                <w:lang w:val="de-DE"/>
              </w:rPr>
              <w:t xml:space="preserve"> (das für Dinge wie Cookies und andere Online-Tracking-Techniken gilt) und durch ein Datenschutzinstrument, die EU-</w:t>
            </w:r>
            <w:hyperlink r:id="rId55" w:history="1">
              <w:r w:rsidRPr="00A22A42">
                <w:rPr>
                  <w:rStyle w:val="Hyperlink"/>
                  <w:rFonts w:asciiTheme="minorBidi" w:hAnsiTheme="minorBidi"/>
                  <w:sz w:val="20"/>
                  <w:szCs w:val="20"/>
                  <w:lang w:val="de-DE"/>
                </w:rPr>
                <w:t>Datenschutz-Grundverordnung</w:t>
              </w:r>
            </w:hyperlink>
            <w:r w:rsidRPr="00211D32">
              <w:rPr>
                <w:rFonts w:asciiTheme="minorBidi" w:hAnsiTheme="minorBidi"/>
                <w:sz w:val="20"/>
                <w:szCs w:val="20"/>
                <w:lang w:val="de-DE"/>
              </w:rPr>
              <w:t xml:space="preserve"> (</w:t>
            </w:r>
            <w:r w:rsidRPr="004235EA">
              <w:rPr>
                <w:rFonts w:asciiTheme="minorBidi" w:hAnsiTheme="minorBidi"/>
                <w:b/>
                <w:bCs/>
                <w:sz w:val="20"/>
                <w:szCs w:val="20"/>
                <w:lang w:val="de-DE"/>
              </w:rPr>
              <w:t>DSGVO</w:t>
            </w:r>
            <w:r w:rsidRPr="00211D32">
              <w:rPr>
                <w:rFonts w:asciiTheme="minorBidi" w:hAnsiTheme="minorBidi"/>
                <w:sz w:val="20"/>
                <w:szCs w:val="20"/>
                <w:lang w:val="de-DE"/>
              </w:rPr>
              <w:t xml:space="preserve">), verwirklicht. Die </w:t>
            </w:r>
            <w:hyperlink r:id="rId56" w:history="1">
              <w:r w:rsidRPr="00A22A42">
                <w:rPr>
                  <w:rStyle w:val="Hyperlink"/>
                  <w:rFonts w:asciiTheme="minorBidi" w:hAnsiTheme="minorBidi"/>
                  <w:sz w:val="20"/>
                  <w:szCs w:val="20"/>
                  <w:lang w:val="de-DE"/>
                </w:rPr>
                <w:t>Datenschutzvorschriften</w:t>
              </w:r>
            </w:hyperlink>
            <w:r w:rsidRPr="00211D32">
              <w:rPr>
                <w:rFonts w:asciiTheme="minorBidi" w:hAnsiTheme="minorBidi"/>
                <w:sz w:val="20"/>
                <w:szCs w:val="20"/>
                <w:lang w:val="de-DE"/>
              </w:rPr>
              <w:t xml:space="preserve"> der EU und des Europarats wurden in das Recht der Mitgliedstaaten umgesetzt und verschärft, um den technologischen Veränderungen und der Datennutzung Rechnung zu tragen.</w:t>
            </w:r>
          </w:p>
          <w:p w14:paraId="2C03421D" w14:textId="77777777" w:rsidR="004235EA" w:rsidRPr="004235EA" w:rsidRDefault="004235EA" w:rsidP="004235EA">
            <w:pPr>
              <w:spacing w:before="120" w:after="120"/>
              <w:rPr>
                <w:rFonts w:asciiTheme="minorBidi" w:hAnsiTheme="minorBidi"/>
                <w:sz w:val="20"/>
                <w:szCs w:val="20"/>
                <w:lang w:val="de-DE"/>
              </w:rPr>
            </w:pPr>
            <w:r w:rsidRPr="004235EA">
              <w:rPr>
                <w:rFonts w:asciiTheme="minorBidi" w:hAnsiTheme="minorBidi"/>
                <w:sz w:val="20"/>
                <w:szCs w:val="20"/>
                <w:lang w:val="de-DE"/>
              </w:rPr>
              <w:t>Wenn Menschen heute ihre Mobiltelefone oder Laptops usw. verwenden, können Daten über Menschen in Echtzeit gesammelt und beispielsweise zwischen Hunderten von Drittanbietern ausgetauscht werden, oft auf eine Weise, ohne dass die Leute sich wirklich bewusst sind oder eine sinnvolle Wahl treffen. Daten, die Aspekte des Privatlebens einer Person offenlegen können, wie beispielsweise ihr Standort, ihre Einkaufsgewohnheiten, die von ihr besuchten Websites, ihre Kontakte und ihre sozialen Verbindungen.</w:t>
            </w:r>
          </w:p>
          <w:p w14:paraId="7DB8151A" w14:textId="77777777" w:rsidR="00290FF4" w:rsidRPr="00E44D9B" w:rsidRDefault="004235EA" w:rsidP="004235EA">
            <w:pPr>
              <w:spacing w:before="120" w:after="120"/>
              <w:rPr>
                <w:rFonts w:asciiTheme="minorBidi" w:hAnsiTheme="minorBidi"/>
                <w:sz w:val="20"/>
                <w:szCs w:val="20"/>
                <w:lang w:val="en-US"/>
              </w:rPr>
            </w:pPr>
            <w:r w:rsidRPr="00E44D9B">
              <w:rPr>
                <w:rFonts w:asciiTheme="minorBidi" w:hAnsiTheme="minorBidi"/>
                <w:sz w:val="20"/>
                <w:szCs w:val="20"/>
                <w:lang w:val="en-US"/>
              </w:rPr>
              <w:t xml:space="preserve">The UK Information Commissioner’s Office (ICO): </w:t>
            </w:r>
          </w:p>
          <w:p w14:paraId="36CCA89B" w14:textId="77777777" w:rsidR="00290FF4" w:rsidRPr="00290FF4" w:rsidRDefault="004235EA" w:rsidP="00290FF4">
            <w:pPr>
              <w:spacing w:before="120" w:after="120"/>
              <w:ind w:left="407" w:right="259"/>
              <w:rPr>
                <w:rFonts w:asciiTheme="minorBidi" w:hAnsiTheme="minorBidi"/>
                <w:i/>
                <w:iCs/>
                <w:sz w:val="20"/>
                <w:szCs w:val="20"/>
                <w:lang w:val="de-DE"/>
              </w:rPr>
            </w:pPr>
            <w:r w:rsidRPr="00290FF4">
              <w:rPr>
                <w:rFonts w:asciiTheme="minorBidi" w:hAnsiTheme="minorBidi"/>
                <w:i/>
                <w:iCs/>
                <w:sz w:val="20"/>
                <w:szCs w:val="20"/>
                <w:lang w:val="de-DE"/>
              </w:rPr>
              <w:t xml:space="preserve">„Die Datenschutz-Grundverordnung (DSGVO) von 2018 gibt Einzelpersonen das Recht, über die Erhebung und Verwendung ihrer personenbezogenen Daten informiert zu werden. </w:t>
            </w:r>
            <w:r w:rsidRPr="00290FF4">
              <w:rPr>
                <w:rFonts w:asciiTheme="minorBidi" w:hAnsiTheme="minorBidi"/>
                <w:b/>
                <w:bCs/>
                <w:i/>
                <w:iCs/>
                <w:sz w:val="20"/>
                <w:szCs w:val="20"/>
                <w:lang w:val="de-DE"/>
              </w:rPr>
              <w:t>Dies ist eine wichtige Transparenzanforderung</w:t>
            </w:r>
            <w:r w:rsidRPr="00290FF4">
              <w:rPr>
                <w:rFonts w:asciiTheme="minorBidi" w:hAnsiTheme="minorBidi"/>
                <w:i/>
                <w:iCs/>
                <w:sz w:val="20"/>
                <w:szCs w:val="20"/>
                <w:lang w:val="de-DE"/>
              </w:rPr>
              <w:t>“</w:t>
            </w:r>
          </w:p>
          <w:p w14:paraId="2E9CB840" w14:textId="62E9E196" w:rsidR="004235EA" w:rsidRPr="004235EA" w:rsidRDefault="004235EA" w:rsidP="004235EA">
            <w:pPr>
              <w:spacing w:before="120" w:after="120"/>
              <w:rPr>
                <w:rFonts w:asciiTheme="minorBidi" w:hAnsiTheme="minorBidi"/>
                <w:sz w:val="20"/>
                <w:szCs w:val="20"/>
                <w:lang w:val="de-DE"/>
              </w:rPr>
            </w:pPr>
            <w:r w:rsidRPr="004235EA">
              <w:rPr>
                <w:rFonts w:asciiTheme="minorBidi" w:hAnsiTheme="minorBidi"/>
                <w:sz w:val="20"/>
                <w:szCs w:val="20"/>
                <w:lang w:val="de-DE"/>
              </w:rPr>
              <w:t xml:space="preserve">– auf der Website des ICO hier erklärt: </w:t>
            </w:r>
            <w:hyperlink r:id="rId57" w:history="1">
              <w:r w:rsidR="00290FF4" w:rsidRPr="00A61814">
                <w:rPr>
                  <w:rStyle w:val="Hyperlink"/>
                  <w:rFonts w:asciiTheme="minorBidi" w:hAnsiTheme="minorBidi"/>
                  <w:sz w:val="20"/>
                  <w:szCs w:val="20"/>
                  <w:lang w:val="de-DE"/>
                </w:rPr>
                <w:t>https://bit.ly/2QxmZH1</w:t>
              </w:r>
            </w:hyperlink>
            <w:r w:rsidR="00290FF4">
              <w:rPr>
                <w:rFonts w:asciiTheme="minorBidi" w:hAnsiTheme="minorBidi"/>
                <w:sz w:val="20"/>
                <w:szCs w:val="20"/>
                <w:lang w:val="de-DE"/>
              </w:rPr>
              <w:t xml:space="preserve"> </w:t>
            </w:r>
          </w:p>
          <w:p w14:paraId="693CBA84" w14:textId="77777777" w:rsidR="00290FF4" w:rsidRDefault="004235EA" w:rsidP="004235EA">
            <w:pPr>
              <w:spacing w:before="120" w:after="120"/>
              <w:rPr>
                <w:rFonts w:asciiTheme="minorBidi" w:hAnsiTheme="minorBidi"/>
                <w:sz w:val="20"/>
                <w:szCs w:val="20"/>
                <w:lang w:val="de-DE"/>
              </w:rPr>
            </w:pPr>
            <w:r w:rsidRPr="004235EA">
              <w:rPr>
                <w:rFonts w:asciiTheme="minorBidi" w:hAnsiTheme="minorBidi"/>
                <w:sz w:val="20"/>
                <w:szCs w:val="20"/>
                <w:lang w:val="de-DE"/>
              </w:rPr>
              <w:t xml:space="preserve">Pat Walshe von Privacy Matters erklärt: </w:t>
            </w:r>
          </w:p>
          <w:p w14:paraId="6CE192F2" w14:textId="42A99144" w:rsidR="00754E13" w:rsidRPr="00290FF4" w:rsidRDefault="004235EA" w:rsidP="00290FF4">
            <w:pPr>
              <w:spacing w:before="120" w:after="120"/>
              <w:ind w:left="407" w:right="259"/>
              <w:rPr>
                <w:i/>
                <w:iCs/>
                <w:color w:val="5F6368"/>
                <w:sz w:val="18"/>
                <w:szCs w:val="18"/>
                <w:lang w:val="de-DE"/>
              </w:rPr>
            </w:pPr>
            <w:r w:rsidRPr="00290FF4">
              <w:rPr>
                <w:rFonts w:asciiTheme="minorBidi" w:hAnsiTheme="minorBidi"/>
                <w:i/>
                <w:iCs/>
                <w:sz w:val="20"/>
                <w:szCs w:val="20"/>
                <w:lang w:val="de-DE"/>
              </w:rPr>
              <w:t xml:space="preserve">„Ein Recht auf Privatsphäre und Datenschutz sind wichtiger denn je, da unsere digitalen Daten zutiefst persönliche und intime Aspekte </w:t>
            </w:r>
            <w:r w:rsidRPr="00290FF4">
              <w:rPr>
                <w:rFonts w:asciiTheme="minorBidi" w:hAnsiTheme="minorBidi"/>
                <w:i/>
                <w:iCs/>
                <w:sz w:val="20"/>
                <w:szCs w:val="20"/>
                <w:lang w:val="de-DE"/>
              </w:rPr>
              <w:lastRenderedPageBreak/>
              <w:t>von uns selbst und denen, mit denen wir verbunden sind, offenbaren</w:t>
            </w:r>
            <w:r w:rsidR="00290FF4" w:rsidRPr="00290FF4">
              <w:rPr>
                <w:rFonts w:asciiTheme="minorBidi" w:hAnsiTheme="minorBidi"/>
                <w:i/>
                <w:iCs/>
                <w:sz w:val="20"/>
                <w:szCs w:val="20"/>
                <w:lang w:val="de-DE"/>
              </w:rPr>
              <w:t>“</w:t>
            </w:r>
            <w:r w:rsidRPr="00290FF4">
              <w:rPr>
                <w:rFonts w:asciiTheme="minorBidi" w:hAnsiTheme="minorBidi"/>
                <w:i/>
                <w:iCs/>
                <w:sz w:val="20"/>
                <w:szCs w:val="20"/>
                <w:lang w:val="de-DE"/>
              </w:rPr>
              <w:t>.</w:t>
            </w:r>
          </w:p>
          <w:p w14:paraId="4BDF0889" w14:textId="7E36A6FB" w:rsidR="004235EA" w:rsidRPr="004235EA" w:rsidRDefault="00754E13" w:rsidP="00290FF4">
            <w:pPr>
              <w:spacing w:before="120" w:after="120"/>
              <w:rPr>
                <w:rStyle w:val="jlqj4b"/>
                <w:rFonts w:asciiTheme="minorBidi" w:hAnsiTheme="minorBidi" w:cstheme="minorBidi"/>
                <w:color w:val="000000"/>
                <w:sz w:val="20"/>
                <w:szCs w:val="20"/>
                <w:u w:val="single"/>
                <w:lang w:val="de-DE"/>
              </w:rPr>
            </w:pPr>
            <w:r w:rsidRPr="00184992">
              <w:rPr>
                <w:color w:val="5F6368"/>
                <w:sz w:val="18"/>
                <w:szCs w:val="18"/>
                <w:lang w:val="de-DE"/>
              </w:rPr>
              <w:br/>
            </w:r>
            <w:r w:rsidR="004235EA" w:rsidRPr="004235EA">
              <w:rPr>
                <w:rStyle w:val="jlqj4b"/>
                <w:rFonts w:asciiTheme="minorBidi" w:hAnsiTheme="minorBidi" w:cstheme="minorBidi"/>
                <w:color w:val="000000"/>
                <w:sz w:val="20"/>
                <w:szCs w:val="20"/>
                <w:u w:val="single"/>
                <w:lang w:val="de-DE"/>
              </w:rPr>
              <w:t>Worauf Sie sich im nächsten Schritt freuen können</w:t>
            </w:r>
          </w:p>
          <w:p w14:paraId="1D061EFA" w14:textId="5CF11381" w:rsidR="004235EA" w:rsidRPr="00290FF4" w:rsidRDefault="004235EA" w:rsidP="00290FF4">
            <w:pPr>
              <w:spacing w:before="120" w:after="120"/>
              <w:rPr>
                <w:rStyle w:val="jlqj4b"/>
                <w:rFonts w:asciiTheme="minorBidi" w:hAnsiTheme="minorBidi" w:cstheme="minorBidi"/>
                <w:i/>
                <w:iCs/>
                <w:color w:val="000000"/>
                <w:sz w:val="20"/>
                <w:szCs w:val="20"/>
                <w:lang w:val="de-DE"/>
              </w:rPr>
            </w:pPr>
            <w:r w:rsidRPr="00290FF4">
              <w:rPr>
                <w:rStyle w:val="jlqj4b"/>
                <w:rFonts w:asciiTheme="minorBidi" w:hAnsiTheme="minorBidi" w:cstheme="minorBidi"/>
                <w:color w:val="000000"/>
                <w:sz w:val="20"/>
                <w:szCs w:val="20"/>
                <w:lang w:val="de-DE"/>
              </w:rPr>
              <w:t xml:space="preserve">Im letzten Schritt dieses Kurses, Schritt 5, lernen wir </w:t>
            </w:r>
            <w:r w:rsidRPr="00290FF4">
              <w:rPr>
                <w:rStyle w:val="jlqj4b"/>
                <w:rFonts w:asciiTheme="minorBidi" w:hAnsiTheme="minorBidi" w:cstheme="minorBidi"/>
                <w:i/>
                <w:iCs/>
                <w:color w:val="000000"/>
                <w:sz w:val="20"/>
                <w:szCs w:val="20"/>
                <w:lang w:val="de-DE"/>
              </w:rPr>
              <w:t>Online-Tools</w:t>
            </w:r>
            <w:r w:rsidRPr="00290FF4">
              <w:rPr>
                <w:rStyle w:val="jlqj4b"/>
                <w:rFonts w:asciiTheme="minorBidi" w:hAnsiTheme="minorBidi" w:cstheme="minorBidi"/>
                <w:color w:val="000000"/>
                <w:sz w:val="20"/>
                <w:szCs w:val="20"/>
                <w:lang w:val="de-DE"/>
              </w:rPr>
              <w:t xml:space="preserve"> kennen, mit denen wir </w:t>
            </w:r>
            <w:r w:rsidRPr="00290FF4">
              <w:rPr>
                <w:rStyle w:val="jlqj4b"/>
                <w:rFonts w:asciiTheme="minorBidi" w:hAnsiTheme="minorBidi" w:cstheme="minorBidi"/>
                <w:i/>
                <w:iCs/>
                <w:color w:val="000000"/>
                <w:sz w:val="20"/>
                <w:szCs w:val="20"/>
                <w:lang w:val="de-DE"/>
              </w:rPr>
              <w:t>unsere Privatsphäre besser</w:t>
            </w:r>
            <w:r w:rsidRPr="00290FF4">
              <w:rPr>
                <w:rStyle w:val="jlqj4b"/>
                <w:rFonts w:asciiTheme="minorBidi" w:hAnsiTheme="minorBidi" w:cstheme="minorBidi"/>
                <w:color w:val="000000"/>
                <w:sz w:val="20"/>
                <w:szCs w:val="20"/>
                <w:lang w:val="de-DE"/>
              </w:rPr>
              <w:t xml:space="preserve"> </w:t>
            </w:r>
            <w:r w:rsidRPr="00290FF4">
              <w:rPr>
                <w:rStyle w:val="jlqj4b"/>
                <w:rFonts w:asciiTheme="minorBidi" w:hAnsiTheme="minorBidi" w:cstheme="minorBidi"/>
                <w:i/>
                <w:iCs/>
                <w:color w:val="000000"/>
                <w:sz w:val="20"/>
                <w:szCs w:val="20"/>
                <w:lang w:val="de-DE"/>
              </w:rPr>
              <w:t>schützen und unsere Daten schützen können.</w:t>
            </w:r>
          </w:p>
          <w:p w14:paraId="3E6831D6" w14:textId="77777777" w:rsidR="00754E13" w:rsidRDefault="004235EA" w:rsidP="004235EA">
            <w:pPr>
              <w:spacing w:before="120" w:after="120"/>
              <w:rPr>
                <w:rStyle w:val="jlqj4b"/>
                <w:rFonts w:asciiTheme="minorBidi" w:hAnsiTheme="minorBidi" w:cstheme="minorBidi"/>
                <w:color w:val="000000"/>
                <w:sz w:val="20"/>
                <w:szCs w:val="20"/>
                <w:u w:val="single"/>
                <w:lang w:val="de-DE"/>
              </w:rPr>
            </w:pPr>
            <w:r w:rsidRPr="004235EA">
              <w:rPr>
                <w:rStyle w:val="jlqj4b"/>
                <w:rFonts w:asciiTheme="minorBidi" w:hAnsiTheme="minorBidi" w:cstheme="minorBidi"/>
                <w:color w:val="000000"/>
                <w:sz w:val="20"/>
                <w:szCs w:val="20"/>
                <w:u w:val="single"/>
                <w:lang w:val="de-DE"/>
              </w:rPr>
              <w:t>Überprüfen Sie Ihr Lernen</w:t>
            </w:r>
          </w:p>
          <w:p w14:paraId="631D9E8B" w14:textId="2A781CAE" w:rsidR="00290FF4" w:rsidRPr="00184992" w:rsidRDefault="00290FF4" w:rsidP="004235EA">
            <w:pPr>
              <w:spacing w:before="120" w:after="120"/>
              <w:rPr>
                <w:rFonts w:asciiTheme="minorBidi" w:hAnsiTheme="minorBidi"/>
                <w:sz w:val="22"/>
                <w:szCs w:val="22"/>
                <w:lang w:val="de-DE"/>
              </w:rPr>
            </w:pPr>
            <w:r w:rsidRPr="00290FF4">
              <w:rPr>
                <w:rFonts w:asciiTheme="minorBidi" w:hAnsiTheme="minorBidi"/>
                <w:sz w:val="22"/>
                <w:szCs w:val="22"/>
                <w:lang w:val="de-DE"/>
              </w:rPr>
              <w:t>Bitte überprüfen Sie, was Sie in Schritt 4 gelernt haben, mit einem Mini-Quiz im Abschnitt Aktivitäten.</w:t>
            </w:r>
          </w:p>
        </w:tc>
      </w:tr>
      <w:tr w:rsidR="00B52E03" w:rsidRPr="00FD21D8" w14:paraId="084547F2" w14:textId="77777777" w:rsidTr="00B52E03">
        <w:trPr>
          <w:trHeight w:val="607"/>
        </w:trPr>
        <w:tc>
          <w:tcPr>
            <w:tcW w:w="2039" w:type="dxa"/>
          </w:tcPr>
          <w:p w14:paraId="0B97904F" w14:textId="4E7E2C21" w:rsidR="00B52E03" w:rsidRPr="00184992" w:rsidRDefault="00B52E03" w:rsidP="00B52E03">
            <w:pPr>
              <w:rPr>
                <w:rFonts w:asciiTheme="minorBidi" w:hAnsiTheme="minorBidi"/>
                <w:b/>
                <w:bCs/>
                <w:sz w:val="20"/>
                <w:szCs w:val="20"/>
                <w:lang w:val="de-DE"/>
              </w:rPr>
            </w:pPr>
            <w:r w:rsidRPr="00227458">
              <w:rPr>
                <w:rFonts w:asciiTheme="minorBidi" w:hAnsiTheme="minorBidi"/>
                <w:b/>
                <w:bCs/>
                <w:sz w:val="20"/>
                <w:szCs w:val="20"/>
                <w:lang w:val="de-DE"/>
              </w:rPr>
              <w:lastRenderedPageBreak/>
              <w:t>Überprüfen Sie Ihr Lernen</w:t>
            </w:r>
          </w:p>
        </w:tc>
        <w:tc>
          <w:tcPr>
            <w:tcW w:w="6977" w:type="dxa"/>
          </w:tcPr>
          <w:p w14:paraId="4937DE40" w14:textId="77777777" w:rsidR="00B52E03" w:rsidRDefault="00B52E03" w:rsidP="00B52E03">
            <w:pPr>
              <w:spacing w:after="120"/>
              <w:rPr>
                <w:rFonts w:asciiTheme="minorBidi" w:hAnsiTheme="minorBidi"/>
                <w:sz w:val="20"/>
                <w:szCs w:val="20"/>
                <w:lang w:val="de-DE"/>
              </w:rPr>
            </w:pPr>
            <w:r w:rsidRPr="00290FF4">
              <w:rPr>
                <w:rFonts w:asciiTheme="minorBidi" w:hAnsiTheme="minorBidi"/>
                <w:b/>
                <w:bCs/>
                <w:sz w:val="20"/>
                <w:szCs w:val="20"/>
                <w:lang w:val="de-DE"/>
              </w:rPr>
              <w:t>1948 Allgemeine Erklärung der Menschenrechte (UDHR): Artikel 12:</w:t>
            </w:r>
            <w:r w:rsidRPr="00290FF4">
              <w:rPr>
                <w:rFonts w:asciiTheme="minorBidi" w:hAnsiTheme="minorBidi"/>
                <w:sz w:val="20"/>
                <w:szCs w:val="20"/>
                <w:lang w:val="de-DE"/>
              </w:rPr>
              <w:t xml:space="preserve"> </w:t>
            </w:r>
          </w:p>
          <w:p w14:paraId="09353829" w14:textId="734C82A4" w:rsidR="00B52E03" w:rsidRPr="00290FF4" w:rsidRDefault="00B52E03" w:rsidP="00B52E03">
            <w:pPr>
              <w:spacing w:after="120"/>
              <w:ind w:left="407" w:right="259"/>
              <w:rPr>
                <w:rFonts w:asciiTheme="minorBidi" w:hAnsiTheme="minorBidi"/>
                <w:i/>
                <w:iCs/>
                <w:sz w:val="20"/>
                <w:szCs w:val="20"/>
                <w:lang w:val="de-DE"/>
              </w:rPr>
            </w:pPr>
            <w:r w:rsidRPr="00290FF4">
              <w:rPr>
                <w:rFonts w:asciiTheme="minorBidi" w:hAnsiTheme="minorBidi"/>
                <w:i/>
                <w:iCs/>
                <w:sz w:val="20"/>
                <w:szCs w:val="20"/>
                <w:lang w:val="de-DE"/>
              </w:rPr>
              <w:t>„Niemand darf willkürlichen Eingriffen in seine Privatsphäre … [oder] Korrespondenz“ ausgesetzt werden</w:t>
            </w:r>
            <w:r>
              <w:rPr>
                <w:rFonts w:asciiTheme="minorBidi" w:hAnsiTheme="minorBidi"/>
                <w:i/>
                <w:iCs/>
                <w:sz w:val="20"/>
                <w:szCs w:val="20"/>
                <w:lang w:val="de-DE"/>
              </w:rPr>
              <w:t>“</w:t>
            </w:r>
            <w:r w:rsidRPr="00290FF4">
              <w:rPr>
                <w:rFonts w:asciiTheme="minorBidi" w:hAnsiTheme="minorBidi"/>
                <w:i/>
                <w:iCs/>
                <w:sz w:val="20"/>
                <w:szCs w:val="20"/>
                <w:lang w:val="de-DE"/>
              </w:rPr>
              <w:t>.</w:t>
            </w:r>
          </w:p>
          <w:p w14:paraId="09B585C1" w14:textId="77777777" w:rsidR="00B52E03" w:rsidRPr="00290FF4" w:rsidRDefault="00B52E03" w:rsidP="00B52E03">
            <w:pPr>
              <w:spacing w:after="120"/>
              <w:rPr>
                <w:rFonts w:asciiTheme="minorBidi" w:hAnsiTheme="minorBidi"/>
                <w:b/>
                <w:bCs/>
                <w:sz w:val="20"/>
                <w:szCs w:val="20"/>
                <w:lang w:val="de-DE"/>
              </w:rPr>
            </w:pPr>
            <w:r w:rsidRPr="00290FF4">
              <w:rPr>
                <w:rFonts w:asciiTheme="minorBidi" w:hAnsiTheme="minorBidi"/>
                <w:b/>
                <w:bCs/>
                <w:sz w:val="20"/>
                <w:szCs w:val="20"/>
                <w:lang w:val="de-DE"/>
              </w:rPr>
              <w:t xml:space="preserve">2000 EU-Charta der Grundrechte (EHCR): Artikel 1: </w:t>
            </w:r>
          </w:p>
          <w:p w14:paraId="0B9FED1E" w14:textId="593CB9EC" w:rsidR="00B52E03" w:rsidRPr="00290FF4" w:rsidRDefault="00B52E03" w:rsidP="00B52E03">
            <w:pPr>
              <w:spacing w:after="120"/>
              <w:ind w:left="407" w:right="259"/>
              <w:rPr>
                <w:rFonts w:asciiTheme="minorBidi" w:hAnsiTheme="minorBidi"/>
                <w:i/>
                <w:iCs/>
                <w:sz w:val="20"/>
                <w:szCs w:val="20"/>
                <w:lang w:val="de-DE"/>
              </w:rPr>
            </w:pPr>
            <w:r w:rsidRPr="00290FF4">
              <w:rPr>
                <w:rFonts w:asciiTheme="minorBidi" w:hAnsiTheme="minorBidi"/>
                <w:i/>
                <w:iCs/>
                <w:sz w:val="20"/>
                <w:szCs w:val="20"/>
                <w:lang w:val="de-DE"/>
              </w:rPr>
              <w:t>„Die Würde des Menschen ist unantastbar. Sie muss respektiert und geschützt werden“.</w:t>
            </w:r>
          </w:p>
          <w:p w14:paraId="36252B79" w14:textId="77777777" w:rsidR="00B52E03" w:rsidRPr="00B52E03" w:rsidRDefault="00B52E03" w:rsidP="00B52E03">
            <w:pPr>
              <w:spacing w:after="120"/>
              <w:rPr>
                <w:rFonts w:asciiTheme="minorBidi" w:hAnsiTheme="minorBidi"/>
                <w:b/>
                <w:bCs/>
                <w:sz w:val="20"/>
                <w:szCs w:val="20"/>
                <w:lang w:val="de-DE"/>
              </w:rPr>
            </w:pPr>
            <w:r w:rsidRPr="00B52E03">
              <w:rPr>
                <w:rFonts w:asciiTheme="minorBidi" w:hAnsiTheme="minorBidi"/>
                <w:b/>
                <w:bCs/>
                <w:sz w:val="20"/>
                <w:szCs w:val="20"/>
                <w:lang w:val="de-DE"/>
              </w:rPr>
              <w:t xml:space="preserve">Die Datenschutz-Grundverordnung (DSGVO) von 2018 „stellt hohe Anforderungen an die Einwilligung“: </w:t>
            </w:r>
          </w:p>
          <w:p w14:paraId="11584409" w14:textId="675EAD24" w:rsidR="00B52E03" w:rsidRPr="00290FF4" w:rsidRDefault="00B52E03" w:rsidP="00B52E03">
            <w:pPr>
              <w:spacing w:after="120"/>
              <w:rPr>
                <w:rFonts w:asciiTheme="minorBidi" w:hAnsiTheme="minorBidi"/>
                <w:sz w:val="20"/>
                <w:szCs w:val="20"/>
                <w:lang w:val="de-DE"/>
              </w:rPr>
            </w:pPr>
            <w:r w:rsidRPr="00290FF4">
              <w:rPr>
                <w:rFonts w:asciiTheme="minorBidi" w:hAnsiTheme="minorBidi"/>
                <w:sz w:val="20"/>
                <w:szCs w:val="20"/>
                <w:lang w:val="de-DE"/>
              </w:rPr>
              <w:t xml:space="preserve">Diese </w:t>
            </w:r>
            <w:r w:rsidRPr="00B52E03">
              <w:rPr>
                <w:rFonts w:asciiTheme="minorBidi" w:hAnsiTheme="minorBidi"/>
                <w:sz w:val="20"/>
                <w:szCs w:val="20"/>
                <w:lang w:val="de-DE"/>
              </w:rPr>
              <w:t>Einwilligung</w:t>
            </w:r>
            <w:r w:rsidRPr="00290FF4">
              <w:rPr>
                <w:rFonts w:asciiTheme="minorBidi" w:hAnsiTheme="minorBidi"/>
                <w:sz w:val="20"/>
                <w:szCs w:val="20"/>
                <w:lang w:val="de-DE"/>
              </w:rPr>
              <w:t xml:space="preserve"> </w:t>
            </w:r>
            <w:r w:rsidRPr="00B52E03">
              <w:rPr>
                <w:rFonts w:asciiTheme="minorBidi" w:hAnsiTheme="minorBidi"/>
                <w:b/>
                <w:bCs/>
                <w:i/>
                <w:iCs/>
                <w:sz w:val="20"/>
                <w:szCs w:val="20"/>
                <w:lang w:val="de-DE"/>
              </w:rPr>
              <w:t>nach Aufklärung</w:t>
            </w:r>
            <w:r w:rsidRPr="00290FF4">
              <w:rPr>
                <w:rFonts w:asciiTheme="minorBidi" w:hAnsiTheme="minorBidi"/>
                <w:sz w:val="20"/>
                <w:szCs w:val="20"/>
                <w:lang w:val="de-DE"/>
              </w:rPr>
              <w:t xml:space="preserve"> beinhaltet:</w:t>
            </w:r>
          </w:p>
          <w:p w14:paraId="0236C03A" w14:textId="783FE424" w:rsidR="00B52E03" w:rsidRPr="00B52E03" w:rsidRDefault="00B52E03" w:rsidP="00FD17FF">
            <w:pPr>
              <w:pStyle w:val="ListParagraph"/>
              <w:numPr>
                <w:ilvl w:val="0"/>
                <w:numId w:val="3"/>
              </w:numPr>
              <w:spacing w:after="120"/>
              <w:rPr>
                <w:rFonts w:asciiTheme="minorBidi" w:hAnsiTheme="minorBidi"/>
                <w:i/>
                <w:iCs/>
                <w:sz w:val="20"/>
                <w:szCs w:val="20"/>
                <w:lang w:val="de-DE"/>
              </w:rPr>
            </w:pPr>
            <w:r w:rsidRPr="00B52E03">
              <w:rPr>
                <w:rFonts w:asciiTheme="minorBidi" w:hAnsiTheme="minorBidi"/>
                <w:sz w:val="20"/>
                <w:szCs w:val="20"/>
                <w:lang w:val="de-DE"/>
              </w:rPr>
              <w:t>„</w:t>
            </w:r>
            <w:r w:rsidRPr="00B52E03">
              <w:rPr>
                <w:rFonts w:asciiTheme="minorBidi" w:hAnsiTheme="minorBidi"/>
                <w:i/>
                <w:iCs/>
                <w:sz w:val="20"/>
                <w:szCs w:val="20"/>
                <w:lang w:val="de-DE"/>
              </w:rPr>
              <w:t>Einzelpersonen echte Wahlmöglichkeiten und Kontrolle bieten“</w:t>
            </w:r>
          </w:p>
          <w:p w14:paraId="5087E411" w14:textId="59407351" w:rsidR="00B52E03" w:rsidRPr="00B52E03" w:rsidRDefault="00B52E03" w:rsidP="00FD17FF">
            <w:pPr>
              <w:pStyle w:val="ListParagraph"/>
              <w:numPr>
                <w:ilvl w:val="0"/>
                <w:numId w:val="12"/>
              </w:numPr>
              <w:spacing w:after="120"/>
              <w:rPr>
                <w:rFonts w:asciiTheme="minorBidi" w:hAnsiTheme="minorBidi"/>
                <w:sz w:val="20"/>
                <w:szCs w:val="20"/>
                <w:lang w:val="de-DE"/>
              </w:rPr>
            </w:pPr>
            <w:r w:rsidRPr="00B52E03">
              <w:rPr>
                <w:rFonts w:asciiTheme="minorBidi" w:hAnsiTheme="minorBidi"/>
                <w:i/>
                <w:iCs/>
                <w:sz w:val="20"/>
                <w:szCs w:val="20"/>
                <w:lang w:val="de-DE"/>
              </w:rPr>
              <w:t>„echte Zustimmung sollte Einzelpersonen Verantwortung übertragen, Vertrauen und Engagement aufbauen“.</w:t>
            </w:r>
          </w:p>
        </w:tc>
      </w:tr>
      <w:tr w:rsidR="00B52E03" w:rsidRPr="00FD21D8" w14:paraId="1FCF4700" w14:textId="77777777" w:rsidTr="00B52E03">
        <w:trPr>
          <w:trHeight w:val="607"/>
        </w:trPr>
        <w:tc>
          <w:tcPr>
            <w:tcW w:w="2039" w:type="dxa"/>
          </w:tcPr>
          <w:p w14:paraId="64E5C90E" w14:textId="32F5634C" w:rsidR="00B52E03" w:rsidRPr="00184992" w:rsidRDefault="00B52E03" w:rsidP="00B52E03">
            <w:pPr>
              <w:rPr>
                <w:rFonts w:asciiTheme="minorBidi" w:hAnsiTheme="minorBidi"/>
                <w:b/>
                <w:bCs/>
                <w:sz w:val="20"/>
                <w:szCs w:val="20"/>
                <w:lang w:val="de-DE"/>
              </w:rPr>
            </w:pPr>
            <w:r w:rsidRPr="00227458">
              <w:rPr>
                <w:rFonts w:asciiTheme="minorBidi" w:hAnsiTheme="minorBidi"/>
                <w:b/>
                <w:bCs/>
                <w:sz w:val="20"/>
                <w:szCs w:val="20"/>
                <w:lang w:val="de-DE"/>
              </w:rPr>
              <w:t>Aktivitäten</w:t>
            </w:r>
          </w:p>
        </w:tc>
        <w:tc>
          <w:tcPr>
            <w:tcW w:w="6977" w:type="dxa"/>
          </w:tcPr>
          <w:p w14:paraId="7C9B5504" w14:textId="2FE3152A" w:rsidR="00B52E03" w:rsidRPr="00290FF4" w:rsidRDefault="00B52E03" w:rsidP="00B52E03">
            <w:pPr>
              <w:spacing w:after="120"/>
              <w:rPr>
                <w:rFonts w:asciiTheme="minorBidi" w:hAnsiTheme="minorBidi"/>
                <w:sz w:val="20"/>
                <w:szCs w:val="20"/>
                <w:lang w:val="de-DE"/>
              </w:rPr>
            </w:pPr>
            <w:r w:rsidRPr="00290FF4">
              <w:rPr>
                <w:rFonts w:asciiTheme="minorBidi" w:hAnsiTheme="minorBidi"/>
                <w:sz w:val="20"/>
                <w:szCs w:val="20"/>
                <w:lang w:val="de-DE"/>
              </w:rPr>
              <w:t>Mini-Quiz zu den verschiedenen Chartas und Vorschriften.</w:t>
            </w:r>
          </w:p>
          <w:p w14:paraId="6E198238" w14:textId="77777777" w:rsidR="00B52E03" w:rsidRPr="00290FF4" w:rsidRDefault="00B52E03" w:rsidP="00B52E03">
            <w:pPr>
              <w:spacing w:after="120"/>
              <w:rPr>
                <w:rFonts w:asciiTheme="minorBidi" w:hAnsiTheme="minorBidi"/>
                <w:sz w:val="20"/>
                <w:szCs w:val="20"/>
                <w:lang w:val="de-DE"/>
              </w:rPr>
            </w:pPr>
            <w:r w:rsidRPr="00290FF4">
              <w:rPr>
                <w:rFonts w:asciiTheme="minorBidi" w:hAnsiTheme="minorBidi"/>
                <w:sz w:val="20"/>
                <w:szCs w:val="20"/>
                <w:lang w:val="de-DE"/>
              </w:rPr>
              <w:t>Sind die folgenden Aussagen wahr oder falsch?</w:t>
            </w:r>
          </w:p>
          <w:p w14:paraId="63A5A3A4" w14:textId="4ADD95F4" w:rsidR="00B52E03" w:rsidRPr="00290FF4" w:rsidRDefault="00B52E03" w:rsidP="00FD17FF">
            <w:pPr>
              <w:pStyle w:val="ListParagraph"/>
              <w:numPr>
                <w:ilvl w:val="0"/>
                <w:numId w:val="3"/>
              </w:numPr>
              <w:spacing w:after="120"/>
              <w:ind w:left="714" w:hanging="357"/>
              <w:contextualSpacing w:val="0"/>
              <w:rPr>
                <w:rFonts w:asciiTheme="minorBidi" w:hAnsiTheme="minorBidi"/>
                <w:sz w:val="20"/>
                <w:szCs w:val="20"/>
                <w:lang w:val="de-DE"/>
              </w:rPr>
            </w:pPr>
            <w:r w:rsidRPr="00290FF4">
              <w:rPr>
                <w:rFonts w:asciiTheme="minorBidi" w:hAnsiTheme="minorBidi"/>
                <w:sz w:val="20"/>
                <w:szCs w:val="20"/>
                <w:lang w:val="de-DE"/>
              </w:rPr>
              <w:t>Die UNHR ist eine neue Verordnung zur Erteilung der Einwilligung nach Aufklärung.</w:t>
            </w:r>
          </w:p>
          <w:p w14:paraId="6483A9CF" w14:textId="3BE0BBEB" w:rsidR="00B52E03" w:rsidRPr="00290FF4" w:rsidRDefault="00B52E03" w:rsidP="00FD17FF">
            <w:pPr>
              <w:pStyle w:val="ListParagraph"/>
              <w:numPr>
                <w:ilvl w:val="0"/>
                <w:numId w:val="3"/>
              </w:numPr>
              <w:spacing w:after="120"/>
              <w:ind w:left="714" w:hanging="357"/>
              <w:contextualSpacing w:val="0"/>
              <w:rPr>
                <w:rFonts w:asciiTheme="minorBidi" w:hAnsiTheme="minorBidi"/>
                <w:sz w:val="20"/>
                <w:szCs w:val="20"/>
                <w:lang w:val="de-DE"/>
              </w:rPr>
            </w:pPr>
            <w:r w:rsidRPr="00290FF4">
              <w:rPr>
                <w:rFonts w:asciiTheme="minorBidi" w:hAnsiTheme="minorBidi"/>
                <w:sz w:val="20"/>
                <w:szCs w:val="20"/>
                <w:lang w:val="de-DE"/>
              </w:rPr>
              <w:t>Die E-Datenschutzrichtlinie betrifft Cookies</w:t>
            </w:r>
          </w:p>
          <w:p w14:paraId="38366C04" w14:textId="0ADB6636" w:rsidR="00B52E03" w:rsidRPr="00290FF4" w:rsidRDefault="00B52E03" w:rsidP="00FD17FF">
            <w:pPr>
              <w:pStyle w:val="ListParagraph"/>
              <w:numPr>
                <w:ilvl w:val="0"/>
                <w:numId w:val="3"/>
              </w:numPr>
              <w:spacing w:after="120"/>
              <w:ind w:left="714" w:hanging="357"/>
              <w:contextualSpacing w:val="0"/>
              <w:rPr>
                <w:rFonts w:asciiTheme="minorBidi" w:hAnsiTheme="minorBidi"/>
                <w:sz w:val="20"/>
                <w:szCs w:val="20"/>
                <w:lang w:val="de-DE"/>
              </w:rPr>
            </w:pPr>
            <w:r w:rsidRPr="00290FF4">
              <w:rPr>
                <w:rFonts w:asciiTheme="minorBidi" w:hAnsiTheme="minorBidi"/>
                <w:sz w:val="20"/>
                <w:szCs w:val="20"/>
                <w:lang w:val="de-DE"/>
              </w:rPr>
              <w:t>Die DSGVO befasst sich nicht mit Transparenz.</w:t>
            </w:r>
          </w:p>
          <w:p w14:paraId="60769153" w14:textId="2425B6A9" w:rsidR="00B52E03" w:rsidRPr="00290FF4" w:rsidRDefault="00B52E03" w:rsidP="00B52E03">
            <w:pPr>
              <w:spacing w:after="120"/>
              <w:rPr>
                <w:rFonts w:asciiTheme="minorBidi" w:hAnsiTheme="minorBidi"/>
                <w:sz w:val="20"/>
                <w:szCs w:val="20"/>
                <w:lang w:val="de-DE"/>
              </w:rPr>
            </w:pPr>
            <w:r w:rsidRPr="00290FF4">
              <w:rPr>
                <w:rFonts w:asciiTheme="minorBidi" w:hAnsiTheme="minorBidi"/>
                <w:sz w:val="20"/>
                <w:szCs w:val="20"/>
                <w:lang w:val="de-DE"/>
              </w:rPr>
              <w:t>Besprechen Sie Ihre Antworten mit Familie, Freunden, Nachbarn oder Kollegen.</w:t>
            </w:r>
          </w:p>
          <w:p w14:paraId="3A63C026" w14:textId="1923456D" w:rsidR="00B52E03" w:rsidRPr="00290FF4" w:rsidRDefault="00B52E03" w:rsidP="00B52E03">
            <w:pPr>
              <w:spacing w:after="120"/>
              <w:rPr>
                <w:rFonts w:asciiTheme="minorBidi" w:hAnsiTheme="minorBidi"/>
                <w:sz w:val="20"/>
                <w:szCs w:val="20"/>
                <w:lang w:val="de-DE"/>
              </w:rPr>
            </w:pPr>
            <w:r w:rsidRPr="00290FF4">
              <w:rPr>
                <w:rFonts w:asciiTheme="minorBidi" w:hAnsiTheme="minorBidi"/>
                <w:sz w:val="20"/>
                <w:szCs w:val="20"/>
                <w:lang w:val="de-DE"/>
              </w:rPr>
              <w:t xml:space="preserve">Zur Erinnerung: Sie können Ihre Ansichten zu Ihrem Lernen im CSI-COP-Website-Forum hier posten: </w:t>
            </w:r>
            <w:hyperlink r:id="rId58" w:history="1">
              <w:r w:rsidRPr="00A61814">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290FF4">
              <w:rPr>
                <w:rFonts w:asciiTheme="minorBidi" w:hAnsiTheme="minorBidi"/>
                <w:sz w:val="20"/>
                <w:szCs w:val="20"/>
                <w:lang w:val="de-DE"/>
              </w:rPr>
              <w:t xml:space="preserve">- Sie müssen sich auf der Website registrieren, bevor Sie im Forum posten, indem Sie ein Login </w:t>
            </w:r>
            <w:r w:rsidR="00837581" w:rsidRPr="00290FF4">
              <w:rPr>
                <w:rFonts w:asciiTheme="minorBidi" w:hAnsiTheme="minorBidi"/>
                <w:sz w:val="20"/>
                <w:szCs w:val="20"/>
                <w:lang w:val="de-DE"/>
              </w:rPr>
              <w:t>erstellen,</w:t>
            </w:r>
            <w:r w:rsidRPr="00290FF4">
              <w:rPr>
                <w:rFonts w:asciiTheme="minorBidi" w:hAnsiTheme="minorBidi"/>
                <w:sz w:val="20"/>
                <w:szCs w:val="20"/>
                <w:lang w:val="de-DE"/>
              </w:rPr>
              <w:t xml:space="preserve"> hier: </w:t>
            </w:r>
            <w:hyperlink r:id="rId59" w:history="1">
              <w:r w:rsidRPr="00290FF4">
                <w:rPr>
                  <w:rStyle w:val="Hyperlink"/>
                  <w:rFonts w:asciiTheme="minorBidi" w:hAnsiTheme="minorBidi"/>
                  <w:sz w:val="20"/>
                  <w:szCs w:val="20"/>
                  <w:lang w:val="de-DE"/>
                </w:rPr>
                <w:t>https://csi-cop.eu/citizenscientistlogin/</w:t>
              </w:r>
            </w:hyperlink>
            <w:r w:rsidRPr="00290FF4">
              <w:rPr>
                <w:rFonts w:asciiTheme="minorBidi" w:hAnsiTheme="minorBidi"/>
                <w:sz w:val="20"/>
                <w:szCs w:val="20"/>
                <w:lang w:val="de-DE"/>
              </w:rPr>
              <w:t xml:space="preserve"> </w:t>
            </w:r>
          </w:p>
        </w:tc>
      </w:tr>
      <w:tr w:rsidR="00B52E03" w:rsidRPr="00FD21D8" w14:paraId="65A59C55" w14:textId="77777777" w:rsidTr="00B52E03">
        <w:trPr>
          <w:trHeight w:val="607"/>
        </w:trPr>
        <w:tc>
          <w:tcPr>
            <w:tcW w:w="2039" w:type="dxa"/>
          </w:tcPr>
          <w:p w14:paraId="6DE3A104" w14:textId="14436265" w:rsidR="00B52E03" w:rsidRPr="00184992" w:rsidRDefault="00B52E03" w:rsidP="00B52E03">
            <w:pPr>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553F9931" w14:textId="77777777" w:rsidR="00B52E03" w:rsidRPr="00B52E03" w:rsidRDefault="00B52E03" w:rsidP="00B52E03">
            <w:pPr>
              <w:spacing w:after="120"/>
              <w:rPr>
                <w:rFonts w:asciiTheme="minorBidi" w:hAnsiTheme="minorBidi"/>
                <w:sz w:val="20"/>
                <w:szCs w:val="20"/>
                <w:lang w:val="de-DE"/>
              </w:rPr>
            </w:pPr>
            <w:r w:rsidRPr="00B52E03">
              <w:rPr>
                <w:rFonts w:asciiTheme="minorBidi" w:hAnsiTheme="minorBidi"/>
                <w:sz w:val="20"/>
                <w:szCs w:val="20"/>
                <w:lang w:val="de-DE"/>
              </w:rPr>
              <w:t>Diskussion mit anderen Citizen Scientists über die Erklärung von Sun Microsystems, CEO und Mitbegründer, Scott McNealy aus dem Jahr 1999:</w:t>
            </w:r>
          </w:p>
          <w:p w14:paraId="03E4DEEC" w14:textId="6178C750" w:rsidR="00B52E03" w:rsidRPr="00B52E03" w:rsidRDefault="00B52E03" w:rsidP="00B52E03">
            <w:pPr>
              <w:spacing w:after="120"/>
              <w:ind w:left="407"/>
              <w:rPr>
                <w:rFonts w:asciiTheme="minorBidi" w:hAnsiTheme="minorBidi"/>
                <w:b/>
                <w:bCs/>
                <w:i/>
                <w:iCs/>
                <w:sz w:val="20"/>
                <w:szCs w:val="20"/>
                <w:lang w:val="de-DE"/>
              </w:rPr>
            </w:pPr>
            <w:r w:rsidRPr="00B52E03">
              <w:rPr>
                <w:rFonts w:asciiTheme="minorBidi" w:hAnsiTheme="minorBidi"/>
                <w:b/>
                <w:bCs/>
                <w:i/>
                <w:iCs/>
                <w:sz w:val="20"/>
                <w:szCs w:val="20"/>
                <w:lang w:val="de-DE"/>
              </w:rPr>
              <w:t>„Du hast sowieso null Privatsphäre …. Komm darüber hinweg!"</w:t>
            </w:r>
          </w:p>
          <w:p w14:paraId="50A5045F" w14:textId="579D89C5" w:rsidR="00B52E03" w:rsidRPr="00184992" w:rsidRDefault="00B52E03" w:rsidP="00B52E03">
            <w:pPr>
              <w:spacing w:after="120"/>
              <w:rPr>
                <w:rFonts w:asciiTheme="minorBidi" w:hAnsiTheme="minorBidi"/>
                <w:sz w:val="20"/>
                <w:szCs w:val="20"/>
                <w:lang w:val="de-DE"/>
              </w:rPr>
            </w:pPr>
            <w:r w:rsidRPr="00B52E03">
              <w:rPr>
                <w:rFonts w:asciiTheme="minorBidi" w:hAnsiTheme="minorBidi"/>
                <w:sz w:val="20"/>
                <w:szCs w:val="20"/>
                <w:lang w:val="de-DE"/>
              </w:rPr>
              <w:t xml:space="preserve">Zitiert in </w:t>
            </w:r>
            <w:r>
              <w:rPr>
                <w:rFonts w:asciiTheme="minorBidi" w:hAnsiTheme="minorBidi"/>
                <w:sz w:val="20"/>
                <w:szCs w:val="20"/>
                <w:lang w:val="de-DE"/>
              </w:rPr>
              <w:t>Wired</w:t>
            </w:r>
            <w:r w:rsidRPr="00B52E03">
              <w:rPr>
                <w:rFonts w:asciiTheme="minorBidi" w:hAnsiTheme="minorBidi"/>
                <w:sz w:val="20"/>
                <w:szCs w:val="20"/>
                <w:lang w:val="de-DE"/>
              </w:rPr>
              <w:t>:</w:t>
            </w:r>
            <w:r>
              <w:rPr>
                <w:rFonts w:asciiTheme="minorBidi" w:hAnsiTheme="minorBidi"/>
                <w:sz w:val="20"/>
                <w:szCs w:val="20"/>
                <w:lang w:val="de-DE"/>
              </w:rPr>
              <w:t xml:space="preserve"> </w:t>
            </w:r>
            <w:hyperlink r:id="rId60" w:history="1">
              <w:r w:rsidRPr="00A61814">
                <w:rPr>
                  <w:rStyle w:val="Hyperlink"/>
                  <w:rFonts w:asciiTheme="minorBidi" w:hAnsiTheme="minorBidi"/>
                  <w:sz w:val="20"/>
                  <w:szCs w:val="20"/>
                  <w:lang w:val="de-DE"/>
                </w:rPr>
                <w:t>https://www.wired.com/1999/01/sun-on-privacy-get-over-it/</w:t>
              </w:r>
            </w:hyperlink>
            <w:r>
              <w:rPr>
                <w:rFonts w:asciiTheme="minorBidi" w:hAnsiTheme="minorBidi"/>
                <w:sz w:val="20"/>
                <w:szCs w:val="20"/>
                <w:lang w:val="de-DE"/>
              </w:rPr>
              <w:t xml:space="preserve"> </w:t>
            </w:r>
          </w:p>
        </w:tc>
      </w:tr>
      <w:tr w:rsidR="00B52E03" w:rsidRPr="00FD21D8" w14:paraId="7E387005" w14:textId="77777777" w:rsidTr="00B52E03">
        <w:trPr>
          <w:trHeight w:val="607"/>
        </w:trPr>
        <w:tc>
          <w:tcPr>
            <w:tcW w:w="2039" w:type="dxa"/>
          </w:tcPr>
          <w:p w14:paraId="1D6B5155" w14:textId="5C8F0F48" w:rsidR="00B52E03" w:rsidRPr="00184992" w:rsidRDefault="00B52E03" w:rsidP="00B52E03">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391BE54C" w14:textId="1B533083" w:rsidR="00B52E03" w:rsidRPr="00184992" w:rsidRDefault="00B52E03" w:rsidP="00B52E03">
            <w:pPr>
              <w:spacing w:after="120"/>
              <w:rPr>
                <w:rFonts w:asciiTheme="minorBidi" w:hAnsiTheme="minorBidi"/>
                <w:sz w:val="20"/>
                <w:szCs w:val="20"/>
                <w:lang w:val="de-DE"/>
              </w:rPr>
            </w:pPr>
            <w:r w:rsidRPr="00B52E03">
              <w:rPr>
                <w:rFonts w:asciiTheme="minorBidi" w:hAnsiTheme="minorBidi"/>
                <w:sz w:val="20"/>
                <w:szCs w:val="20"/>
                <w:lang w:val="de-DE"/>
              </w:rPr>
              <w:t>Online-Privatsphäre ist kein Luxus</w:t>
            </w:r>
          </w:p>
        </w:tc>
      </w:tr>
    </w:tbl>
    <w:p w14:paraId="5E575D32" w14:textId="4D8EB446" w:rsidR="007F1182" w:rsidRPr="00184992" w:rsidRDefault="007F1182" w:rsidP="007A62FC">
      <w:pPr>
        <w:spacing w:after="120"/>
        <w:jc w:val="both"/>
        <w:rPr>
          <w:rFonts w:asciiTheme="minorBidi" w:hAnsiTheme="minorBidi"/>
          <w:b/>
          <w:bCs/>
          <w:sz w:val="20"/>
          <w:szCs w:val="20"/>
          <w:lang w:val="de-DE"/>
        </w:rPr>
      </w:pPr>
    </w:p>
    <w:tbl>
      <w:tblPr>
        <w:tblStyle w:val="TableGrid"/>
        <w:tblW w:w="0" w:type="auto"/>
        <w:tblLook w:val="04A0" w:firstRow="1" w:lastRow="0" w:firstColumn="1" w:lastColumn="0" w:noHBand="0" w:noVBand="1"/>
      </w:tblPr>
      <w:tblGrid>
        <w:gridCol w:w="1838"/>
        <w:gridCol w:w="7178"/>
      </w:tblGrid>
      <w:tr w:rsidR="00154FB6" w:rsidRPr="00FD21D8" w14:paraId="62EF10B1" w14:textId="77777777" w:rsidTr="002F09A9">
        <w:trPr>
          <w:trHeight w:val="6227"/>
        </w:trPr>
        <w:tc>
          <w:tcPr>
            <w:tcW w:w="1838" w:type="dxa"/>
          </w:tcPr>
          <w:p w14:paraId="77849F8D" w14:textId="019316CF" w:rsidR="00154FB6" w:rsidRPr="00184992" w:rsidRDefault="00B52E03" w:rsidP="00B52E03">
            <w:pPr>
              <w:rPr>
                <w:rFonts w:asciiTheme="minorBidi" w:hAnsiTheme="minorBidi"/>
                <w:b/>
                <w:bCs/>
                <w:sz w:val="20"/>
                <w:szCs w:val="20"/>
                <w:lang w:val="de-DE"/>
              </w:rPr>
            </w:pPr>
            <w:r w:rsidRPr="00EF292E">
              <w:rPr>
                <w:rFonts w:asciiTheme="minorBidi" w:hAnsiTheme="minorBidi"/>
                <w:b/>
                <w:bCs/>
                <w:sz w:val="20"/>
                <w:szCs w:val="20"/>
                <w:lang w:val="de-DE"/>
              </w:rPr>
              <w:lastRenderedPageBreak/>
              <w:t xml:space="preserve">Weiterführende Literatur für Schritt </w:t>
            </w:r>
            <w:r>
              <w:rPr>
                <w:rFonts w:asciiTheme="minorBidi" w:hAnsiTheme="minorBidi"/>
                <w:b/>
                <w:bCs/>
                <w:sz w:val="20"/>
                <w:szCs w:val="20"/>
                <w:lang w:val="de-DE"/>
              </w:rPr>
              <w:t>4</w:t>
            </w:r>
          </w:p>
        </w:tc>
        <w:tc>
          <w:tcPr>
            <w:tcW w:w="7178" w:type="dxa"/>
          </w:tcPr>
          <w:p w14:paraId="1A66B481" w14:textId="201A94BC" w:rsidR="00F020A6" w:rsidRP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Links zum Weiterlesen, die in Schritt </w:t>
            </w:r>
            <w:r>
              <w:rPr>
                <w:rStyle w:val="jlqj4b"/>
                <w:rFonts w:asciiTheme="minorBidi" w:hAnsiTheme="minorBidi"/>
                <w:color w:val="000000"/>
                <w:sz w:val="20"/>
                <w:szCs w:val="20"/>
                <w:lang w:val="de-DE"/>
              </w:rPr>
              <w:t>4</w:t>
            </w:r>
            <w:r w:rsidRPr="00F020A6">
              <w:rPr>
                <w:rStyle w:val="jlqj4b"/>
                <w:rFonts w:asciiTheme="minorBidi" w:hAnsiTheme="minorBidi"/>
                <w:color w:val="000000"/>
                <w:sz w:val="20"/>
                <w:szCs w:val="20"/>
                <w:lang w:val="de-DE"/>
              </w:rPr>
              <w:t xml:space="preserve"> erwähnt wurden, finden Sie, indem Sie den unterstrichenen Text unten auswählen:</w:t>
            </w:r>
          </w:p>
          <w:p w14:paraId="712774CE" w14:textId="77777777" w:rsidR="00F020A6" w:rsidRPr="00F020A6" w:rsidRDefault="00F020A6" w:rsidP="00F020A6">
            <w:pPr>
              <w:spacing w:after="120"/>
              <w:rPr>
                <w:rStyle w:val="jlqj4b"/>
                <w:rFonts w:asciiTheme="minorBidi" w:hAnsiTheme="minorBidi"/>
                <w:b/>
                <w:bCs/>
                <w:color w:val="000000"/>
                <w:sz w:val="20"/>
                <w:szCs w:val="20"/>
                <w:lang w:val="de-DE"/>
              </w:rPr>
            </w:pPr>
            <w:r w:rsidRPr="00F020A6">
              <w:rPr>
                <w:rStyle w:val="jlqj4b"/>
                <w:rFonts w:asciiTheme="minorBidi" w:hAnsiTheme="minorBidi"/>
                <w:b/>
                <w:bCs/>
                <w:color w:val="000000"/>
                <w:sz w:val="20"/>
                <w:szCs w:val="20"/>
                <w:lang w:val="de-DE"/>
              </w:rPr>
              <w:t>Literatur-Empfehlungen</w:t>
            </w:r>
          </w:p>
          <w:p w14:paraId="11B8E8AB" w14:textId="0AB00E8C" w:rsidR="00F020A6" w:rsidRP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Britische Bibliothek (2013). </w:t>
            </w:r>
            <w:r w:rsidRPr="00F020A6">
              <w:rPr>
                <w:rStyle w:val="jlqj4b"/>
                <w:rFonts w:asciiTheme="minorBidi" w:hAnsiTheme="minorBidi"/>
                <w:i/>
                <w:iCs/>
                <w:color w:val="000000"/>
                <w:sz w:val="20"/>
                <w:szCs w:val="20"/>
                <w:lang w:val="de-DE"/>
              </w:rPr>
              <w:t>Take Liberties: Der Kampf um die Freiheiten und Rechte Großbritanniens</w:t>
            </w:r>
            <w:r w:rsidRPr="00F020A6">
              <w:rPr>
                <w:rStyle w:val="jlqj4b"/>
                <w:rFonts w:asciiTheme="minorBidi" w:hAnsiTheme="minorBidi"/>
                <w:color w:val="000000"/>
                <w:sz w:val="20"/>
                <w:szCs w:val="20"/>
                <w:lang w:val="de-DE"/>
              </w:rPr>
              <w:t xml:space="preserve">. Freiheiten nehmen – Star Items Index – Menschenrechte. Von hier aus erreichbar: </w:t>
            </w:r>
            <w:hyperlink r:id="rId61" w:history="1">
              <w:r w:rsidRPr="00A61814">
                <w:rPr>
                  <w:rStyle w:val="Hyperlink"/>
                  <w:rFonts w:asciiTheme="minorBidi" w:hAnsiTheme="minorBidi"/>
                  <w:sz w:val="20"/>
                  <w:szCs w:val="20"/>
                  <w:lang w:val="de-DE"/>
                </w:rPr>
                <w:t>https://bit.ly/2QU4bSa</w:t>
              </w:r>
            </w:hyperlink>
            <w:r>
              <w:rPr>
                <w:rStyle w:val="jlqj4b"/>
                <w:rFonts w:asciiTheme="minorBidi" w:hAnsiTheme="minorBidi"/>
                <w:color w:val="000000"/>
                <w:sz w:val="20"/>
                <w:szCs w:val="20"/>
                <w:lang w:val="de-DE"/>
              </w:rPr>
              <w:t xml:space="preserve"> </w:t>
            </w:r>
          </w:p>
          <w:p w14:paraId="17C03D77" w14:textId="541D5511" w:rsidR="00F020A6" w:rsidRP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ICO (kein Datum). </w:t>
            </w:r>
            <w:r w:rsidRPr="00F020A6">
              <w:rPr>
                <w:rStyle w:val="jlqj4b"/>
                <w:rFonts w:asciiTheme="minorBidi" w:hAnsiTheme="minorBidi"/>
                <w:i/>
                <w:iCs/>
                <w:color w:val="000000"/>
                <w:sz w:val="20"/>
                <w:szCs w:val="20"/>
                <w:lang w:val="de-DE"/>
              </w:rPr>
              <w:t>Leitfaden zur Datenschutz-Grundverordnung (DSGVO): Recht auf Auskunft. UK Information Commissioner's Office (ICO).</w:t>
            </w:r>
            <w:r w:rsidRPr="00F020A6">
              <w:rPr>
                <w:rStyle w:val="jlqj4b"/>
                <w:rFonts w:asciiTheme="minorBidi" w:hAnsiTheme="minorBidi"/>
                <w:color w:val="000000"/>
                <w:sz w:val="20"/>
                <w:szCs w:val="20"/>
                <w:lang w:val="de-DE"/>
              </w:rPr>
              <w:t xml:space="preserve"> Von hier aus erreichbar: </w:t>
            </w:r>
            <w:hyperlink r:id="rId62" w:history="1">
              <w:r w:rsidRPr="00A61814">
                <w:rPr>
                  <w:rStyle w:val="Hyperlink"/>
                  <w:rFonts w:asciiTheme="minorBidi" w:hAnsiTheme="minorBidi"/>
                  <w:sz w:val="20"/>
                  <w:szCs w:val="20"/>
                  <w:lang w:val="de-DE"/>
                </w:rPr>
                <w:t>https://bit.ly/3erd79K</w:t>
              </w:r>
            </w:hyperlink>
            <w:r>
              <w:rPr>
                <w:rStyle w:val="jlqj4b"/>
                <w:rFonts w:asciiTheme="minorBidi" w:hAnsiTheme="minorBidi"/>
                <w:color w:val="000000"/>
                <w:sz w:val="20"/>
                <w:szCs w:val="20"/>
                <w:lang w:val="de-DE"/>
              </w:rPr>
              <w:t xml:space="preserve"> </w:t>
            </w:r>
          </w:p>
          <w:p w14:paraId="153CC959" w14:textId="2C6DFC02" w:rsidR="00F020A6" w:rsidRPr="00F020A6" w:rsidRDefault="00F020A6" w:rsidP="00F020A6">
            <w:pPr>
              <w:spacing w:after="120"/>
              <w:rPr>
                <w:rStyle w:val="jlqj4b"/>
                <w:rFonts w:asciiTheme="minorBidi" w:hAnsiTheme="minorBidi"/>
                <w:b/>
                <w:bCs/>
                <w:color w:val="000000"/>
                <w:sz w:val="20"/>
                <w:szCs w:val="20"/>
                <w:lang w:val="de-DE"/>
              </w:rPr>
            </w:pPr>
            <w:r w:rsidRPr="00F020A6">
              <w:rPr>
                <w:rStyle w:val="jlqj4b"/>
                <w:rFonts w:asciiTheme="minorBidi" w:hAnsiTheme="minorBidi"/>
                <w:b/>
                <w:bCs/>
                <w:color w:val="000000"/>
                <w:sz w:val="20"/>
                <w:szCs w:val="20"/>
                <w:lang w:val="de-DE"/>
              </w:rPr>
              <w:t>Weiterlesen</w:t>
            </w:r>
          </w:p>
          <w:p w14:paraId="57D62D2F" w14:textId="1C802FC7" w:rsidR="00F020A6" w:rsidRP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EHCR (kein Datum). </w:t>
            </w:r>
            <w:r w:rsidRPr="00F020A6">
              <w:rPr>
                <w:rStyle w:val="jlqj4b"/>
                <w:rFonts w:asciiTheme="minorBidi" w:hAnsiTheme="minorBidi"/>
                <w:i/>
                <w:iCs/>
                <w:color w:val="000000"/>
                <w:sz w:val="20"/>
                <w:szCs w:val="20"/>
                <w:lang w:val="de-DE"/>
              </w:rPr>
              <w:t>Europäische Menschenrechtskonvention.</w:t>
            </w:r>
            <w:r w:rsidRPr="00F020A6">
              <w:rPr>
                <w:rStyle w:val="jlqj4b"/>
                <w:rFonts w:asciiTheme="minorBidi" w:hAnsiTheme="minorBidi"/>
                <w:color w:val="000000"/>
                <w:sz w:val="20"/>
                <w:szCs w:val="20"/>
                <w:lang w:val="de-DE"/>
              </w:rPr>
              <w:t xml:space="preserve"> Von hier aus erreichbar: </w:t>
            </w:r>
            <w:hyperlink r:id="rId63" w:history="1">
              <w:r w:rsidRPr="00A61814">
                <w:rPr>
                  <w:rStyle w:val="Hyperlink"/>
                  <w:rFonts w:asciiTheme="minorBidi" w:hAnsiTheme="minorBidi"/>
                  <w:sz w:val="20"/>
                  <w:szCs w:val="20"/>
                  <w:lang w:val="de-DE"/>
                </w:rPr>
                <w:t>https://www.echr.coe.int/Pages/home.aspx?p=basictexts&amp;c=</w:t>
              </w:r>
            </w:hyperlink>
            <w:r>
              <w:rPr>
                <w:rStyle w:val="jlqj4b"/>
                <w:rFonts w:asciiTheme="minorBidi" w:hAnsiTheme="minorBidi"/>
                <w:color w:val="000000"/>
                <w:sz w:val="20"/>
                <w:szCs w:val="20"/>
                <w:lang w:val="de-DE"/>
              </w:rPr>
              <w:t xml:space="preserve"> </w:t>
            </w:r>
          </w:p>
          <w:p w14:paraId="6CCA9B44" w14:textId="77777777" w:rsidR="00F020A6" w:rsidRPr="00F020A6" w:rsidRDefault="00F020A6" w:rsidP="00F020A6">
            <w:pPr>
              <w:spacing w:after="120"/>
              <w:rPr>
                <w:rStyle w:val="jlqj4b"/>
                <w:rFonts w:asciiTheme="minorBidi" w:hAnsiTheme="minorBidi"/>
                <w:i/>
                <w:iCs/>
                <w:color w:val="000000"/>
                <w:sz w:val="20"/>
                <w:szCs w:val="20"/>
                <w:lang w:val="de-DE"/>
              </w:rPr>
            </w:pPr>
            <w:r w:rsidRPr="00F020A6">
              <w:rPr>
                <w:rStyle w:val="jlqj4b"/>
                <w:rFonts w:asciiTheme="minorBidi" w:hAnsiTheme="minorBidi"/>
                <w:color w:val="000000"/>
                <w:sz w:val="20"/>
                <w:szCs w:val="20"/>
                <w:lang w:val="de-DE"/>
              </w:rPr>
              <w:t xml:space="preserve">ePrivacy-Richtlinie (2002). </w:t>
            </w:r>
            <w:r w:rsidRPr="00F020A6">
              <w:rPr>
                <w:rStyle w:val="jlqj4b"/>
                <w:rFonts w:asciiTheme="minorBidi" w:hAnsiTheme="minorBidi"/>
                <w:i/>
                <w:iCs/>
                <w:color w:val="000000"/>
                <w:sz w:val="20"/>
                <w:szCs w:val="20"/>
                <w:lang w:val="de-DE"/>
              </w:rPr>
              <w:t xml:space="preserve">32002L0058 Richtlinie 2002/58/EG des Europäischen Parlaments und des Rates vom 12. Juli 2002 über die Verarbeitung personenbezogener Daten und den Schutz der Privatsphäre in der elektronischen Kommunikation (Richtlinie über den Datenschutz und die elektronische Kommunikation). </w:t>
            </w:r>
          </w:p>
          <w:p w14:paraId="127DFF53" w14:textId="518CF114" w:rsidR="00F020A6" w:rsidRPr="00F020A6" w:rsidRDefault="00F020A6" w:rsidP="00F020A6">
            <w:pPr>
              <w:spacing w:after="120"/>
              <w:rPr>
                <w:rStyle w:val="jlqj4b"/>
                <w:rFonts w:asciiTheme="minorBidi" w:hAnsiTheme="minorBidi"/>
                <w:color w:val="000000"/>
                <w:sz w:val="20"/>
                <w:szCs w:val="20"/>
                <w:lang w:val="de-DE"/>
              </w:rPr>
            </w:pPr>
            <w:r>
              <w:rPr>
                <w:rStyle w:val="jlqj4b"/>
                <w:rFonts w:asciiTheme="minorBidi" w:hAnsiTheme="minorBidi"/>
                <w:color w:val="000000"/>
                <w:sz w:val="20"/>
                <w:szCs w:val="20"/>
                <w:lang w:val="de-DE"/>
              </w:rPr>
              <w:t>V</w:t>
            </w:r>
            <w:r w:rsidRPr="00F020A6">
              <w:rPr>
                <w:rStyle w:val="jlqj4b"/>
                <w:rFonts w:asciiTheme="minorBidi" w:hAnsiTheme="minorBidi"/>
                <w:color w:val="000000"/>
                <w:sz w:val="20"/>
                <w:szCs w:val="20"/>
                <w:lang w:val="de-DE"/>
              </w:rPr>
              <w:t xml:space="preserve">on hier aus zugänglich: </w:t>
            </w:r>
            <w:hyperlink r:id="rId64" w:history="1">
              <w:r w:rsidRPr="00A61814">
                <w:rPr>
                  <w:rStyle w:val="Hyperlink"/>
                  <w:rFonts w:asciiTheme="minorBidi" w:hAnsiTheme="minorBidi"/>
                  <w:sz w:val="20"/>
                  <w:szCs w:val="20"/>
                  <w:lang w:val="de-DE"/>
                </w:rPr>
                <w:t>https://eur-lex.europa.eu/legal-content/DE/TXT/HTML/?uri=CELEX:32002L0058&amp;from=DE</w:t>
              </w:r>
            </w:hyperlink>
            <w:r>
              <w:rPr>
                <w:rStyle w:val="jlqj4b"/>
                <w:rFonts w:asciiTheme="minorBidi" w:hAnsiTheme="minorBidi"/>
                <w:color w:val="000000"/>
                <w:sz w:val="20"/>
                <w:szCs w:val="20"/>
                <w:lang w:val="de-DE"/>
              </w:rPr>
              <w:t xml:space="preserve"> </w:t>
            </w:r>
          </w:p>
          <w:p w14:paraId="1D188AAE" w14:textId="77777777" w:rsid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DSGVO (2016). </w:t>
            </w:r>
            <w:r w:rsidRPr="00F020A6">
              <w:rPr>
                <w:rStyle w:val="jlqj4b"/>
                <w:rFonts w:asciiTheme="minorBidi" w:hAnsiTheme="minorBidi"/>
                <w:i/>
                <w:iCs/>
                <w:color w:val="000000"/>
                <w:sz w:val="20"/>
                <w:szCs w:val="20"/>
                <w:lang w:val="de-DE"/>
              </w:rPr>
              <w:t>VERORDNUNG (EU) 2016/679 DES EUROPÄISCHEN PARLAMENTS UND DES RATES zum Schutz natürlicher Personen bei der Verarbeitung personenbezogener Daten, zum freien Datenverkehr und zur Aufhebung der Richtlinie 95/46/EG (Allgemeiner Datenschutz Verordnung).</w:t>
            </w:r>
            <w:r w:rsidRPr="00F020A6">
              <w:rPr>
                <w:rStyle w:val="jlqj4b"/>
                <w:rFonts w:asciiTheme="minorBidi" w:hAnsiTheme="minorBidi"/>
                <w:color w:val="000000"/>
                <w:sz w:val="20"/>
                <w:szCs w:val="20"/>
                <w:lang w:val="de-DE"/>
              </w:rPr>
              <w:t xml:space="preserve"> </w:t>
            </w:r>
          </w:p>
          <w:p w14:paraId="50C0904D" w14:textId="27096B20" w:rsidR="00F020A6" w:rsidRPr="00F020A6" w:rsidRDefault="00F020A6" w:rsidP="00F020A6">
            <w:pPr>
              <w:spacing w:after="12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Von hier aus erreichbar:</w:t>
            </w:r>
            <w:r>
              <w:rPr>
                <w:rStyle w:val="jlqj4b"/>
                <w:rFonts w:asciiTheme="minorBidi" w:hAnsiTheme="minorBidi"/>
                <w:color w:val="000000"/>
                <w:sz w:val="20"/>
                <w:szCs w:val="20"/>
                <w:lang w:val="de-DE"/>
              </w:rPr>
              <w:t xml:space="preserve"> </w:t>
            </w:r>
            <w:hyperlink r:id="rId65" w:history="1">
              <w:r w:rsidRPr="00A61814">
                <w:rPr>
                  <w:rStyle w:val="Hyperlink"/>
                  <w:rFonts w:asciiTheme="minorBidi" w:hAnsiTheme="minorBidi"/>
                  <w:sz w:val="20"/>
                  <w:szCs w:val="20"/>
                  <w:lang w:val="de-DE"/>
                </w:rPr>
                <w:t>https://eur-lex.europa.eu/legal-content/DE/TXT/HTML/?uri=CELEX:02016R0679-20160504&amp;from=DE</w:t>
              </w:r>
            </w:hyperlink>
            <w:r>
              <w:rPr>
                <w:rStyle w:val="jlqj4b"/>
                <w:rFonts w:asciiTheme="minorBidi" w:hAnsiTheme="minorBidi"/>
                <w:color w:val="000000"/>
                <w:sz w:val="20"/>
                <w:szCs w:val="20"/>
                <w:lang w:val="de-DE"/>
              </w:rPr>
              <w:t xml:space="preserve"> </w:t>
            </w:r>
          </w:p>
          <w:p w14:paraId="4F7F550F" w14:textId="5908E70D" w:rsidR="00927A0A" w:rsidRPr="00184992" w:rsidRDefault="00F020A6" w:rsidP="00F020A6">
            <w:pPr>
              <w:autoSpaceDE w:val="0"/>
              <w:autoSpaceDN w:val="0"/>
              <w:adjustRightInd w:val="0"/>
              <w:rPr>
                <w:rStyle w:val="jlqj4b"/>
                <w:rFonts w:asciiTheme="minorBidi" w:hAnsiTheme="minorBidi"/>
                <w:color w:val="000000"/>
                <w:sz w:val="20"/>
                <w:szCs w:val="20"/>
                <w:lang w:val="de-DE"/>
              </w:rPr>
            </w:pPr>
            <w:r w:rsidRPr="00F020A6">
              <w:rPr>
                <w:rStyle w:val="jlqj4b"/>
                <w:rFonts w:asciiTheme="minorBidi" w:hAnsiTheme="minorBidi"/>
                <w:color w:val="000000"/>
                <w:sz w:val="20"/>
                <w:szCs w:val="20"/>
                <w:lang w:val="de-DE"/>
              </w:rPr>
              <w:t xml:space="preserve">UNO (ohne Datum). </w:t>
            </w:r>
            <w:r w:rsidRPr="00F020A6">
              <w:rPr>
                <w:rStyle w:val="jlqj4b"/>
                <w:rFonts w:asciiTheme="minorBidi" w:hAnsiTheme="minorBidi"/>
                <w:i/>
                <w:iCs/>
                <w:color w:val="000000"/>
                <w:sz w:val="20"/>
                <w:szCs w:val="20"/>
                <w:lang w:val="de-DE"/>
              </w:rPr>
              <w:t>Erklärung der Menschenrechte der Vereinten Nationen.</w:t>
            </w:r>
            <w:r w:rsidRPr="00F020A6">
              <w:rPr>
                <w:rStyle w:val="jlqj4b"/>
                <w:rFonts w:asciiTheme="minorBidi" w:hAnsiTheme="minorBidi"/>
                <w:color w:val="000000"/>
                <w:sz w:val="20"/>
                <w:szCs w:val="20"/>
                <w:lang w:val="de-DE"/>
              </w:rPr>
              <w:t xml:space="preserve"> Von hier aus erreichbar: </w:t>
            </w:r>
            <w:hyperlink r:id="rId66" w:history="1">
              <w:r w:rsidRPr="00A61814">
                <w:rPr>
                  <w:rStyle w:val="Hyperlink"/>
                  <w:rFonts w:asciiTheme="minorBidi" w:hAnsiTheme="minorBidi"/>
                  <w:sz w:val="20"/>
                  <w:szCs w:val="20"/>
                  <w:lang w:val="de-DE"/>
                </w:rPr>
                <w:t>https://www.un.org/en/about-us/universal-declaration-of-human-rights</w:t>
              </w:r>
            </w:hyperlink>
            <w:r>
              <w:rPr>
                <w:rStyle w:val="jlqj4b"/>
                <w:rFonts w:asciiTheme="minorBidi" w:hAnsiTheme="minorBidi"/>
                <w:color w:val="000000"/>
                <w:sz w:val="20"/>
                <w:szCs w:val="20"/>
                <w:lang w:val="de-DE"/>
              </w:rPr>
              <w:t xml:space="preserve"> </w:t>
            </w:r>
          </w:p>
        </w:tc>
      </w:tr>
    </w:tbl>
    <w:p w14:paraId="76A6C947" w14:textId="43F3FED4" w:rsidR="00154FB6" w:rsidRPr="00184992" w:rsidRDefault="00154FB6" w:rsidP="007A62FC">
      <w:pPr>
        <w:spacing w:after="120"/>
        <w:jc w:val="both"/>
        <w:rPr>
          <w:rFonts w:asciiTheme="minorBidi" w:hAnsiTheme="minorBidi"/>
          <w:b/>
          <w:bCs/>
          <w:sz w:val="20"/>
          <w:szCs w:val="20"/>
          <w:lang w:val="de-DE"/>
        </w:rPr>
      </w:pPr>
    </w:p>
    <w:p w14:paraId="54546CEC" w14:textId="77777777" w:rsidR="00B52E03" w:rsidRDefault="00B52E03">
      <w:pPr>
        <w:rPr>
          <w:rFonts w:asciiTheme="minorBidi" w:hAnsiTheme="minorBidi"/>
          <w:b/>
          <w:bCs/>
          <w:color w:val="00B0F0"/>
          <w:lang w:val="de-DE"/>
        </w:rPr>
      </w:pPr>
      <w:r>
        <w:rPr>
          <w:rFonts w:asciiTheme="minorBidi" w:hAnsiTheme="minorBidi"/>
          <w:b/>
          <w:bCs/>
          <w:color w:val="00B0F0"/>
          <w:lang w:val="de-DE"/>
        </w:rPr>
        <w:br w:type="page"/>
      </w:r>
    </w:p>
    <w:p w14:paraId="167CD36D" w14:textId="7AA5F4B2" w:rsidR="00927A0A" w:rsidRPr="00184992" w:rsidRDefault="00C9331A" w:rsidP="00927A0A">
      <w:pPr>
        <w:spacing w:after="120"/>
        <w:jc w:val="both"/>
        <w:rPr>
          <w:rFonts w:asciiTheme="minorBidi" w:hAnsiTheme="minorBidi"/>
          <w:b/>
          <w:bCs/>
          <w:color w:val="00B0F0"/>
          <w:lang w:val="de-DE"/>
        </w:rPr>
      </w:pPr>
      <w:r>
        <w:rPr>
          <w:rFonts w:asciiTheme="minorBidi" w:hAnsiTheme="minorBidi"/>
          <w:b/>
          <w:bCs/>
          <w:color w:val="00B0F0"/>
          <w:lang w:val="de-DE"/>
        </w:rPr>
        <w:lastRenderedPageBreak/>
        <w:t>SCHRITT</w:t>
      </w:r>
      <w:r w:rsidRPr="00184992">
        <w:rPr>
          <w:rFonts w:asciiTheme="minorBidi" w:hAnsiTheme="minorBidi"/>
          <w:b/>
          <w:bCs/>
          <w:color w:val="00B0F0"/>
          <w:lang w:val="de-DE"/>
        </w:rPr>
        <w:t xml:space="preserve"> </w:t>
      </w:r>
      <w:r w:rsidR="00927A0A" w:rsidRPr="00184992">
        <w:rPr>
          <w:rFonts w:asciiTheme="minorBidi" w:hAnsiTheme="minorBidi"/>
          <w:b/>
          <w:bCs/>
          <w:color w:val="00B0F0"/>
          <w:lang w:val="de-DE"/>
        </w:rPr>
        <w:t xml:space="preserve">5 </w:t>
      </w:r>
    </w:p>
    <w:tbl>
      <w:tblPr>
        <w:tblStyle w:val="TableGrid"/>
        <w:tblW w:w="0" w:type="auto"/>
        <w:tblLook w:val="04A0" w:firstRow="1" w:lastRow="0" w:firstColumn="1" w:lastColumn="0" w:noHBand="0" w:noVBand="1"/>
      </w:tblPr>
      <w:tblGrid>
        <w:gridCol w:w="2039"/>
        <w:gridCol w:w="6977"/>
      </w:tblGrid>
      <w:tr w:rsidR="00927A0A" w:rsidRPr="00FD21D8" w14:paraId="3FFE3805" w14:textId="77777777" w:rsidTr="0061548B">
        <w:trPr>
          <w:trHeight w:val="428"/>
        </w:trPr>
        <w:tc>
          <w:tcPr>
            <w:tcW w:w="2039" w:type="dxa"/>
          </w:tcPr>
          <w:p w14:paraId="4F6456C1" w14:textId="76ED90E7" w:rsidR="00927A0A" w:rsidRPr="00184992" w:rsidRDefault="00D05FEF" w:rsidP="002F09A9">
            <w:pPr>
              <w:jc w:val="both"/>
              <w:rPr>
                <w:rFonts w:asciiTheme="minorBidi" w:hAnsiTheme="minorBidi"/>
                <w:b/>
                <w:bCs/>
                <w:sz w:val="20"/>
                <w:szCs w:val="20"/>
                <w:lang w:val="de-DE"/>
              </w:rPr>
            </w:pPr>
            <w:r>
              <w:rPr>
                <w:rFonts w:asciiTheme="minorBidi" w:hAnsiTheme="minorBidi"/>
                <w:b/>
                <w:bCs/>
                <w:sz w:val="20"/>
                <w:szCs w:val="20"/>
                <w:lang w:val="de-DE"/>
              </w:rPr>
              <w:t>S</w:t>
            </w:r>
            <w:r w:rsidRPr="00D05FEF">
              <w:rPr>
                <w:rFonts w:asciiTheme="minorBidi" w:hAnsiTheme="minorBidi"/>
                <w:b/>
                <w:bCs/>
                <w:sz w:val="20"/>
                <w:szCs w:val="20"/>
                <w:lang w:val="de-DE"/>
              </w:rPr>
              <w:t>chnitt</w:t>
            </w:r>
            <w:r w:rsidR="00927A0A" w:rsidRPr="00184992">
              <w:rPr>
                <w:rFonts w:asciiTheme="minorBidi" w:hAnsiTheme="minorBidi"/>
                <w:b/>
                <w:bCs/>
                <w:sz w:val="20"/>
                <w:szCs w:val="20"/>
                <w:lang w:val="de-DE"/>
              </w:rPr>
              <w:t xml:space="preserve"> 5 Tit</w:t>
            </w:r>
            <w:r>
              <w:rPr>
                <w:rFonts w:asciiTheme="minorBidi" w:hAnsiTheme="minorBidi"/>
                <w:b/>
                <w:bCs/>
                <w:sz w:val="20"/>
                <w:szCs w:val="20"/>
                <w:lang w:val="de-DE"/>
              </w:rPr>
              <w:t>el</w:t>
            </w:r>
          </w:p>
        </w:tc>
        <w:tc>
          <w:tcPr>
            <w:tcW w:w="6977" w:type="dxa"/>
          </w:tcPr>
          <w:p w14:paraId="576104B3" w14:textId="22C0DBBB" w:rsidR="00927A0A" w:rsidRPr="00184992" w:rsidRDefault="00B30708" w:rsidP="002F09A9">
            <w:pPr>
              <w:jc w:val="both"/>
              <w:rPr>
                <w:rFonts w:asciiTheme="minorBidi" w:hAnsiTheme="minorBidi"/>
                <w:b/>
                <w:bCs/>
                <w:sz w:val="20"/>
                <w:szCs w:val="20"/>
                <w:lang w:val="de-DE"/>
              </w:rPr>
            </w:pPr>
            <w:r w:rsidRPr="00B30708">
              <w:rPr>
                <w:rStyle w:val="jlqj4b"/>
                <w:rFonts w:asciiTheme="minorBidi" w:hAnsiTheme="minorBidi"/>
                <w:b/>
                <w:bCs/>
                <w:color w:val="000000"/>
                <w:sz w:val="20"/>
                <w:szCs w:val="20"/>
                <w:lang w:val="de-DE"/>
              </w:rPr>
              <w:t>So schützen Sie Ihre Daten online</w:t>
            </w:r>
          </w:p>
        </w:tc>
      </w:tr>
      <w:tr w:rsidR="00B30708" w:rsidRPr="00FD21D8" w14:paraId="54162C9E" w14:textId="77777777" w:rsidTr="0061548B">
        <w:trPr>
          <w:trHeight w:val="607"/>
        </w:trPr>
        <w:tc>
          <w:tcPr>
            <w:tcW w:w="2039" w:type="dxa"/>
          </w:tcPr>
          <w:p w14:paraId="16B7EE5D" w14:textId="16C8D28B" w:rsidR="00B30708" w:rsidRPr="00184992" w:rsidRDefault="00B30708" w:rsidP="00B30708">
            <w:pPr>
              <w:rPr>
                <w:rFonts w:asciiTheme="minorBidi" w:hAnsiTheme="minorBidi"/>
                <w:b/>
                <w:bCs/>
                <w:sz w:val="20"/>
                <w:szCs w:val="20"/>
                <w:lang w:val="de-DE"/>
              </w:rPr>
            </w:pPr>
            <w:r w:rsidRPr="00A86752">
              <w:rPr>
                <w:rFonts w:asciiTheme="minorBidi" w:hAnsiTheme="minorBidi"/>
                <w:b/>
                <w:bCs/>
                <w:sz w:val="20"/>
                <w:szCs w:val="20"/>
                <w:lang w:val="de-DE"/>
              </w:rPr>
              <w:t>Schritt Lernergebnis</w:t>
            </w:r>
          </w:p>
        </w:tc>
        <w:tc>
          <w:tcPr>
            <w:tcW w:w="6977" w:type="dxa"/>
          </w:tcPr>
          <w:p w14:paraId="1A9CEDDC" w14:textId="5B79E1A4" w:rsidR="00B30708" w:rsidRPr="00B30708" w:rsidRDefault="00B30708" w:rsidP="00FD17FF">
            <w:pPr>
              <w:pStyle w:val="ListParagraph"/>
              <w:numPr>
                <w:ilvl w:val="0"/>
                <w:numId w:val="4"/>
              </w:numPr>
              <w:spacing w:after="120"/>
              <w:ind w:left="391" w:hanging="357"/>
              <w:contextualSpacing w:val="0"/>
              <w:rPr>
                <w:rStyle w:val="jlqj4b"/>
                <w:rFonts w:asciiTheme="minorBidi" w:hAnsiTheme="minorBidi" w:cstheme="minorBidi"/>
                <w:color w:val="000000"/>
                <w:sz w:val="20"/>
                <w:szCs w:val="20"/>
                <w:lang w:val="de-DE"/>
              </w:rPr>
            </w:pPr>
            <w:r w:rsidRPr="00B30708">
              <w:rPr>
                <w:rStyle w:val="jlqj4b"/>
                <w:rFonts w:asciiTheme="minorBidi" w:hAnsiTheme="minorBidi" w:cstheme="minorBidi"/>
                <w:color w:val="000000"/>
                <w:sz w:val="20"/>
                <w:szCs w:val="20"/>
                <w:lang w:val="de-DE"/>
              </w:rPr>
              <w:t>Beschreiben und diskutieren Sie die verschiedenen Aspekte der Privatsphäre.</w:t>
            </w:r>
          </w:p>
          <w:p w14:paraId="115DD45C" w14:textId="6DD23A60" w:rsidR="00B30708" w:rsidRPr="00B30708" w:rsidRDefault="00B30708" w:rsidP="00FD17FF">
            <w:pPr>
              <w:pStyle w:val="ListParagraph"/>
              <w:numPr>
                <w:ilvl w:val="0"/>
                <w:numId w:val="4"/>
              </w:numPr>
              <w:spacing w:after="120"/>
              <w:ind w:left="391" w:hanging="357"/>
              <w:contextualSpacing w:val="0"/>
              <w:rPr>
                <w:rStyle w:val="jlqj4b"/>
                <w:rFonts w:asciiTheme="minorBidi" w:hAnsiTheme="minorBidi" w:cstheme="minorBidi"/>
                <w:color w:val="000000"/>
                <w:sz w:val="20"/>
                <w:szCs w:val="20"/>
                <w:lang w:val="de-DE"/>
              </w:rPr>
            </w:pPr>
            <w:r w:rsidRPr="00B30708">
              <w:rPr>
                <w:rStyle w:val="jlqj4b"/>
                <w:rFonts w:asciiTheme="minorBidi" w:hAnsiTheme="minorBidi" w:cstheme="minorBidi"/>
                <w:color w:val="000000"/>
                <w:sz w:val="20"/>
                <w:szCs w:val="20"/>
                <w:lang w:val="de-DE"/>
              </w:rPr>
              <w:t>Identifizieren und bewerten Sie die Art und Weise, wie personenbezogene Daten beim Surfen im Internet und der Nutzung von Apps auf Smart-Geräten erfasst werden.</w:t>
            </w:r>
          </w:p>
          <w:p w14:paraId="78EA6AF5" w14:textId="351660FF" w:rsidR="00B30708" w:rsidRPr="00184992" w:rsidRDefault="00B30708" w:rsidP="00FD17FF">
            <w:pPr>
              <w:pStyle w:val="ListParagraph"/>
              <w:numPr>
                <w:ilvl w:val="0"/>
                <w:numId w:val="4"/>
              </w:numPr>
              <w:spacing w:after="120"/>
              <w:ind w:left="391" w:hanging="357"/>
              <w:contextualSpacing w:val="0"/>
              <w:rPr>
                <w:rFonts w:asciiTheme="minorBidi" w:hAnsiTheme="minorBidi"/>
                <w:color w:val="000000"/>
                <w:sz w:val="20"/>
                <w:szCs w:val="20"/>
                <w:lang w:val="de-DE"/>
              </w:rPr>
            </w:pPr>
            <w:r w:rsidRPr="00B30708">
              <w:rPr>
                <w:rStyle w:val="jlqj4b"/>
                <w:rFonts w:asciiTheme="minorBidi" w:hAnsiTheme="minorBidi" w:cstheme="minorBidi"/>
                <w:color w:val="000000"/>
                <w:sz w:val="20"/>
                <w:szCs w:val="20"/>
                <w:lang w:val="de-DE"/>
              </w:rPr>
              <w:t>Verstehen Sie die Rechte auf Privatsphäre, die sich aus Chartas zum Schutz unserer Daten ergeben.</w:t>
            </w:r>
          </w:p>
        </w:tc>
      </w:tr>
      <w:tr w:rsidR="00B30708" w:rsidRPr="00FD21D8" w14:paraId="3E2E899D" w14:textId="77777777" w:rsidTr="0061548B">
        <w:trPr>
          <w:trHeight w:val="607"/>
        </w:trPr>
        <w:tc>
          <w:tcPr>
            <w:tcW w:w="2039" w:type="dxa"/>
          </w:tcPr>
          <w:p w14:paraId="71BA8DBA" w14:textId="464C01AE" w:rsidR="00B30708" w:rsidRPr="00184992" w:rsidRDefault="00B30708" w:rsidP="00B30708">
            <w:pPr>
              <w:jc w:val="both"/>
              <w:rPr>
                <w:rFonts w:asciiTheme="minorBidi" w:hAnsiTheme="minorBidi"/>
                <w:b/>
                <w:bCs/>
                <w:sz w:val="20"/>
                <w:szCs w:val="20"/>
                <w:lang w:val="de-DE"/>
              </w:rPr>
            </w:pPr>
            <w:r w:rsidRPr="00A86752">
              <w:rPr>
                <w:rFonts w:asciiTheme="minorBidi" w:hAnsiTheme="minorBidi"/>
                <w:b/>
                <w:bCs/>
                <w:sz w:val="20"/>
                <w:szCs w:val="20"/>
                <w:lang w:val="de-DE"/>
              </w:rPr>
              <w:t>Thema</w:t>
            </w:r>
          </w:p>
        </w:tc>
        <w:tc>
          <w:tcPr>
            <w:tcW w:w="6977" w:type="dxa"/>
          </w:tcPr>
          <w:p w14:paraId="1CDBFABB" w14:textId="2DB6611C" w:rsidR="00B30708" w:rsidRPr="00184992" w:rsidRDefault="00B30708" w:rsidP="00B30708">
            <w:pPr>
              <w:spacing w:after="120"/>
              <w:jc w:val="both"/>
              <w:rPr>
                <w:rFonts w:asciiTheme="minorBidi" w:hAnsiTheme="minorBidi"/>
                <w:sz w:val="20"/>
                <w:szCs w:val="20"/>
                <w:lang w:val="de-DE"/>
              </w:rPr>
            </w:pPr>
            <w:r w:rsidRPr="00B30708">
              <w:rPr>
                <w:rFonts w:asciiTheme="minorBidi" w:hAnsiTheme="minorBidi"/>
                <w:sz w:val="20"/>
                <w:szCs w:val="20"/>
                <w:lang w:val="de-DE"/>
              </w:rPr>
              <w:t>Tools zum Schutz Ihrer Daten im Internet.</w:t>
            </w:r>
          </w:p>
        </w:tc>
      </w:tr>
      <w:tr w:rsidR="00B30708" w:rsidRPr="00FD21D8" w14:paraId="78F72D90" w14:textId="77777777" w:rsidTr="0061548B">
        <w:trPr>
          <w:trHeight w:val="607"/>
        </w:trPr>
        <w:tc>
          <w:tcPr>
            <w:tcW w:w="2039" w:type="dxa"/>
          </w:tcPr>
          <w:p w14:paraId="1A620FEC" w14:textId="4BBC728D" w:rsidR="00B30708" w:rsidRPr="00184992" w:rsidRDefault="00B30708" w:rsidP="00B30708">
            <w:pPr>
              <w:jc w:val="both"/>
              <w:rPr>
                <w:rFonts w:asciiTheme="minorBidi" w:hAnsiTheme="minorBidi"/>
                <w:b/>
                <w:bCs/>
                <w:sz w:val="20"/>
                <w:szCs w:val="20"/>
                <w:lang w:val="de-DE"/>
              </w:rPr>
            </w:pPr>
            <w:r w:rsidRPr="00A86752">
              <w:rPr>
                <w:rFonts w:asciiTheme="minorBidi" w:hAnsiTheme="minorBidi"/>
                <w:b/>
                <w:bCs/>
                <w:sz w:val="20"/>
                <w:szCs w:val="20"/>
                <w:lang w:val="de-DE"/>
              </w:rPr>
              <w:t>Große Frage</w:t>
            </w:r>
          </w:p>
        </w:tc>
        <w:tc>
          <w:tcPr>
            <w:tcW w:w="6977" w:type="dxa"/>
          </w:tcPr>
          <w:p w14:paraId="025CD8BD" w14:textId="77777777" w:rsidR="00B30708" w:rsidRPr="00B30708" w:rsidRDefault="00B30708" w:rsidP="00B30708">
            <w:pPr>
              <w:spacing w:after="120"/>
              <w:rPr>
                <w:rFonts w:asciiTheme="minorBidi" w:hAnsiTheme="minorBidi"/>
                <w:i/>
                <w:iCs/>
                <w:sz w:val="20"/>
                <w:szCs w:val="20"/>
                <w:lang w:val="de-DE"/>
              </w:rPr>
            </w:pPr>
            <w:r w:rsidRPr="00B30708">
              <w:rPr>
                <w:rFonts w:asciiTheme="minorBidi" w:hAnsiTheme="minorBidi"/>
                <w:i/>
                <w:iCs/>
                <w:sz w:val="20"/>
                <w:szCs w:val="20"/>
                <w:lang w:val="de-DE"/>
              </w:rPr>
              <w:t>Wie ändere ich die App- und Webbrowser-Einstellungen, um das Online-Tracking zu beenden?</w:t>
            </w:r>
          </w:p>
          <w:p w14:paraId="6E6377C8" w14:textId="4A362341" w:rsidR="00B30708" w:rsidRPr="00184992"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Informieren Sie Ihre Familie und Freunde über die Tools, die ihnen helfen, ihre Daten online zu schützen</w:t>
            </w:r>
            <w:r>
              <w:rPr>
                <w:rFonts w:asciiTheme="minorBidi" w:hAnsiTheme="minorBidi"/>
                <w:sz w:val="20"/>
                <w:szCs w:val="20"/>
                <w:lang w:val="de-DE"/>
              </w:rPr>
              <w:t>.</w:t>
            </w:r>
            <w:r w:rsidRPr="00B30708">
              <w:rPr>
                <w:rFonts w:asciiTheme="minorBidi" w:hAnsiTheme="minorBidi"/>
                <w:sz w:val="20"/>
                <w:szCs w:val="20"/>
                <w:lang w:val="de-DE"/>
              </w:rPr>
              <w:t xml:space="preserve"> Sie können Ihre Ansichten im CSI-COP-Website-Forum hier posten: </w:t>
            </w:r>
            <w:hyperlink r:id="rId67" w:history="1">
              <w:r w:rsidRPr="004416F9">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B30708">
              <w:rPr>
                <w:rFonts w:asciiTheme="minorBidi" w:hAnsiTheme="minorBidi"/>
                <w:sz w:val="20"/>
                <w:szCs w:val="20"/>
                <w:lang w:val="de-DE"/>
              </w:rPr>
              <w:t>- Sie müssen sich auf der Website registrieren, bevor Sie im Forum posten, indem Sie hier ein Login erstellen:</w:t>
            </w:r>
            <w:r>
              <w:rPr>
                <w:rFonts w:asciiTheme="minorBidi" w:hAnsiTheme="minorBidi"/>
                <w:i/>
                <w:iCs/>
                <w:sz w:val="20"/>
                <w:szCs w:val="20"/>
                <w:lang w:val="de-DE"/>
              </w:rPr>
              <w:t xml:space="preserve"> </w:t>
            </w:r>
            <w:hyperlink r:id="rId68" w:history="1">
              <w:r w:rsidRPr="00184992">
                <w:rPr>
                  <w:rStyle w:val="Hyperlink"/>
                  <w:rFonts w:asciiTheme="minorBidi" w:hAnsiTheme="minorBidi"/>
                  <w:sz w:val="20"/>
                  <w:szCs w:val="20"/>
                  <w:lang w:val="de-DE"/>
                </w:rPr>
                <w:t>https://csicop.eu/citizenscientistlogin/</w:t>
              </w:r>
            </w:hyperlink>
            <w:r w:rsidRPr="00184992">
              <w:rPr>
                <w:rFonts w:asciiTheme="minorBidi" w:hAnsiTheme="minorBidi"/>
                <w:sz w:val="20"/>
                <w:szCs w:val="20"/>
                <w:lang w:val="de-DE"/>
              </w:rPr>
              <w:t xml:space="preserve"> </w:t>
            </w:r>
          </w:p>
        </w:tc>
      </w:tr>
      <w:tr w:rsidR="00B30708" w:rsidRPr="00FD21D8" w14:paraId="3B1817A0" w14:textId="77777777" w:rsidTr="0061548B">
        <w:trPr>
          <w:trHeight w:val="607"/>
        </w:trPr>
        <w:tc>
          <w:tcPr>
            <w:tcW w:w="2039" w:type="dxa"/>
          </w:tcPr>
          <w:p w14:paraId="3D9BDB88" w14:textId="274762CC" w:rsidR="00B30708" w:rsidRPr="00184992" w:rsidRDefault="00B30708" w:rsidP="00B30708">
            <w:pPr>
              <w:jc w:val="both"/>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0F9ABA79" w14:textId="49A8EB69" w:rsidR="00B30708" w:rsidRPr="00B30708" w:rsidRDefault="00B30708" w:rsidP="00B30708">
            <w:pPr>
              <w:spacing w:after="120"/>
              <w:rPr>
                <w:rFonts w:asciiTheme="minorBidi" w:hAnsiTheme="minorBidi"/>
                <w:sz w:val="20"/>
                <w:szCs w:val="20"/>
                <w:lang w:val="de-DE"/>
              </w:rPr>
            </w:pPr>
            <w:r w:rsidRPr="00184992">
              <w:rPr>
                <w:rFonts w:asciiTheme="minorBidi" w:hAnsiTheme="minorBidi"/>
                <w:b/>
                <w:bCs/>
                <w:sz w:val="20"/>
                <w:szCs w:val="20"/>
                <w:lang w:val="de-DE"/>
              </w:rPr>
              <w:t>Apps</w:t>
            </w:r>
            <w:r w:rsidRPr="00184992">
              <w:rPr>
                <w:rFonts w:asciiTheme="minorBidi" w:hAnsiTheme="minorBidi"/>
                <w:sz w:val="20"/>
                <w:szCs w:val="20"/>
                <w:lang w:val="de-DE"/>
              </w:rPr>
              <w:t xml:space="preserve">: </w:t>
            </w:r>
            <w:r w:rsidRPr="00B30708">
              <w:rPr>
                <w:rFonts w:asciiTheme="minorBidi" w:hAnsiTheme="minorBidi"/>
                <w:sz w:val="20"/>
                <w:szCs w:val="20"/>
                <w:lang w:val="de-DE"/>
              </w:rPr>
              <w:t>Überprüfen Sie die Berechtigung in den "Einstellungen" für vorhandene Apps auf Ihren mobilen Geräten. Überprüfen Sie vor dem Herunterladen von Apps, welche Berechtigungen die App anfordert – sind diese erforderlich, damit die App funktioniert? Beispielsweise benötigt eine Transport-App Zugriff auf Ihren Standort, damit die App genaue Informationen bereitstellen kann.</w:t>
            </w:r>
          </w:p>
          <w:p w14:paraId="1F41D1BE" w14:textId="3DF0603D" w:rsidR="00B30708" w:rsidRPr="00184992" w:rsidRDefault="00B30708" w:rsidP="00B30708">
            <w:pPr>
              <w:spacing w:after="120"/>
              <w:rPr>
                <w:rFonts w:asciiTheme="minorBidi" w:hAnsiTheme="minorBidi"/>
                <w:sz w:val="20"/>
                <w:szCs w:val="20"/>
                <w:lang w:val="de-DE"/>
              </w:rPr>
            </w:pPr>
            <w:r w:rsidRPr="00B30708">
              <w:rPr>
                <w:rFonts w:asciiTheme="minorBidi" w:hAnsiTheme="minorBidi"/>
                <w:b/>
                <w:bCs/>
                <w:sz w:val="20"/>
                <w:szCs w:val="20"/>
                <w:lang w:val="de-DE"/>
              </w:rPr>
              <w:t>Websites:</w:t>
            </w:r>
            <w:r w:rsidRPr="00B30708">
              <w:rPr>
                <w:rFonts w:asciiTheme="minorBidi" w:hAnsiTheme="minorBidi"/>
                <w:sz w:val="20"/>
                <w:szCs w:val="20"/>
                <w:lang w:val="de-DE"/>
              </w:rPr>
              <w:t xml:space="preserve"> Verwenden Sie einen Browser, der auf Datenschutz ausgelegt ist, oder aktualisieren Sie die Einstellung für kein Tracking und begrenzen Sie Werbe- und Marketing-Cookies von Drittanbietern.</w:t>
            </w:r>
          </w:p>
        </w:tc>
      </w:tr>
      <w:tr w:rsidR="00B30708" w:rsidRPr="00FD21D8" w14:paraId="69242372" w14:textId="77777777" w:rsidTr="0061548B">
        <w:trPr>
          <w:trHeight w:val="607"/>
        </w:trPr>
        <w:tc>
          <w:tcPr>
            <w:tcW w:w="2039" w:type="dxa"/>
          </w:tcPr>
          <w:p w14:paraId="264F3868" w14:textId="10007DD6" w:rsidR="00B30708" w:rsidRPr="00184992" w:rsidRDefault="00B30708" w:rsidP="00B30708">
            <w:pPr>
              <w:rPr>
                <w:rFonts w:asciiTheme="minorBidi" w:hAnsiTheme="minorBidi"/>
                <w:b/>
                <w:bCs/>
                <w:sz w:val="20"/>
                <w:szCs w:val="20"/>
                <w:lang w:val="de-DE"/>
              </w:rPr>
            </w:pPr>
            <w:r w:rsidRPr="00A86752">
              <w:rPr>
                <w:rFonts w:asciiTheme="minorBidi" w:hAnsiTheme="minorBidi"/>
                <w:b/>
                <w:bCs/>
                <w:sz w:val="20"/>
                <w:szCs w:val="20"/>
                <w:lang w:val="de-DE"/>
              </w:rPr>
              <w:t>Lerninhalte</w:t>
            </w:r>
          </w:p>
        </w:tc>
        <w:tc>
          <w:tcPr>
            <w:tcW w:w="6977" w:type="dxa"/>
          </w:tcPr>
          <w:p w14:paraId="46C5659B" w14:textId="77777777" w:rsidR="00B30708" w:rsidRPr="00B30708"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Online-Tools, mit denen Sie Ihre Daten und Ihre Privatsphäre schützen können</w:t>
            </w:r>
          </w:p>
          <w:p w14:paraId="1DD7C886" w14:textId="77777777" w:rsidR="00B30708" w:rsidRPr="00B30708"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Um zusammenzufassen, was wir bisher gelernt haben:</w:t>
            </w:r>
          </w:p>
          <w:p w14:paraId="7A346EA7" w14:textId="3897BFBD" w:rsidR="00B30708" w:rsidRPr="00B30708" w:rsidRDefault="00B30708" w:rsidP="00FD17FF">
            <w:pPr>
              <w:pStyle w:val="ListParagraph"/>
              <w:numPr>
                <w:ilvl w:val="0"/>
                <w:numId w:val="3"/>
              </w:numPr>
              <w:spacing w:after="120"/>
              <w:ind w:left="392"/>
              <w:rPr>
                <w:rFonts w:asciiTheme="minorBidi" w:hAnsiTheme="minorBidi"/>
                <w:sz w:val="20"/>
                <w:szCs w:val="20"/>
                <w:lang w:val="de-DE"/>
              </w:rPr>
            </w:pPr>
            <w:r w:rsidRPr="00B30708">
              <w:rPr>
                <w:rFonts w:asciiTheme="minorBidi" w:hAnsiTheme="minorBidi"/>
                <w:sz w:val="20"/>
                <w:szCs w:val="20"/>
                <w:lang w:val="de-DE"/>
              </w:rPr>
              <w:t>In Schritt 1 wurden wir in das Konzept der „Datenschutz“ eingeführt.</w:t>
            </w:r>
          </w:p>
          <w:p w14:paraId="488602CA" w14:textId="25C5F1D2" w:rsidR="00B30708" w:rsidRPr="00B30708" w:rsidRDefault="00B30708" w:rsidP="00FD17FF">
            <w:pPr>
              <w:pStyle w:val="ListParagraph"/>
              <w:numPr>
                <w:ilvl w:val="0"/>
                <w:numId w:val="3"/>
              </w:numPr>
              <w:spacing w:after="120"/>
              <w:ind w:left="392"/>
              <w:rPr>
                <w:rFonts w:asciiTheme="minorBidi" w:hAnsiTheme="minorBidi"/>
                <w:sz w:val="20"/>
                <w:szCs w:val="20"/>
                <w:lang w:val="de-DE"/>
              </w:rPr>
            </w:pPr>
            <w:r w:rsidRPr="00B30708">
              <w:rPr>
                <w:rFonts w:asciiTheme="minorBidi" w:hAnsiTheme="minorBidi"/>
                <w:sz w:val="20"/>
                <w:szCs w:val="20"/>
                <w:lang w:val="de-DE"/>
              </w:rPr>
              <w:t>In Schritt 2 haben wir erfahren, dass sich „personenbezogene Daten“ auf eine lebende Person beziehen</w:t>
            </w:r>
          </w:p>
          <w:p w14:paraId="5825DE9E" w14:textId="6A8AB266" w:rsidR="00B30708" w:rsidRPr="00B30708" w:rsidRDefault="00B30708" w:rsidP="00FD17FF">
            <w:pPr>
              <w:pStyle w:val="ListParagraph"/>
              <w:numPr>
                <w:ilvl w:val="0"/>
                <w:numId w:val="3"/>
              </w:numPr>
              <w:spacing w:after="120"/>
              <w:ind w:left="392"/>
              <w:rPr>
                <w:rFonts w:asciiTheme="minorBidi" w:hAnsiTheme="minorBidi"/>
                <w:sz w:val="20"/>
                <w:szCs w:val="20"/>
                <w:lang w:val="de-DE"/>
              </w:rPr>
            </w:pPr>
            <w:r w:rsidRPr="00B30708">
              <w:rPr>
                <w:rFonts w:asciiTheme="minorBidi" w:hAnsiTheme="minorBidi"/>
                <w:sz w:val="20"/>
                <w:szCs w:val="20"/>
                <w:lang w:val="de-DE"/>
              </w:rPr>
              <w:t>In Schritt 3 haben wir einige Möglichkeiten kennengelernt, wie unsere Daten online erfasst werden können (z. B. durch Cookies).</w:t>
            </w:r>
          </w:p>
          <w:p w14:paraId="3FDA2811" w14:textId="51DABA8C" w:rsidR="00B30708" w:rsidRPr="00B30708" w:rsidRDefault="00B30708" w:rsidP="00FD17FF">
            <w:pPr>
              <w:pStyle w:val="ListParagraph"/>
              <w:numPr>
                <w:ilvl w:val="0"/>
                <w:numId w:val="3"/>
              </w:numPr>
              <w:spacing w:after="120"/>
              <w:ind w:left="392"/>
              <w:rPr>
                <w:rFonts w:asciiTheme="minorBidi" w:hAnsiTheme="minorBidi"/>
                <w:sz w:val="20"/>
                <w:szCs w:val="20"/>
                <w:lang w:val="de-DE"/>
              </w:rPr>
            </w:pPr>
            <w:r w:rsidRPr="00B30708">
              <w:rPr>
                <w:rFonts w:asciiTheme="minorBidi" w:hAnsiTheme="minorBidi"/>
                <w:sz w:val="20"/>
                <w:szCs w:val="20"/>
                <w:lang w:val="de-DE"/>
              </w:rPr>
              <w:t>In Schritt 4 haben wir die verschiedenen Chartas und Vorschriften kennengelernt, die Ihnen das Recht auf Privatsphäre einräumen</w:t>
            </w:r>
          </w:p>
          <w:p w14:paraId="2F3FF7C2" w14:textId="77777777" w:rsidR="00B30708" w:rsidRPr="00B30708"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In diesem Schritt werden wir herausfinden, welche Tools online verfügbar sind, um unsere Daten und unsere Privatsphäre zu schützen.</w:t>
            </w:r>
          </w:p>
          <w:p w14:paraId="44109050" w14:textId="77777777" w:rsidR="00B30708" w:rsidRPr="00B30708"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Wenn Sie an Ihre Internetnutzung denken, haben Sie das Gefühl, dass Sie mehr und mehr Zeit Ihres Lebens online verbringen als je zuvor?</w:t>
            </w:r>
          </w:p>
          <w:p w14:paraId="6C7699EE" w14:textId="77777777" w:rsidR="00B30708" w:rsidRDefault="00B30708" w:rsidP="00B30708">
            <w:pPr>
              <w:spacing w:after="120"/>
              <w:rPr>
                <w:rFonts w:asciiTheme="minorBidi" w:hAnsiTheme="minorBidi"/>
                <w:sz w:val="20"/>
                <w:szCs w:val="20"/>
                <w:lang w:val="de-DE"/>
              </w:rPr>
            </w:pPr>
            <w:r w:rsidRPr="00B30708">
              <w:rPr>
                <w:rFonts w:asciiTheme="minorBidi" w:hAnsiTheme="minorBidi"/>
                <w:sz w:val="20"/>
                <w:szCs w:val="20"/>
                <w:lang w:val="de-DE"/>
              </w:rPr>
              <w:t>Pat Walshe (Privacy Matters) stellt fest, dass wir online gehen, um: einzukaufen, Videoanrufe zu tätigen, uns Nachrichten zu senden, Erfahrungen, Gedanken und Gefühle über soziale Medien auszutauschen. Wir buchen auch Gesundheitstermine, recherchieren beispielsweise auch zu Gesundheitsthemen. Wir gehen auch online, um Wegbeschreibungen zu finden und zu befolgen – für die Anreise mit öffentlichen Verkehrsmitteln, Auto, Fahrrad oder zu Fuß. Wir hören auch online Musik oder Audio und schauen uns Filme oder Fernsehen im Internet an.</w:t>
            </w:r>
          </w:p>
          <w:p w14:paraId="4B5A6676" w14:textId="655A98B6" w:rsidR="004A2027" w:rsidRPr="004A2027" w:rsidRDefault="004A2027" w:rsidP="004A2027">
            <w:pPr>
              <w:spacing w:after="120"/>
              <w:rPr>
                <w:rFonts w:asciiTheme="minorBidi" w:hAnsiTheme="minorBidi"/>
                <w:sz w:val="20"/>
                <w:szCs w:val="20"/>
                <w:lang w:val="de-DE"/>
              </w:rPr>
            </w:pPr>
            <w:r w:rsidRPr="004A2027">
              <w:rPr>
                <w:rFonts w:asciiTheme="minorBidi" w:hAnsiTheme="minorBidi"/>
                <w:sz w:val="20"/>
                <w:szCs w:val="20"/>
                <w:lang w:val="de-DE"/>
              </w:rPr>
              <w:t xml:space="preserve">Ein Großteil unseres Lebens ist digital geworden. Aber die Digitalisierung schafft und hinterlässt digitale Fußabdrücke, digitale Daten, die gesammelt </w:t>
            </w:r>
            <w:r w:rsidRPr="004A2027">
              <w:rPr>
                <w:rFonts w:asciiTheme="minorBidi" w:hAnsiTheme="minorBidi"/>
                <w:sz w:val="20"/>
                <w:szCs w:val="20"/>
                <w:lang w:val="de-DE"/>
              </w:rPr>
              <w:lastRenderedPageBreak/>
              <w:t xml:space="preserve">und verwendet werden können, um uns zu profilieren, über uns zu lernen und uns auf eine Weise zu beeinflussen, deren wir uns vielleicht nicht bewusst sind. Jede Webseite, die Sie besuchen; jedes Klicken und Tippen, das Sie machen; jeder Anruf oder jede Nachricht, die Sie tätigen oder empfangen; jeder Social-Media-Beitrag, den Sie machen; die Orte, die Sie besuchen oder „markieren“; jedes ‚Gefällt mir‘, das Sie machen; Die Songs, die Sie anhören, oder die Filme, die Sie sich ansehen (und Details dazu, wann Sie dies getan haben, ob Sie einen Titel oder Film angehalten, vorgespult oder übersprungen haben) erzeugen Daten. Dies sind Daten, die Aspekte Ihres Verhaltens, Aspekte von IHNEN und oft intime Aspekte von IHNEN offenbaren. Zum Beispiel Fruchtbarkeits-Apps, die Sie genau kennen. Siehe diesen Artikel des Wired-Magazins von 2018, „Bevor Sie Empfängnisverhütungs-Apps verwenden, denken Sie an Ihre Privatsphäre“: </w:t>
            </w:r>
            <w:hyperlink r:id="rId69" w:history="1">
              <w:r w:rsidRPr="004416F9">
                <w:rPr>
                  <w:rStyle w:val="Hyperlink"/>
                  <w:rFonts w:asciiTheme="minorBidi" w:hAnsiTheme="minorBidi"/>
                  <w:sz w:val="20"/>
                  <w:szCs w:val="20"/>
                  <w:lang w:val="de-DE"/>
                </w:rPr>
                <w:t>https://bit.ly/3ajCyZz</w:t>
              </w:r>
            </w:hyperlink>
            <w:r>
              <w:rPr>
                <w:rFonts w:asciiTheme="minorBidi" w:hAnsiTheme="minorBidi"/>
                <w:sz w:val="20"/>
                <w:szCs w:val="20"/>
                <w:lang w:val="de-DE"/>
              </w:rPr>
              <w:t xml:space="preserve">. </w:t>
            </w:r>
          </w:p>
          <w:p w14:paraId="661996A1" w14:textId="2D3ECACD" w:rsidR="004A2027" w:rsidRPr="004A2027" w:rsidRDefault="004A2027" w:rsidP="004A2027">
            <w:pPr>
              <w:spacing w:after="120"/>
              <w:rPr>
                <w:rFonts w:asciiTheme="minorBidi" w:hAnsiTheme="minorBidi"/>
                <w:sz w:val="20"/>
                <w:szCs w:val="20"/>
                <w:lang w:val="de-DE"/>
              </w:rPr>
            </w:pPr>
            <w:r w:rsidRPr="004A2027">
              <w:rPr>
                <w:rFonts w:asciiTheme="minorBidi" w:hAnsiTheme="minorBidi"/>
                <w:sz w:val="20"/>
                <w:szCs w:val="20"/>
                <w:lang w:val="de-DE"/>
              </w:rPr>
              <w:t xml:space="preserve">Darüber hinaus berichtete eine Wohltätigkeitsorganisation für Datenschutz in einem Guardian-Artikel aus dem Jahr 2020, dass „Menstruations-Apps übermäßig viele Informationen speichern“. Hier könnt ihr es nachlesen: </w:t>
            </w:r>
            <w:hyperlink r:id="rId70" w:history="1">
              <w:r w:rsidRPr="004416F9">
                <w:rPr>
                  <w:rStyle w:val="Hyperlink"/>
                  <w:rFonts w:asciiTheme="minorBidi" w:hAnsiTheme="minorBidi"/>
                  <w:sz w:val="20"/>
                  <w:szCs w:val="20"/>
                  <w:lang w:val="de-DE"/>
                </w:rPr>
                <w:t>https://bit.ly/3aj7IQH</w:t>
              </w:r>
            </w:hyperlink>
            <w:r>
              <w:rPr>
                <w:rFonts w:asciiTheme="minorBidi" w:hAnsiTheme="minorBidi"/>
                <w:sz w:val="20"/>
                <w:szCs w:val="20"/>
                <w:lang w:val="de-DE"/>
              </w:rPr>
              <w:t xml:space="preserve">. </w:t>
            </w:r>
          </w:p>
          <w:p w14:paraId="7EB48F8D" w14:textId="1EAFB31A" w:rsidR="004A2027" w:rsidRPr="004A2027" w:rsidRDefault="004A2027" w:rsidP="004A2027">
            <w:pPr>
              <w:spacing w:after="120"/>
              <w:rPr>
                <w:rFonts w:asciiTheme="minorBidi" w:hAnsiTheme="minorBidi"/>
                <w:sz w:val="20"/>
                <w:szCs w:val="20"/>
                <w:lang w:val="de-DE"/>
              </w:rPr>
            </w:pPr>
            <w:r w:rsidRPr="004A2027">
              <w:rPr>
                <w:rFonts w:asciiTheme="minorBidi" w:hAnsiTheme="minorBidi"/>
                <w:sz w:val="20"/>
                <w:szCs w:val="20"/>
                <w:lang w:val="de-DE"/>
              </w:rPr>
              <w:t xml:space="preserve">Dann gibt es Apps, die zum Beispiel intime Aspekte der Sexualität, Religion oder ihres Standorts einer Person teilen (und "Standortdaten" können sehr viel vermuten lassen – ob es sich bei einem Standort um einen Ort einer bestimmten Art von Anbetung oder eine Gesundheitsklinik einer bestimmten Art handelt Natur). Sehen Sie sich diesen Verbraucherbericht 2020 über solche Apps hier an: </w:t>
            </w:r>
            <w:hyperlink r:id="rId71" w:history="1">
              <w:r w:rsidRPr="004416F9">
                <w:rPr>
                  <w:rStyle w:val="Hyperlink"/>
                  <w:rFonts w:asciiTheme="minorBidi" w:hAnsiTheme="minorBidi"/>
                  <w:sz w:val="20"/>
                  <w:szCs w:val="20"/>
                  <w:lang w:val="de-DE"/>
                </w:rPr>
                <w:t>https://bit.ly/3ggUw2x</w:t>
              </w:r>
            </w:hyperlink>
            <w:r>
              <w:rPr>
                <w:rFonts w:asciiTheme="minorBidi" w:hAnsiTheme="minorBidi"/>
                <w:sz w:val="20"/>
                <w:szCs w:val="20"/>
                <w:lang w:val="de-DE"/>
              </w:rPr>
              <w:t xml:space="preserve">. </w:t>
            </w:r>
          </w:p>
          <w:p w14:paraId="024D44F0" w14:textId="5576A743" w:rsidR="004A2027" w:rsidRPr="004A2027" w:rsidRDefault="004A2027" w:rsidP="004A2027">
            <w:pPr>
              <w:spacing w:after="120"/>
              <w:rPr>
                <w:rFonts w:asciiTheme="minorBidi" w:hAnsiTheme="minorBidi"/>
                <w:sz w:val="20"/>
                <w:szCs w:val="20"/>
                <w:lang w:val="de-DE"/>
              </w:rPr>
            </w:pPr>
            <w:r w:rsidRPr="004A2027">
              <w:rPr>
                <w:rFonts w:asciiTheme="minorBidi" w:hAnsiTheme="minorBidi"/>
                <w:sz w:val="20"/>
                <w:szCs w:val="20"/>
                <w:lang w:val="de-DE"/>
              </w:rPr>
              <w:t>Aber Daten offenbaren nicht nur Aspekte von DIR, sondern auch Aspekte von ANDEREN. Von denen, mit denen Sie kommunizieren und mit denen Sie Informationen austauschen, von Ihren Beziehungen und Kommunikationsmustern. Beispielsweise kann eine App Sie auffordern, die auf Ihrem Computer oder Smartphone gespeicherten „Kontakte“ hochzuladen oder ihnen Zugriff zu gewähren. Aber was steckt in einem Kontakt? Ein Kontakt kann den Namen, das Bild, die Handynummer, die E-Mail-Adresse, die Postanschrift, den Namen der sozialen Medien und das Jubiläumsdatum einer Person enthalten. Digital online zu sein, erfordert möglicherweise, dass wir nicht nur an unsere eigene Privatsphäre denken, sondern auch an die Privatsphäre anderer.</w:t>
            </w:r>
          </w:p>
          <w:p w14:paraId="695A542C" w14:textId="77777777" w:rsidR="004A2027" w:rsidRPr="004A2027" w:rsidRDefault="004A2027" w:rsidP="004A2027">
            <w:pPr>
              <w:spacing w:after="120"/>
              <w:rPr>
                <w:rFonts w:asciiTheme="minorBidi" w:hAnsiTheme="minorBidi"/>
                <w:sz w:val="20"/>
                <w:szCs w:val="20"/>
                <w:lang w:val="de-DE"/>
              </w:rPr>
            </w:pPr>
            <w:r w:rsidRPr="004A2027">
              <w:rPr>
                <w:rFonts w:asciiTheme="minorBidi" w:hAnsiTheme="minorBidi"/>
                <w:sz w:val="20"/>
                <w:szCs w:val="20"/>
                <w:lang w:val="de-DE"/>
              </w:rPr>
              <w:t xml:space="preserve">Wie in Schritt 4 erläutert, ist das Recht auf Online-Datenschutz in der EU und im Vereinigten Königreich durch spezifische </w:t>
            </w:r>
            <w:r w:rsidRPr="004A2027">
              <w:rPr>
                <w:rFonts w:asciiTheme="minorBidi" w:hAnsiTheme="minorBidi"/>
                <w:b/>
                <w:bCs/>
                <w:sz w:val="20"/>
                <w:szCs w:val="20"/>
                <w:lang w:val="de-DE"/>
              </w:rPr>
              <w:t>ePrivacy-Gesetze</w:t>
            </w:r>
            <w:r w:rsidRPr="004A2027">
              <w:rPr>
                <w:rFonts w:asciiTheme="minorBidi" w:hAnsiTheme="minorBidi"/>
                <w:sz w:val="20"/>
                <w:szCs w:val="20"/>
                <w:lang w:val="de-DE"/>
              </w:rPr>
              <w:t xml:space="preserve"> und die </w:t>
            </w:r>
            <w:r w:rsidRPr="004A2027">
              <w:rPr>
                <w:rFonts w:asciiTheme="minorBidi" w:hAnsiTheme="minorBidi"/>
                <w:b/>
                <w:bCs/>
                <w:sz w:val="20"/>
                <w:szCs w:val="20"/>
                <w:lang w:val="de-DE"/>
              </w:rPr>
              <w:t>Datenschutz-Grundverordnung (DSGVO)</w:t>
            </w:r>
            <w:r w:rsidRPr="004A2027">
              <w:rPr>
                <w:rFonts w:asciiTheme="minorBidi" w:hAnsiTheme="minorBidi"/>
                <w:sz w:val="20"/>
                <w:szCs w:val="20"/>
                <w:lang w:val="de-DE"/>
              </w:rPr>
              <w:t xml:space="preserve"> geschützt. Aber Gesetze und ihre Durchsetzung können nur eine begrenzte Menge bewirken. Es gibt Dinge, die Sie tun können, um Ihre Privatsphäre online zu schützen.</w:t>
            </w:r>
          </w:p>
          <w:p w14:paraId="32FE3B94" w14:textId="483A20DF" w:rsidR="00B41A4F" w:rsidRPr="00E44D9B" w:rsidRDefault="004A2027" w:rsidP="00B41A4F">
            <w:pPr>
              <w:spacing w:after="120"/>
              <w:rPr>
                <w:rFonts w:asciiTheme="minorBidi" w:hAnsiTheme="minorBidi"/>
                <w:sz w:val="20"/>
                <w:szCs w:val="20"/>
                <w:lang w:val="en-US"/>
              </w:rPr>
            </w:pPr>
            <w:r w:rsidRPr="004A2027">
              <w:rPr>
                <w:rFonts w:asciiTheme="minorBidi" w:hAnsiTheme="minorBidi"/>
                <w:sz w:val="20"/>
                <w:szCs w:val="20"/>
                <w:lang w:val="de-DE"/>
              </w:rPr>
              <w:t xml:space="preserve">In Schritt 3 haben wir erfahren, wie Personen </w:t>
            </w:r>
            <w:r w:rsidRPr="004A2027">
              <w:rPr>
                <w:rFonts w:asciiTheme="minorBidi" w:hAnsiTheme="minorBidi"/>
                <w:b/>
                <w:bCs/>
                <w:sz w:val="20"/>
                <w:szCs w:val="20"/>
                <w:lang w:val="de-DE"/>
              </w:rPr>
              <w:t>über das Web</w:t>
            </w:r>
            <w:r w:rsidRPr="004A2027">
              <w:rPr>
                <w:rFonts w:asciiTheme="minorBidi" w:hAnsiTheme="minorBidi"/>
                <w:sz w:val="20"/>
                <w:szCs w:val="20"/>
                <w:lang w:val="de-DE"/>
              </w:rPr>
              <w:t xml:space="preserve"> verfolgt werden. Dies umfasst Werbetechnologien (Ad-Tech) wie Cookies, serverseitiges Tracking. Aber was können Sie tun, um es zu kontrollieren und Ihre Privatsphäre online zu schützen? [</w:t>
            </w:r>
            <w:hyperlink r:id="rId72" w:history="1">
              <w:r w:rsidRPr="004A2027">
                <w:rPr>
                  <w:rStyle w:val="Hyperlink"/>
                  <w:rFonts w:asciiTheme="minorBidi" w:hAnsiTheme="minorBidi"/>
                  <w:sz w:val="20"/>
                  <w:szCs w:val="20"/>
                  <w:lang w:val="de-DE"/>
                </w:rPr>
                <w:t>Privatsphäre-Selbstverwaltung</w:t>
              </w:r>
            </w:hyperlink>
            <w:r w:rsidRPr="004A2027">
              <w:rPr>
                <w:rFonts w:asciiTheme="minorBidi" w:hAnsiTheme="minorBidi"/>
                <w:sz w:val="20"/>
                <w:szCs w:val="20"/>
                <w:lang w:val="de-DE"/>
              </w:rPr>
              <w:t xml:space="preserve"> ist schwer]. Sie können mehr darüber erfahren, wie Personen </w:t>
            </w:r>
            <w:r w:rsidRPr="004A2027">
              <w:rPr>
                <w:rFonts w:asciiTheme="minorBidi" w:hAnsiTheme="minorBidi"/>
                <w:b/>
                <w:bCs/>
                <w:sz w:val="20"/>
                <w:szCs w:val="20"/>
                <w:lang w:val="de-DE"/>
              </w:rPr>
              <w:t>über mobile Apps</w:t>
            </w:r>
            <w:r w:rsidRPr="004A2027">
              <w:rPr>
                <w:rFonts w:asciiTheme="minorBidi" w:hAnsiTheme="minorBidi"/>
                <w:sz w:val="20"/>
                <w:szCs w:val="20"/>
                <w:lang w:val="de-DE"/>
              </w:rPr>
              <w:t xml:space="preserve"> (Software Development Kits – SDKs) </w:t>
            </w:r>
            <w:hyperlink r:id="rId73" w:history="1">
              <w:r w:rsidRPr="004A2027">
                <w:rPr>
                  <w:rStyle w:val="Hyperlink"/>
                  <w:rFonts w:asciiTheme="minorBidi" w:hAnsiTheme="minorBidi"/>
                  <w:sz w:val="20"/>
                  <w:szCs w:val="20"/>
                  <w:lang w:val="de-DE"/>
                </w:rPr>
                <w:t>verfolgt werden</w:t>
              </w:r>
            </w:hyperlink>
            <w:r w:rsidRPr="004A2027">
              <w:rPr>
                <w:rFonts w:asciiTheme="minorBidi" w:hAnsiTheme="minorBidi"/>
                <w:sz w:val="20"/>
                <w:szCs w:val="20"/>
                <w:lang w:val="de-DE"/>
              </w:rPr>
              <w:t xml:space="preserve">, indem Sie einen Artikel von Binns et al. </w:t>
            </w:r>
            <w:r w:rsidRPr="00E44D9B">
              <w:rPr>
                <w:rFonts w:asciiTheme="minorBidi" w:hAnsiTheme="minorBidi"/>
                <w:sz w:val="20"/>
                <w:szCs w:val="20"/>
                <w:lang w:val="en-US"/>
              </w:rPr>
              <w:t xml:space="preserve">(2018): „Third Party Tracking in the Mobile Ecosystem“, </w:t>
            </w:r>
            <w:proofErr w:type="spellStart"/>
            <w:r w:rsidRPr="00E44D9B">
              <w:rPr>
                <w:rFonts w:asciiTheme="minorBidi" w:hAnsiTheme="minorBidi"/>
                <w:sz w:val="20"/>
                <w:szCs w:val="20"/>
                <w:lang w:val="en-US"/>
              </w:rPr>
              <w:t>abrufbar</w:t>
            </w:r>
            <w:proofErr w:type="spellEnd"/>
            <w:r w:rsidRPr="00E44D9B">
              <w:rPr>
                <w:rFonts w:asciiTheme="minorBidi" w:hAnsiTheme="minorBidi"/>
                <w:sz w:val="20"/>
                <w:szCs w:val="20"/>
                <w:lang w:val="en-US"/>
              </w:rPr>
              <w:t xml:space="preserve"> </w:t>
            </w:r>
            <w:proofErr w:type="spellStart"/>
            <w:r w:rsidRPr="00E44D9B">
              <w:rPr>
                <w:rFonts w:asciiTheme="minorBidi" w:hAnsiTheme="minorBidi"/>
                <w:sz w:val="20"/>
                <w:szCs w:val="20"/>
                <w:lang w:val="en-US"/>
              </w:rPr>
              <w:t>hier</w:t>
            </w:r>
            <w:proofErr w:type="spellEnd"/>
            <w:r w:rsidRPr="00E44D9B">
              <w:rPr>
                <w:rFonts w:asciiTheme="minorBidi" w:hAnsiTheme="minorBidi"/>
                <w:sz w:val="20"/>
                <w:szCs w:val="20"/>
                <w:lang w:val="en-US"/>
              </w:rPr>
              <w:t xml:space="preserve">: </w:t>
            </w:r>
            <w:hyperlink r:id="rId74" w:history="1">
              <w:r w:rsidRPr="00E44D9B">
                <w:rPr>
                  <w:rStyle w:val="Hyperlink"/>
                  <w:rFonts w:asciiTheme="minorBidi" w:hAnsiTheme="minorBidi" w:cstheme="minorBidi"/>
                  <w:sz w:val="20"/>
                  <w:szCs w:val="20"/>
                  <w:lang w:val="en-US"/>
                </w:rPr>
                <w:t>https://arxiv.org/pdf/1804.03603.pdf</w:t>
              </w:r>
            </w:hyperlink>
            <w:r w:rsidR="00B30708" w:rsidRPr="00E44D9B">
              <w:rPr>
                <w:rFonts w:asciiTheme="minorBidi" w:hAnsiTheme="minorBidi"/>
                <w:sz w:val="20"/>
                <w:szCs w:val="20"/>
                <w:lang w:val="en-US"/>
              </w:rPr>
              <w:t xml:space="preserve"> </w:t>
            </w:r>
          </w:p>
          <w:p w14:paraId="5E406E36" w14:textId="77777777" w:rsidR="00B41A4F" w:rsidRPr="00B41A4F" w:rsidRDefault="00B41A4F" w:rsidP="00B41A4F">
            <w:pPr>
              <w:spacing w:after="120"/>
              <w:rPr>
                <w:rFonts w:asciiTheme="minorBidi" w:hAnsiTheme="minorBidi"/>
                <w:b/>
                <w:bCs/>
                <w:sz w:val="20"/>
                <w:szCs w:val="20"/>
                <w:lang w:val="de-DE"/>
              </w:rPr>
            </w:pPr>
            <w:r w:rsidRPr="00B41A4F">
              <w:rPr>
                <w:rFonts w:asciiTheme="minorBidi" w:hAnsiTheme="minorBidi"/>
                <w:b/>
                <w:bCs/>
                <w:sz w:val="20"/>
                <w:szCs w:val="20"/>
                <w:lang w:val="de-DE"/>
              </w:rPr>
              <w:t>Tools, um Tracking zu entdecken und zu kontrollieren.</w:t>
            </w:r>
          </w:p>
          <w:p w14:paraId="68D0F876" w14:textId="77777777" w:rsidR="00B41A4F" w:rsidRPr="00B41A4F" w:rsidRDefault="00B41A4F" w:rsidP="00B41A4F">
            <w:pPr>
              <w:spacing w:after="120"/>
              <w:rPr>
                <w:rFonts w:asciiTheme="minorBidi" w:hAnsiTheme="minorBidi"/>
                <w:b/>
                <w:bCs/>
                <w:sz w:val="20"/>
                <w:szCs w:val="20"/>
                <w:u w:val="single"/>
                <w:lang w:val="de-DE"/>
              </w:rPr>
            </w:pPr>
            <w:r w:rsidRPr="00B41A4F">
              <w:rPr>
                <w:rFonts w:asciiTheme="minorBidi" w:hAnsiTheme="minorBidi"/>
                <w:b/>
                <w:bCs/>
                <w:sz w:val="20"/>
                <w:szCs w:val="20"/>
                <w:u w:val="single"/>
                <w:lang w:val="de-DE"/>
              </w:rPr>
              <w:t>Transparenztools - Web:</w:t>
            </w:r>
          </w:p>
          <w:p w14:paraId="1E768DEC" w14:textId="790BF4F5"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 xml:space="preserve">Es gibt eine Reihe von Tools, die Ihnen helfen, das Tracking auf den von Ihnen besuchten Websites zu verstehen. Ein Großteil des Trackings wird durchgeführt, um Sie mit Werbung anzusprechen oder Ihre Erfahrung zu „personalisieren“. Dies beinhaltet oft den Austausch von Daten mit </w:t>
            </w:r>
            <w:r w:rsidRPr="00B41A4F">
              <w:rPr>
                <w:rFonts w:asciiTheme="minorBidi" w:hAnsiTheme="minorBidi"/>
                <w:sz w:val="20"/>
                <w:szCs w:val="20"/>
                <w:lang w:val="de-DE"/>
              </w:rPr>
              <w:lastRenderedPageBreak/>
              <w:t>Werbeunternehmen von Drittanbietern, manchmal Hunderten von Unternehmen.</w:t>
            </w:r>
          </w:p>
          <w:p w14:paraId="452F46EA" w14:textId="77777777" w:rsidR="00B41A4F" w:rsidRPr="00B41A4F" w:rsidRDefault="00B41A4F" w:rsidP="00B41A4F">
            <w:pPr>
              <w:spacing w:after="120"/>
              <w:rPr>
                <w:rFonts w:asciiTheme="minorBidi" w:hAnsiTheme="minorBidi"/>
                <w:b/>
                <w:bCs/>
                <w:sz w:val="20"/>
                <w:szCs w:val="20"/>
                <w:lang w:val="de-DE"/>
              </w:rPr>
            </w:pPr>
            <w:r w:rsidRPr="00B41A4F">
              <w:rPr>
                <w:rFonts w:asciiTheme="minorBidi" w:hAnsiTheme="minorBidi"/>
                <w:b/>
                <w:bCs/>
                <w:sz w:val="20"/>
                <w:szCs w:val="20"/>
                <w:lang w:val="de-DE"/>
              </w:rPr>
              <w:t>Einige der Web-Transparenz-Tools umfassen:</w:t>
            </w:r>
          </w:p>
          <w:p w14:paraId="41C050FB" w14:textId="25B3FB18" w:rsidR="00B41A4F" w:rsidRPr="00B41A4F" w:rsidRDefault="00B41A4F" w:rsidP="00B41A4F">
            <w:pPr>
              <w:spacing w:after="120"/>
              <w:rPr>
                <w:rFonts w:asciiTheme="minorBidi" w:hAnsiTheme="minorBidi"/>
                <w:sz w:val="20"/>
                <w:szCs w:val="20"/>
                <w:lang w:val="de-DE"/>
              </w:rPr>
            </w:pPr>
            <w:r w:rsidRPr="00B41A4F">
              <w:rPr>
                <w:rFonts w:asciiTheme="minorBidi" w:hAnsiTheme="minorBidi"/>
                <w:b/>
                <w:bCs/>
                <w:sz w:val="20"/>
                <w:szCs w:val="20"/>
                <w:lang w:val="de-DE"/>
              </w:rPr>
              <w:t xml:space="preserve">Webbkoll </w:t>
            </w:r>
            <w:r w:rsidRPr="00B41A4F">
              <w:rPr>
                <w:rFonts w:asciiTheme="minorBidi" w:hAnsiTheme="minorBidi"/>
                <w:sz w:val="20"/>
                <w:szCs w:val="20"/>
                <w:lang w:val="de-DE"/>
              </w:rPr>
              <w:t>ist ein Tool, das simuliert, was passiert, wenn ein Benutzer eine Webseite mit einem typischen Browser besucht. Es wird angezeigt, welche Cookies von Erstanbietern und Drittanbietern auf der besuchten Seite vorhanden sein können und auch welche Nachverfolgung stattfindet, die nicht auf Cookies basiert, wie z. B. Anfragen von Servern</w:t>
            </w:r>
            <w:r>
              <w:rPr>
                <w:rFonts w:asciiTheme="minorBidi" w:hAnsiTheme="minorBidi"/>
                <w:sz w:val="20"/>
                <w:szCs w:val="20"/>
                <w:lang w:val="de-DE"/>
              </w:rPr>
              <w:t>:</w:t>
            </w:r>
            <w:r w:rsidRPr="00B41A4F">
              <w:rPr>
                <w:rFonts w:asciiTheme="minorBidi" w:hAnsiTheme="minorBidi"/>
                <w:sz w:val="20"/>
                <w:szCs w:val="20"/>
                <w:lang w:val="de-DE"/>
              </w:rPr>
              <w:t xml:space="preserve"> </w:t>
            </w:r>
            <w:hyperlink r:id="rId75" w:history="1">
              <w:r w:rsidRPr="004416F9">
                <w:rPr>
                  <w:rStyle w:val="Hyperlink"/>
                  <w:rFonts w:asciiTheme="minorBidi" w:hAnsiTheme="minorBidi"/>
                  <w:sz w:val="20"/>
                  <w:szCs w:val="20"/>
                  <w:lang w:val="de-DE"/>
                </w:rPr>
                <w:t>https://webbkoll.dataskydd.net/en</w:t>
              </w:r>
            </w:hyperlink>
            <w:r>
              <w:rPr>
                <w:rFonts w:asciiTheme="minorBidi" w:hAnsiTheme="minorBidi"/>
                <w:sz w:val="20"/>
                <w:szCs w:val="20"/>
                <w:lang w:val="de-DE"/>
              </w:rPr>
              <w:t xml:space="preserve"> </w:t>
            </w:r>
          </w:p>
          <w:p w14:paraId="09EF7C16" w14:textId="13B20454" w:rsidR="00B41A4F" w:rsidRPr="00B41A4F" w:rsidRDefault="00B41A4F" w:rsidP="00B41A4F">
            <w:pPr>
              <w:spacing w:after="120"/>
              <w:rPr>
                <w:rFonts w:asciiTheme="minorBidi" w:hAnsiTheme="minorBidi"/>
                <w:sz w:val="20"/>
                <w:szCs w:val="20"/>
                <w:lang w:val="de-DE"/>
              </w:rPr>
            </w:pPr>
            <w:r w:rsidRPr="00B41A4F">
              <w:rPr>
                <w:rFonts w:asciiTheme="minorBidi" w:hAnsiTheme="minorBidi"/>
                <w:b/>
                <w:bCs/>
                <w:sz w:val="20"/>
                <w:szCs w:val="20"/>
                <w:lang w:val="de-DE"/>
              </w:rPr>
              <w:t xml:space="preserve">Blacklight </w:t>
            </w:r>
            <w:r w:rsidRPr="00B41A4F">
              <w:rPr>
                <w:rFonts w:asciiTheme="minorBidi" w:hAnsiTheme="minorBidi"/>
                <w:sz w:val="20"/>
                <w:szCs w:val="20"/>
                <w:lang w:val="de-DE"/>
              </w:rPr>
              <w:t>scannt eine Website und zeigt wichtige Tracking-Technologien auf der Website an</w:t>
            </w:r>
            <w:r>
              <w:rPr>
                <w:rFonts w:asciiTheme="minorBidi" w:hAnsiTheme="minorBidi"/>
                <w:sz w:val="20"/>
                <w:szCs w:val="20"/>
                <w:lang w:val="de-DE"/>
              </w:rPr>
              <w:t>:</w:t>
            </w:r>
            <w:r w:rsidRPr="00B41A4F">
              <w:rPr>
                <w:rFonts w:asciiTheme="minorBidi" w:hAnsiTheme="minorBidi"/>
                <w:sz w:val="20"/>
                <w:szCs w:val="20"/>
                <w:lang w:val="de-DE"/>
              </w:rPr>
              <w:t xml:space="preserve"> </w:t>
            </w:r>
            <w:hyperlink r:id="rId76" w:history="1">
              <w:r w:rsidRPr="004416F9">
                <w:rPr>
                  <w:rStyle w:val="Hyperlink"/>
                  <w:rFonts w:asciiTheme="minorBidi" w:hAnsiTheme="minorBidi"/>
                  <w:sz w:val="20"/>
                  <w:szCs w:val="20"/>
                  <w:lang w:val="de-DE"/>
                </w:rPr>
                <w:t>https://themarkup.org/blacklight</w:t>
              </w:r>
            </w:hyperlink>
            <w:r>
              <w:rPr>
                <w:rFonts w:asciiTheme="minorBidi" w:hAnsiTheme="minorBidi"/>
                <w:sz w:val="20"/>
                <w:szCs w:val="20"/>
                <w:lang w:val="de-DE"/>
              </w:rPr>
              <w:t xml:space="preserve"> </w:t>
            </w:r>
          </w:p>
          <w:p w14:paraId="0D9EFC74" w14:textId="59C3D11D" w:rsidR="00B30708" w:rsidRPr="00184992" w:rsidRDefault="00B41A4F" w:rsidP="00B41A4F">
            <w:pPr>
              <w:spacing w:after="120"/>
              <w:rPr>
                <w:rFonts w:asciiTheme="minorBidi" w:hAnsiTheme="minorBidi"/>
                <w:sz w:val="20"/>
                <w:szCs w:val="20"/>
                <w:lang w:val="de-DE"/>
              </w:rPr>
            </w:pPr>
            <w:r w:rsidRPr="00B41A4F">
              <w:rPr>
                <w:rFonts w:asciiTheme="minorBidi" w:hAnsiTheme="minorBidi"/>
                <w:b/>
                <w:bCs/>
                <w:sz w:val="20"/>
                <w:szCs w:val="20"/>
                <w:lang w:val="de-DE"/>
              </w:rPr>
              <w:t xml:space="preserve">Pagexray </w:t>
            </w:r>
            <w:r w:rsidRPr="00B41A4F">
              <w:rPr>
                <w:rFonts w:asciiTheme="minorBidi" w:hAnsiTheme="minorBidi"/>
                <w:sz w:val="20"/>
                <w:szCs w:val="20"/>
                <w:lang w:val="de-DE"/>
              </w:rPr>
              <w:t>ist ein Analysetool, das alle auf einer Webseite geladenen Anzeigen und Tracker anzeigt und die Ergebnisse in Form eines Baumdiagramms darstellt. Ergebnisse können als HTTP-Archiv (.har.json) oder detaillierte Ergebnisse (.json) heruntergeladen werden</w:t>
            </w:r>
            <w:r>
              <w:rPr>
                <w:rFonts w:asciiTheme="minorBidi" w:hAnsiTheme="minorBidi"/>
                <w:b/>
                <w:bCs/>
                <w:sz w:val="20"/>
                <w:szCs w:val="20"/>
                <w:lang w:val="de-DE"/>
              </w:rPr>
              <w:t xml:space="preserve">: </w:t>
            </w:r>
            <w:hyperlink r:id="rId77" w:history="1">
              <w:r w:rsidR="00B30708" w:rsidRPr="00184992">
                <w:rPr>
                  <w:rStyle w:val="Hyperlink"/>
                  <w:rFonts w:asciiTheme="minorBidi" w:hAnsiTheme="minorBidi"/>
                  <w:sz w:val="20"/>
                  <w:szCs w:val="20"/>
                  <w:lang w:val="de-DE"/>
                </w:rPr>
                <w:t>https://requestmap.webperf.tools</w:t>
              </w:r>
            </w:hyperlink>
            <w:r w:rsidR="00B30708" w:rsidRPr="00184992">
              <w:rPr>
                <w:rFonts w:asciiTheme="minorBidi" w:hAnsiTheme="minorBidi"/>
                <w:sz w:val="20"/>
                <w:szCs w:val="20"/>
                <w:lang w:val="de-DE"/>
              </w:rPr>
              <w:t xml:space="preserve"> </w:t>
            </w:r>
          </w:p>
          <w:p w14:paraId="119C6B97" w14:textId="40351794" w:rsidR="00B41A4F" w:rsidRPr="00B41A4F" w:rsidRDefault="00B30708" w:rsidP="00B41A4F">
            <w:pPr>
              <w:spacing w:after="120"/>
              <w:rPr>
                <w:rFonts w:asciiTheme="minorBidi" w:hAnsiTheme="minorBidi"/>
                <w:sz w:val="20"/>
                <w:szCs w:val="20"/>
                <w:lang w:val="de-DE"/>
              </w:rPr>
            </w:pPr>
            <w:r w:rsidRPr="00184992">
              <w:rPr>
                <w:rFonts w:asciiTheme="minorBidi" w:hAnsiTheme="minorBidi"/>
                <w:b/>
                <w:bCs/>
                <w:sz w:val="20"/>
                <w:szCs w:val="20"/>
                <w:lang w:val="de-DE"/>
              </w:rPr>
              <w:t>Cover Your Tracks</w:t>
            </w:r>
            <w:r w:rsidR="00B41A4F">
              <w:rPr>
                <w:rFonts w:asciiTheme="minorBidi" w:hAnsiTheme="minorBidi"/>
                <w:b/>
                <w:bCs/>
                <w:sz w:val="20"/>
                <w:szCs w:val="20"/>
                <w:lang w:val="de-DE"/>
              </w:rPr>
              <w:t xml:space="preserve"> </w:t>
            </w:r>
            <w:r w:rsidR="00B41A4F" w:rsidRPr="00B41A4F">
              <w:rPr>
                <w:rFonts w:asciiTheme="minorBidi" w:hAnsiTheme="minorBidi"/>
                <w:sz w:val="20"/>
                <w:szCs w:val="20"/>
                <w:lang w:val="de-DE"/>
              </w:rPr>
              <w:t>ist ein Tool zum Testen, wie gut Ihr Browser vor Tracking und Fingerprinting schützt https://coveryourtracks.eff.org</w:t>
            </w:r>
          </w:p>
          <w:p w14:paraId="4A6521CA" w14:textId="77777777" w:rsidR="00B41A4F" w:rsidRPr="00B41A4F" w:rsidRDefault="00B41A4F" w:rsidP="00B41A4F">
            <w:pPr>
              <w:spacing w:after="120"/>
              <w:rPr>
                <w:rFonts w:asciiTheme="minorBidi" w:hAnsiTheme="minorBidi"/>
                <w:b/>
                <w:bCs/>
                <w:sz w:val="20"/>
                <w:szCs w:val="20"/>
                <w:u w:val="single"/>
                <w:lang w:val="de-DE"/>
              </w:rPr>
            </w:pPr>
            <w:r w:rsidRPr="00B41A4F">
              <w:rPr>
                <w:rFonts w:asciiTheme="minorBidi" w:hAnsiTheme="minorBidi"/>
                <w:b/>
                <w:bCs/>
                <w:sz w:val="20"/>
                <w:szCs w:val="20"/>
                <w:u w:val="single"/>
                <w:lang w:val="de-DE"/>
              </w:rPr>
              <w:t>Transparenztools – Mobile Apps:</w:t>
            </w:r>
          </w:p>
          <w:p w14:paraId="24CE2D28" w14:textId="43229616"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 xml:space="preserve">Mobile Apps zu untersuchen ist nicht einfach. Wenn Sie Apps auf Ihrem Telefon verwenden, erklärt </w:t>
            </w:r>
            <w:hyperlink r:id="rId78" w:history="1">
              <w:r w:rsidRPr="00B41A4F">
                <w:rPr>
                  <w:rStyle w:val="Hyperlink"/>
                  <w:rFonts w:asciiTheme="minorBidi" w:hAnsiTheme="minorBidi"/>
                  <w:sz w:val="20"/>
                  <w:szCs w:val="20"/>
                  <w:lang w:val="de-DE"/>
                </w:rPr>
                <w:t>O’Flaherty</w:t>
              </w:r>
            </w:hyperlink>
            <w:r w:rsidRPr="00B41A4F">
              <w:rPr>
                <w:rFonts w:asciiTheme="minorBidi" w:hAnsiTheme="minorBidi"/>
                <w:sz w:val="20"/>
                <w:szCs w:val="20"/>
                <w:lang w:val="de-DE"/>
              </w:rPr>
              <w:t>, ein Cybersicherheitsjournalist, dass die Apps „Sie möglicherweise über andere Apps und Websites hinweg verfolgen, um Sie mit Werbung anzusprechen. Dies geschieht derzeit über eine sogenannte Kennung für Werbetreibende (</w:t>
            </w:r>
            <w:r w:rsidRPr="00B41A4F">
              <w:rPr>
                <w:rFonts w:asciiTheme="minorBidi" w:hAnsiTheme="minorBidi"/>
                <w:b/>
                <w:bCs/>
                <w:sz w:val="20"/>
                <w:szCs w:val="20"/>
                <w:lang w:val="de-DE"/>
              </w:rPr>
              <w:t>IDFA</w:t>
            </w:r>
            <w:r w:rsidRPr="00B41A4F">
              <w:rPr>
                <w:rFonts w:asciiTheme="minorBidi" w:hAnsiTheme="minorBidi"/>
                <w:sz w:val="20"/>
                <w:szCs w:val="20"/>
                <w:lang w:val="de-DE"/>
              </w:rPr>
              <w:t>), die verfolgt, ohne Ihre persönlichen Daten preiszugeben.</w:t>
            </w:r>
          </w:p>
          <w:p w14:paraId="14A72B27" w14:textId="77777777"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Es gibt einige Tools, die helfen, die Existenz von „Trackern“ zu beleuchten, die in Android-Apps eingebettet sind.</w:t>
            </w:r>
          </w:p>
          <w:p w14:paraId="6C9A1E89" w14:textId="136143FE"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 xml:space="preserve">Ein wichtiges Tool für Android ist </w:t>
            </w:r>
            <w:r w:rsidRPr="00B41A4F">
              <w:rPr>
                <w:rFonts w:asciiTheme="minorBidi" w:hAnsiTheme="minorBidi"/>
                <w:b/>
                <w:bCs/>
                <w:sz w:val="20"/>
                <w:szCs w:val="20"/>
                <w:lang w:val="de-DE"/>
              </w:rPr>
              <w:t>Exodus Privacy</w:t>
            </w:r>
            <w:r w:rsidRPr="00B41A4F">
              <w:rPr>
                <w:rFonts w:asciiTheme="minorBidi" w:hAnsiTheme="minorBidi"/>
                <w:sz w:val="20"/>
                <w:szCs w:val="20"/>
                <w:lang w:val="de-DE"/>
              </w:rPr>
              <w:t>:</w:t>
            </w:r>
            <w:r>
              <w:rPr>
                <w:rFonts w:asciiTheme="minorBidi" w:hAnsiTheme="minorBidi"/>
                <w:sz w:val="20"/>
                <w:szCs w:val="20"/>
                <w:lang w:val="de-DE"/>
              </w:rPr>
              <w:t xml:space="preserve"> </w:t>
            </w:r>
            <w:hyperlink r:id="rId79" w:history="1">
              <w:r w:rsidRPr="004416F9">
                <w:rPr>
                  <w:rStyle w:val="Hyperlink"/>
                  <w:rFonts w:asciiTheme="minorBidi" w:hAnsiTheme="minorBidi"/>
                  <w:sz w:val="20"/>
                  <w:szCs w:val="20"/>
                  <w:lang w:val="de-DE"/>
                </w:rPr>
                <w:t>https://exodus-privacy.eu.org/en/</w:t>
              </w:r>
            </w:hyperlink>
            <w:r>
              <w:rPr>
                <w:rFonts w:asciiTheme="minorBidi" w:hAnsiTheme="minorBidi"/>
                <w:sz w:val="20"/>
                <w:szCs w:val="20"/>
                <w:lang w:val="de-DE"/>
              </w:rPr>
              <w:t xml:space="preserve"> </w:t>
            </w:r>
          </w:p>
          <w:p w14:paraId="6F9269C6" w14:textId="7763080A"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Android-Studio</w:t>
            </w:r>
            <w:r>
              <w:rPr>
                <w:rFonts w:asciiTheme="minorBidi" w:hAnsiTheme="minorBidi"/>
                <w:sz w:val="20"/>
                <w:szCs w:val="20"/>
                <w:lang w:val="de-DE"/>
              </w:rPr>
              <w:t>:</w:t>
            </w:r>
            <w:r w:rsidRPr="00B41A4F">
              <w:rPr>
                <w:rFonts w:asciiTheme="minorBidi" w:hAnsiTheme="minorBidi"/>
                <w:sz w:val="20"/>
                <w:szCs w:val="20"/>
                <w:lang w:val="de-DE"/>
              </w:rPr>
              <w:t xml:space="preserve"> </w:t>
            </w:r>
            <w:hyperlink r:id="rId80" w:history="1">
              <w:r w:rsidRPr="004416F9">
                <w:rPr>
                  <w:rStyle w:val="Hyperlink"/>
                  <w:rFonts w:asciiTheme="minorBidi" w:hAnsiTheme="minorBidi"/>
                  <w:sz w:val="20"/>
                  <w:szCs w:val="20"/>
                  <w:lang w:val="de-DE"/>
                </w:rPr>
                <w:t>https://developer.android.com/studio</w:t>
              </w:r>
            </w:hyperlink>
            <w:r>
              <w:rPr>
                <w:rFonts w:asciiTheme="minorBidi" w:hAnsiTheme="minorBidi"/>
                <w:sz w:val="20"/>
                <w:szCs w:val="20"/>
                <w:lang w:val="de-DE"/>
              </w:rPr>
              <w:t xml:space="preserve"> </w:t>
            </w:r>
          </w:p>
          <w:p w14:paraId="729DFDB5" w14:textId="3BDA8A98" w:rsidR="009B1AE8"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 xml:space="preserve">Pat Walshe (Privacy Matters) weist darauf hin, dass es derzeit kein gleichwertiges Tool für Apples iOS-Apps gibt. Apple hat jedoch neue Transparenzregeln für seinen Store und seine Entwickler eingeführt, die von ihnen verlangen, vordefinierte Datenschutzkennzeichnungen zu verwenden, um offenzulegen, welche Daten sie verwenden und warum. Apples neues </w:t>
            </w:r>
            <w:hyperlink r:id="rId81" w:history="1">
              <w:r w:rsidRPr="009B1AE8">
                <w:rPr>
                  <w:rStyle w:val="Hyperlink"/>
                  <w:rFonts w:asciiTheme="minorBidi" w:hAnsiTheme="minorBidi"/>
                  <w:sz w:val="20"/>
                  <w:szCs w:val="20"/>
                  <w:lang w:val="de-DE"/>
                </w:rPr>
                <w:t>iOS 14.5</w:t>
              </w:r>
            </w:hyperlink>
            <w:r w:rsidRPr="00B41A4F">
              <w:rPr>
                <w:rFonts w:asciiTheme="minorBidi" w:hAnsiTheme="minorBidi"/>
                <w:sz w:val="20"/>
                <w:szCs w:val="20"/>
                <w:lang w:val="de-DE"/>
              </w:rPr>
              <w:t xml:space="preserve"> erfordert auch, dass Entwickler </w:t>
            </w:r>
          </w:p>
          <w:p w14:paraId="5EF0C272" w14:textId="696F6C63" w:rsidR="00B41A4F" w:rsidRPr="009B1AE8" w:rsidRDefault="00B41A4F" w:rsidP="009B1AE8">
            <w:pPr>
              <w:spacing w:after="120"/>
              <w:ind w:left="392" w:right="273"/>
              <w:rPr>
                <w:rFonts w:asciiTheme="minorBidi" w:hAnsiTheme="minorBidi"/>
                <w:i/>
                <w:iCs/>
                <w:sz w:val="20"/>
                <w:szCs w:val="20"/>
                <w:lang w:val="de-DE"/>
              </w:rPr>
            </w:pPr>
            <w:r w:rsidRPr="009B1AE8">
              <w:rPr>
                <w:rFonts w:asciiTheme="minorBidi" w:hAnsiTheme="minorBidi"/>
                <w:i/>
                <w:iCs/>
                <w:sz w:val="20"/>
                <w:szCs w:val="20"/>
                <w:lang w:val="de-DE"/>
              </w:rPr>
              <w:t>„die Erlaubnis des Benutzers einholen, bevor sie ihre Daten über Apps oder Websites, die anderen Unternehmen gehören, zu Werbezwecken verfolgen oder ihre Daten an Datenbroker weitergeben“.</w:t>
            </w:r>
          </w:p>
          <w:p w14:paraId="68826296" w14:textId="77777777" w:rsidR="009B1AE8"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Laut Apple ermöglicht die neue Datenschutzfunktion Besitzern von Apple-Telefonen mit diesem Betriebssystem, „auf die Schaltfläche „Datenschutzbericht“ zu tippen, um besser zu verstehen, wie Websites mit Ihrer Privatsphäre umgehen. (</w:t>
            </w:r>
            <w:hyperlink r:id="rId82" w:history="1">
              <w:r w:rsidR="009B1AE8" w:rsidRPr="009B1AE8">
                <w:rPr>
                  <w:rStyle w:val="Hyperlink"/>
                  <w:rFonts w:asciiTheme="minorBidi" w:hAnsiTheme="minorBidi"/>
                  <w:sz w:val="20"/>
                  <w:szCs w:val="20"/>
                  <w:lang w:val="de-DE"/>
                </w:rPr>
                <w:t>Apple</w:t>
              </w:r>
              <w:r w:rsidRPr="009B1AE8">
                <w:rPr>
                  <w:rStyle w:val="Hyperlink"/>
                  <w:rFonts w:asciiTheme="minorBidi" w:hAnsiTheme="minorBidi"/>
                  <w:sz w:val="20"/>
                  <w:szCs w:val="20"/>
                  <w:lang w:val="de-DE"/>
                </w:rPr>
                <w:t>, 2021</w:t>
              </w:r>
            </w:hyperlink>
            <w:r w:rsidRPr="00B41A4F">
              <w:rPr>
                <w:rFonts w:asciiTheme="minorBidi" w:hAnsiTheme="minorBidi"/>
                <w:sz w:val="20"/>
                <w:szCs w:val="20"/>
                <w:lang w:val="de-DE"/>
              </w:rPr>
              <w:t xml:space="preserve">). Laut Apple wird die App-Tracking-Transparenzfunktion (ATT) "erfordern, dass alle Apps eine ausdrückliche Erlaubnis zum Tracking anfordern" und </w:t>
            </w:r>
          </w:p>
          <w:p w14:paraId="55607072" w14:textId="5DCEFB0F" w:rsidR="00B41A4F" w:rsidRPr="00B41A4F" w:rsidRDefault="00B41A4F" w:rsidP="009B1AE8">
            <w:pPr>
              <w:spacing w:after="120"/>
              <w:ind w:left="392" w:right="415"/>
              <w:rPr>
                <w:rFonts w:asciiTheme="minorBidi" w:hAnsiTheme="minorBidi"/>
                <w:sz w:val="20"/>
                <w:szCs w:val="20"/>
                <w:lang w:val="de-DE"/>
              </w:rPr>
            </w:pPr>
            <w:r w:rsidRPr="009B1AE8">
              <w:rPr>
                <w:rFonts w:asciiTheme="minorBidi" w:hAnsiTheme="minorBidi"/>
                <w:i/>
                <w:iCs/>
                <w:sz w:val="20"/>
                <w:szCs w:val="20"/>
                <w:lang w:val="de-DE"/>
              </w:rPr>
              <w:t>"In den Einstellungen können Benutzer sehen, welche Apps die Erlaubnis zum Tracking angefordert haben, und Änderungen vornehmen, während sie</w:t>
            </w:r>
            <w:r w:rsidR="009B1AE8" w:rsidRPr="009B1AE8">
              <w:rPr>
                <w:rFonts w:asciiTheme="minorBidi" w:hAnsiTheme="minorBidi"/>
                <w:i/>
                <w:iCs/>
                <w:sz w:val="20"/>
                <w:szCs w:val="20"/>
                <w:lang w:val="de-DE"/>
              </w:rPr>
              <w:t xml:space="preserve"> </w:t>
            </w:r>
            <w:r w:rsidRPr="009B1AE8">
              <w:rPr>
                <w:rFonts w:asciiTheme="minorBidi" w:hAnsiTheme="minorBidi"/>
                <w:i/>
                <w:iCs/>
                <w:sz w:val="20"/>
                <w:szCs w:val="20"/>
                <w:lang w:val="de-DE"/>
              </w:rPr>
              <w:t>für richtig halten.“</w:t>
            </w:r>
            <w:r w:rsidRPr="00B41A4F">
              <w:rPr>
                <w:rFonts w:asciiTheme="minorBidi" w:hAnsiTheme="minorBidi"/>
                <w:sz w:val="20"/>
                <w:szCs w:val="20"/>
                <w:lang w:val="de-DE"/>
              </w:rPr>
              <w:t xml:space="preserve"> (</w:t>
            </w:r>
            <w:hyperlink r:id="rId83" w:history="1">
              <w:r w:rsidRPr="009B1AE8">
                <w:rPr>
                  <w:rStyle w:val="Hyperlink"/>
                  <w:rFonts w:asciiTheme="minorBidi" w:hAnsiTheme="minorBidi"/>
                  <w:sz w:val="20"/>
                  <w:szCs w:val="20"/>
                  <w:lang w:val="de-DE"/>
                </w:rPr>
                <w:t>O’Flaherty, 2021</w:t>
              </w:r>
            </w:hyperlink>
            <w:r w:rsidRPr="00B41A4F">
              <w:rPr>
                <w:rFonts w:asciiTheme="minorBidi" w:hAnsiTheme="minorBidi"/>
                <w:sz w:val="20"/>
                <w:szCs w:val="20"/>
                <w:lang w:val="de-DE"/>
              </w:rPr>
              <w:t>).</w:t>
            </w:r>
          </w:p>
          <w:p w14:paraId="6FC6A7DE" w14:textId="14D99BF4" w:rsidR="00B41A4F" w:rsidRPr="00E44D9B" w:rsidRDefault="00B41A4F" w:rsidP="00B41A4F">
            <w:pPr>
              <w:spacing w:after="120"/>
              <w:rPr>
                <w:rFonts w:asciiTheme="minorBidi" w:hAnsiTheme="minorBidi"/>
                <w:sz w:val="20"/>
                <w:szCs w:val="20"/>
                <w:lang w:val="en-US"/>
              </w:rPr>
            </w:pPr>
            <w:r w:rsidRPr="00B41A4F">
              <w:rPr>
                <w:rFonts w:asciiTheme="minorBidi" w:hAnsiTheme="minorBidi"/>
                <w:sz w:val="20"/>
                <w:szCs w:val="20"/>
                <w:lang w:val="de-DE"/>
              </w:rPr>
              <w:t xml:space="preserve">Unter Mac OS („Big Sur“) bietet Apple ein Datenschutz-Berichtstool an, das als Symbol im Safari-Browser angezeigt wird. Auf diese Weise können Benutzer sehen, welche Tracker sich auf einer Webseite befinden und </w:t>
            </w:r>
            <w:r w:rsidRPr="00B41A4F">
              <w:rPr>
                <w:rFonts w:asciiTheme="minorBidi" w:hAnsiTheme="minorBidi"/>
                <w:sz w:val="20"/>
                <w:szCs w:val="20"/>
                <w:lang w:val="de-DE"/>
              </w:rPr>
              <w:lastRenderedPageBreak/>
              <w:t>blockiert werden. Apple</w:t>
            </w:r>
            <w:r w:rsidR="009B1AE8">
              <w:rPr>
                <w:rFonts w:asciiTheme="minorBidi" w:hAnsiTheme="minorBidi"/>
                <w:sz w:val="20"/>
                <w:szCs w:val="20"/>
                <w:lang w:val="de-DE"/>
              </w:rPr>
              <w:t>‘</w:t>
            </w:r>
            <w:r w:rsidRPr="00B41A4F">
              <w:rPr>
                <w:rFonts w:asciiTheme="minorBidi" w:hAnsiTheme="minorBidi"/>
                <w:sz w:val="20"/>
                <w:szCs w:val="20"/>
                <w:lang w:val="de-DE"/>
              </w:rPr>
              <w:t>s Safari-Browser „bietet Ihnen mehr Möglichkeiten, Ihre Privatsphäre zu schützen“ (</w:t>
            </w:r>
            <w:r w:rsidR="006763FD">
              <w:fldChar w:fldCharType="begin"/>
            </w:r>
            <w:r w:rsidR="006763FD">
              <w:instrText xml:space="preserve"> HYPERLINK "https://www.apple.com/uk/ios/ios-14/" </w:instrText>
            </w:r>
            <w:r w:rsidR="006763FD">
              <w:fldChar w:fldCharType="separate"/>
            </w:r>
            <w:r w:rsidRPr="009B1AE8">
              <w:rPr>
                <w:rStyle w:val="Hyperlink"/>
                <w:rFonts w:asciiTheme="minorBidi" w:hAnsiTheme="minorBidi"/>
                <w:sz w:val="20"/>
                <w:szCs w:val="20"/>
                <w:lang w:val="de-DE"/>
              </w:rPr>
              <w:t>Apple, 2021</w:t>
            </w:r>
            <w:r w:rsidR="006763FD">
              <w:rPr>
                <w:rStyle w:val="Hyperlink"/>
                <w:rFonts w:asciiTheme="minorBidi" w:hAnsiTheme="minorBidi"/>
                <w:sz w:val="20"/>
                <w:szCs w:val="20"/>
                <w:lang w:val="de-DE"/>
              </w:rPr>
              <w:fldChar w:fldCharType="end"/>
            </w:r>
            <w:r w:rsidRPr="00B41A4F">
              <w:rPr>
                <w:rFonts w:asciiTheme="minorBidi" w:hAnsiTheme="minorBidi"/>
                <w:sz w:val="20"/>
                <w:szCs w:val="20"/>
                <w:lang w:val="de-DE"/>
              </w:rPr>
              <w:t xml:space="preserve">). </w:t>
            </w:r>
            <w:r w:rsidRPr="00E44D9B">
              <w:rPr>
                <w:rFonts w:asciiTheme="minorBidi" w:hAnsiTheme="minorBidi"/>
                <w:sz w:val="20"/>
                <w:szCs w:val="20"/>
                <w:lang w:val="en-US"/>
              </w:rPr>
              <w:t>Apple</w:t>
            </w:r>
            <w:r w:rsidR="00BC2F5F" w:rsidRPr="00E44D9B">
              <w:rPr>
                <w:rFonts w:asciiTheme="minorBidi" w:hAnsiTheme="minorBidi"/>
                <w:sz w:val="20"/>
                <w:szCs w:val="20"/>
                <w:lang w:val="en-US"/>
              </w:rPr>
              <w:t>‘</w:t>
            </w:r>
            <w:r w:rsidRPr="00E44D9B">
              <w:rPr>
                <w:rFonts w:asciiTheme="minorBidi" w:hAnsiTheme="minorBidi"/>
                <w:sz w:val="20"/>
                <w:szCs w:val="20"/>
                <w:lang w:val="en-US"/>
              </w:rPr>
              <w:t xml:space="preserve">s Privacy Drive </w:t>
            </w:r>
            <w:proofErr w:type="spellStart"/>
            <w:r w:rsidRPr="00E44D9B">
              <w:rPr>
                <w:rFonts w:asciiTheme="minorBidi" w:hAnsiTheme="minorBidi"/>
                <w:sz w:val="20"/>
                <w:szCs w:val="20"/>
                <w:lang w:val="en-US"/>
              </w:rPr>
              <w:t>ist</w:t>
            </w:r>
            <w:proofErr w:type="spellEnd"/>
            <w:r w:rsidRPr="00E44D9B">
              <w:rPr>
                <w:rFonts w:asciiTheme="minorBidi" w:hAnsiTheme="minorBidi"/>
                <w:sz w:val="20"/>
                <w:szCs w:val="20"/>
                <w:lang w:val="en-US"/>
              </w:rPr>
              <w:t xml:space="preserve"> </w:t>
            </w:r>
            <w:proofErr w:type="spellStart"/>
            <w:r w:rsidRPr="00E44D9B">
              <w:rPr>
                <w:rFonts w:asciiTheme="minorBidi" w:hAnsiTheme="minorBidi"/>
                <w:sz w:val="20"/>
                <w:szCs w:val="20"/>
                <w:lang w:val="en-US"/>
              </w:rPr>
              <w:t>laut</w:t>
            </w:r>
            <w:proofErr w:type="spellEnd"/>
            <w:r w:rsidRPr="00E44D9B">
              <w:rPr>
                <w:rFonts w:asciiTheme="minorBidi" w:hAnsiTheme="minorBidi"/>
                <w:sz w:val="20"/>
                <w:szCs w:val="20"/>
                <w:lang w:val="en-US"/>
              </w:rPr>
              <w:t xml:space="preserve"> </w:t>
            </w:r>
            <w:hyperlink r:id="rId84" w:history="1">
              <w:r w:rsidRPr="00E44D9B">
                <w:rPr>
                  <w:rStyle w:val="Hyperlink"/>
                  <w:rFonts w:asciiTheme="minorBidi" w:hAnsiTheme="minorBidi"/>
                  <w:sz w:val="20"/>
                  <w:szCs w:val="20"/>
                  <w:lang w:val="en-US"/>
                </w:rPr>
                <w:t>O’Flaherty 2021</w:t>
              </w:r>
            </w:hyperlink>
            <w:r w:rsidRPr="00E44D9B">
              <w:rPr>
                <w:rFonts w:asciiTheme="minorBidi" w:hAnsiTheme="minorBidi"/>
                <w:sz w:val="20"/>
                <w:szCs w:val="20"/>
                <w:lang w:val="en-US"/>
              </w:rPr>
              <w:t xml:space="preserve"> </w:t>
            </w:r>
            <w:proofErr w:type="spellStart"/>
            <w:r w:rsidRPr="00E44D9B">
              <w:rPr>
                <w:rFonts w:asciiTheme="minorBidi" w:hAnsiTheme="minorBidi"/>
                <w:sz w:val="20"/>
                <w:szCs w:val="20"/>
                <w:lang w:val="en-US"/>
              </w:rPr>
              <w:t>ein</w:t>
            </w:r>
            <w:proofErr w:type="spellEnd"/>
            <w:r w:rsidRPr="00E44D9B">
              <w:rPr>
                <w:rFonts w:asciiTheme="minorBidi" w:hAnsiTheme="minorBidi"/>
                <w:sz w:val="20"/>
                <w:szCs w:val="20"/>
                <w:lang w:val="en-US"/>
              </w:rPr>
              <w:t xml:space="preserve"> „Game Changer“.</w:t>
            </w:r>
          </w:p>
          <w:p w14:paraId="3322E36A" w14:textId="027FA42E"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Und mit dem „Drittanbieter-Cookie-Sterben“ (</w:t>
            </w:r>
            <w:r w:rsidR="0037548E">
              <w:fldChar w:fldCharType="begin"/>
            </w:r>
            <w:r w:rsidR="0037548E" w:rsidRPr="00714353">
              <w:rPr>
                <w:lang w:val="de-DE"/>
              </w:rPr>
              <w:instrText xml:space="preserve"> HYPERLINK "https://www.eff.org/deeplinks/2021/03/googles-floc-terrible-idea" </w:instrText>
            </w:r>
            <w:r w:rsidR="0037548E">
              <w:fldChar w:fldCharType="separate"/>
            </w:r>
            <w:r w:rsidRPr="00BC2F5F">
              <w:rPr>
                <w:rStyle w:val="Hyperlink"/>
                <w:rFonts w:asciiTheme="minorBidi" w:hAnsiTheme="minorBidi"/>
                <w:sz w:val="20"/>
                <w:szCs w:val="20"/>
                <w:lang w:val="de-DE"/>
              </w:rPr>
              <w:t>Cyphers, 2021</w:t>
            </w:r>
            <w:r w:rsidR="0037548E">
              <w:rPr>
                <w:rStyle w:val="Hyperlink"/>
                <w:rFonts w:asciiTheme="minorBidi" w:hAnsiTheme="minorBidi"/>
                <w:sz w:val="20"/>
                <w:szCs w:val="20"/>
                <w:lang w:val="de-DE"/>
              </w:rPr>
              <w:fldChar w:fldCharType="end"/>
            </w:r>
            <w:r w:rsidRPr="00B41A4F">
              <w:rPr>
                <w:rFonts w:asciiTheme="minorBidi" w:hAnsiTheme="minorBidi"/>
                <w:sz w:val="20"/>
                <w:szCs w:val="20"/>
                <w:lang w:val="de-DE"/>
              </w:rPr>
              <w:t>) könnten Citizen Scientists die treibende Kraft sein, die jeden Ersatz verhindert, uns online zu verfolgen, wie etwa Googles „neue Suite von Technologien zur zielgerichteten Werbung im Web“, die uns bewegen näher am Privatsphäre-Browsing.</w:t>
            </w:r>
          </w:p>
          <w:p w14:paraId="5C7B2569" w14:textId="77777777" w:rsidR="00B41A4F" w:rsidRPr="00B41A4F" w:rsidRDefault="00B41A4F" w:rsidP="00B41A4F">
            <w:pPr>
              <w:spacing w:after="120"/>
              <w:rPr>
                <w:rFonts w:asciiTheme="minorBidi" w:hAnsiTheme="minorBidi"/>
                <w:sz w:val="20"/>
                <w:szCs w:val="20"/>
                <w:lang w:val="de-DE"/>
              </w:rPr>
            </w:pPr>
            <w:r w:rsidRPr="00BC2F5F">
              <w:rPr>
                <w:rFonts w:asciiTheme="minorBidi" w:hAnsiTheme="minorBidi"/>
                <w:b/>
                <w:bCs/>
                <w:sz w:val="20"/>
                <w:szCs w:val="20"/>
                <w:lang w:val="de-DE"/>
              </w:rPr>
              <w:t>Zusammenfassung:</w:t>
            </w:r>
            <w:r w:rsidRPr="00B41A4F">
              <w:rPr>
                <w:rFonts w:asciiTheme="minorBidi" w:hAnsiTheme="minorBidi"/>
                <w:sz w:val="20"/>
                <w:szCs w:val="20"/>
                <w:lang w:val="de-DE"/>
              </w:rPr>
              <w:t xml:space="preserve"> Was können Sie tun, um Ihre Privatsphäre zu schützen?</w:t>
            </w:r>
          </w:p>
          <w:p w14:paraId="7B57070E" w14:textId="77777777"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Browser</w:t>
            </w:r>
          </w:p>
          <w:p w14:paraId="54B6A317" w14:textId="77777777" w:rsidR="00B41A4F" w:rsidRPr="00B41A4F"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Werbeblocker</w:t>
            </w:r>
          </w:p>
          <w:p w14:paraId="0D64A53F" w14:textId="4897A7D7" w:rsidR="00B30708" w:rsidRPr="00184992" w:rsidRDefault="00B41A4F" w:rsidP="00B41A4F">
            <w:pPr>
              <w:spacing w:after="120"/>
              <w:rPr>
                <w:rFonts w:asciiTheme="minorBidi" w:hAnsiTheme="minorBidi"/>
                <w:sz w:val="20"/>
                <w:szCs w:val="20"/>
                <w:lang w:val="de-DE"/>
              </w:rPr>
            </w:pPr>
            <w:r w:rsidRPr="00B41A4F">
              <w:rPr>
                <w:rFonts w:asciiTheme="minorBidi" w:hAnsiTheme="minorBidi"/>
                <w:sz w:val="20"/>
                <w:szCs w:val="20"/>
                <w:lang w:val="de-DE"/>
              </w:rPr>
              <w:t>Datenschutzeinstellungen verwenden – Betriebssysteme, Browser, Apps.</w:t>
            </w:r>
          </w:p>
        </w:tc>
      </w:tr>
      <w:tr w:rsidR="0061548B" w:rsidRPr="00FD21D8" w14:paraId="67C115AE" w14:textId="77777777" w:rsidTr="0061548B">
        <w:trPr>
          <w:trHeight w:val="607"/>
        </w:trPr>
        <w:tc>
          <w:tcPr>
            <w:tcW w:w="2039" w:type="dxa"/>
          </w:tcPr>
          <w:p w14:paraId="2A70CA25" w14:textId="0E6EAC94" w:rsidR="0061548B" w:rsidRPr="00184992" w:rsidRDefault="0061548B" w:rsidP="0061548B">
            <w:pPr>
              <w:rPr>
                <w:rFonts w:asciiTheme="minorBidi" w:hAnsiTheme="minorBidi"/>
                <w:b/>
                <w:bCs/>
                <w:sz w:val="20"/>
                <w:szCs w:val="20"/>
                <w:lang w:val="de-DE"/>
              </w:rPr>
            </w:pPr>
            <w:r w:rsidRPr="00227458">
              <w:rPr>
                <w:rFonts w:asciiTheme="minorBidi" w:hAnsiTheme="minorBidi"/>
                <w:b/>
                <w:bCs/>
                <w:sz w:val="20"/>
                <w:szCs w:val="20"/>
                <w:lang w:val="de-DE"/>
              </w:rPr>
              <w:lastRenderedPageBreak/>
              <w:t>Überprüfen Sie Ihr Lernen</w:t>
            </w:r>
          </w:p>
        </w:tc>
        <w:tc>
          <w:tcPr>
            <w:tcW w:w="6977" w:type="dxa"/>
          </w:tcPr>
          <w:p w14:paraId="783A183F" w14:textId="61CE54DB" w:rsidR="0061548B" w:rsidRPr="00184992" w:rsidRDefault="0061548B" w:rsidP="0061548B">
            <w:pPr>
              <w:spacing w:after="120"/>
              <w:rPr>
                <w:rFonts w:asciiTheme="minorBidi" w:hAnsiTheme="minorBidi"/>
                <w:sz w:val="20"/>
                <w:szCs w:val="20"/>
                <w:lang w:val="de-DE"/>
              </w:rPr>
            </w:pPr>
            <w:r w:rsidRPr="00B560EC">
              <w:rPr>
                <w:rFonts w:asciiTheme="minorBidi" w:hAnsiTheme="minorBidi"/>
                <w:sz w:val="20"/>
                <w:szCs w:val="20"/>
                <w:lang w:val="de-DE"/>
              </w:rPr>
              <w:t>Bitte überprüfen Sie, was Sie in Schritt 5 gelernt haben, indem Sie verstehen, dass es Möglichkeiten gibt, Ihre Daten und Ihre Privatsphäre zu schützen, wenn Sie online sind.</w:t>
            </w:r>
          </w:p>
        </w:tc>
      </w:tr>
      <w:tr w:rsidR="0061548B" w:rsidRPr="00FD21D8" w14:paraId="3341F0FE" w14:textId="77777777" w:rsidTr="0061548B">
        <w:trPr>
          <w:trHeight w:val="607"/>
        </w:trPr>
        <w:tc>
          <w:tcPr>
            <w:tcW w:w="2039" w:type="dxa"/>
          </w:tcPr>
          <w:p w14:paraId="7569AA85" w14:textId="0319F8EA" w:rsidR="0061548B" w:rsidRPr="00184992" w:rsidRDefault="0061548B" w:rsidP="0061548B">
            <w:pPr>
              <w:rPr>
                <w:rFonts w:asciiTheme="minorBidi" w:hAnsiTheme="minorBidi"/>
                <w:b/>
                <w:bCs/>
                <w:sz w:val="20"/>
                <w:szCs w:val="20"/>
                <w:lang w:val="de-DE"/>
              </w:rPr>
            </w:pPr>
            <w:r w:rsidRPr="00227458">
              <w:rPr>
                <w:rFonts w:asciiTheme="minorBidi" w:hAnsiTheme="minorBidi"/>
                <w:b/>
                <w:bCs/>
                <w:sz w:val="20"/>
                <w:szCs w:val="20"/>
                <w:lang w:val="de-DE"/>
              </w:rPr>
              <w:t>Aktivitäten</w:t>
            </w:r>
          </w:p>
        </w:tc>
        <w:tc>
          <w:tcPr>
            <w:tcW w:w="6977" w:type="dxa"/>
          </w:tcPr>
          <w:p w14:paraId="20CDA150" w14:textId="0FD1689A"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Erfahrungsbasiertes Lernen: Lernen Sie durch das Erkunden der von Ihnen besuchten Websites und der von Ihnen verwendeten Apps, welche digitalen Tracker, falls vorhanden, auf den Websites und in den Apps vorhanden sind.</w:t>
            </w:r>
          </w:p>
          <w:p w14:paraId="0BB239AE" w14:textId="77777777" w:rsidR="0061548B" w:rsidRPr="0061548B" w:rsidRDefault="0061548B" w:rsidP="0061548B">
            <w:pPr>
              <w:spacing w:after="120"/>
              <w:rPr>
                <w:rFonts w:asciiTheme="minorBidi" w:hAnsiTheme="minorBidi"/>
                <w:b/>
                <w:bCs/>
                <w:sz w:val="20"/>
                <w:szCs w:val="20"/>
                <w:lang w:val="de-DE"/>
              </w:rPr>
            </w:pPr>
            <w:r w:rsidRPr="0061548B">
              <w:rPr>
                <w:rFonts w:asciiTheme="minorBidi" w:hAnsiTheme="minorBidi"/>
                <w:b/>
                <w:bCs/>
                <w:sz w:val="20"/>
                <w:szCs w:val="20"/>
                <w:lang w:val="de-DE"/>
              </w:rPr>
              <w:t>Aktivität 1:</w:t>
            </w:r>
          </w:p>
          <w:p w14:paraId="04DE3284" w14:textId="6FA6877A"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Verwenden Sie eines der Tools, die Sie in diesem Schritt kennengelernt haben, z. B. webbkoll, um eine Website zu erkunden, die Sie häufig besuchen. Überprüfen Sie die Website auf ihre a) Datenschutzrichtlinie und b) ihren Cookie-Hinweis.</w:t>
            </w:r>
          </w:p>
          <w:p w14:paraId="5B44B024" w14:textId="77777777" w:rsidR="0061548B" w:rsidRPr="0061548B" w:rsidRDefault="0061548B" w:rsidP="0061548B">
            <w:pPr>
              <w:spacing w:after="120"/>
              <w:rPr>
                <w:rFonts w:asciiTheme="minorBidi" w:hAnsiTheme="minorBidi"/>
                <w:b/>
                <w:bCs/>
                <w:sz w:val="20"/>
                <w:szCs w:val="20"/>
                <w:u w:val="single"/>
                <w:lang w:val="de-DE"/>
              </w:rPr>
            </w:pPr>
            <w:r w:rsidRPr="0061548B">
              <w:rPr>
                <w:rFonts w:asciiTheme="minorBidi" w:hAnsiTheme="minorBidi"/>
                <w:b/>
                <w:bCs/>
                <w:sz w:val="20"/>
                <w:szCs w:val="20"/>
                <w:u w:val="single"/>
                <w:lang w:val="de-DE"/>
              </w:rPr>
              <w:t>Fragen</w:t>
            </w:r>
          </w:p>
          <w:p w14:paraId="75264C23" w14:textId="77777777"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-Wie leicht war die Datenschutzerklärung zu verstehen?</w:t>
            </w:r>
          </w:p>
          <w:p w14:paraId="5943CC9B" w14:textId="77777777"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-Hat der Cookie-Hinweis über irgendwelche und die Anzahl der Cookies informiert?</w:t>
            </w:r>
          </w:p>
          <w:p w14:paraId="15494377" w14:textId="62A8419D"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-Welche eingebetteten Drittanbieter-Cookies wurden Ihnen im Cookie-Hinweis bekannt gegeben?</w:t>
            </w:r>
          </w:p>
          <w:p w14:paraId="36ADE613" w14:textId="6BEA0C42" w:rsidR="0061548B" w:rsidRPr="0061548B" w:rsidRDefault="0061548B" w:rsidP="0061548B">
            <w:pPr>
              <w:spacing w:after="120"/>
              <w:rPr>
                <w:rFonts w:asciiTheme="minorBidi" w:hAnsiTheme="minorBidi"/>
                <w:b/>
                <w:bCs/>
                <w:sz w:val="20"/>
                <w:szCs w:val="20"/>
                <w:lang w:val="de-DE"/>
              </w:rPr>
            </w:pPr>
            <w:r w:rsidRPr="0061548B">
              <w:rPr>
                <w:rFonts w:asciiTheme="minorBidi" w:hAnsiTheme="minorBidi"/>
                <w:b/>
                <w:bCs/>
                <w:sz w:val="20"/>
                <w:szCs w:val="20"/>
                <w:lang w:val="de-DE"/>
              </w:rPr>
              <w:t>Aktivität 2</w:t>
            </w:r>
            <w:r>
              <w:rPr>
                <w:rFonts w:asciiTheme="minorBidi" w:hAnsiTheme="minorBidi"/>
                <w:b/>
                <w:bCs/>
                <w:sz w:val="20"/>
                <w:szCs w:val="20"/>
                <w:lang w:val="de-DE"/>
              </w:rPr>
              <w:t>:</w:t>
            </w:r>
          </w:p>
          <w:p w14:paraId="30EDFBB2" w14:textId="0CE53338"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Überprüfen Sie die Berechtigungen einer App auf Ihrem Mobilgerät. Gehen Sie zu „Einstellungen“ und wählen Sie eine beliebige App aus und überprüfen Sie deren Berechtigungen.</w:t>
            </w:r>
          </w:p>
          <w:p w14:paraId="34DDA35F" w14:textId="77777777" w:rsidR="0061548B" w:rsidRPr="0061548B" w:rsidRDefault="0061548B" w:rsidP="0061548B">
            <w:pPr>
              <w:spacing w:after="120"/>
              <w:rPr>
                <w:rFonts w:asciiTheme="minorBidi" w:hAnsiTheme="minorBidi"/>
                <w:b/>
                <w:bCs/>
                <w:sz w:val="20"/>
                <w:szCs w:val="20"/>
                <w:u w:val="single"/>
                <w:lang w:val="de-DE"/>
              </w:rPr>
            </w:pPr>
            <w:r w:rsidRPr="0061548B">
              <w:rPr>
                <w:rFonts w:asciiTheme="minorBidi" w:hAnsiTheme="minorBidi"/>
                <w:b/>
                <w:bCs/>
                <w:sz w:val="20"/>
                <w:szCs w:val="20"/>
                <w:u w:val="single"/>
                <w:lang w:val="de-DE"/>
              </w:rPr>
              <w:t>Fragen</w:t>
            </w:r>
          </w:p>
          <w:p w14:paraId="35D146D5" w14:textId="16277F63" w:rsidR="0061548B" w:rsidRPr="0061548B" w:rsidRDefault="0061548B" w:rsidP="00FD17FF">
            <w:pPr>
              <w:pStyle w:val="ListParagraph"/>
              <w:numPr>
                <w:ilvl w:val="0"/>
                <w:numId w:val="11"/>
              </w:numPr>
              <w:spacing w:after="120"/>
              <w:ind w:left="392"/>
              <w:rPr>
                <w:rFonts w:asciiTheme="minorBidi" w:hAnsiTheme="minorBidi"/>
                <w:sz w:val="20"/>
                <w:szCs w:val="20"/>
                <w:lang w:val="de-DE"/>
              </w:rPr>
            </w:pPr>
            <w:r w:rsidRPr="0061548B">
              <w:rPr>
                <w:rFonts w:asciiTheme="minorBidi" w:hAnsiTheme="minorBidi"/>
                <w:sz w:val="20"/>
                <w:szCs w:val="20"/>
                <w:lang w:val="de-DE"/>
              </w:rPr>
              <w:t>Welche Berechtigungen wurden der von Ihnen überprüften App erteilt?</w:t>
            </w:r>
          </w:p>
          <w:p w14:paraId="41F0CCB8" w14:textId="36A1AA34" w:rsidR="0061548B" w:rsidRPr="0061548B" w:rsidRDefault="0061548B" w:rsidP="00FD17FF">
            <w:pPr>
              <w:pStyle w:val="ListParagraph"/>
              <w:numPr>
                <w:ilvl w:val="0"/>
                <w:numId w:val="13"/>
              </w:numPr>
              <w:spacing w:after="120"/>
              <w:ind w:left="392"/>
              <w:rPr>
                <w:rFonts w:asciiTheme="minorBidi" w:hAnsiTheme="minorBidi"/>
                <w:sz w:val="20"/>
                <w:szCs w:val="20"/>
                <w:lang w:val="de-DE"/>
              </w:rPr>
            </w:pPr>
            <w:r w:rsidRPr="0061548B">
              <w:rPr>
                <w:rFonts w:asciiTheme="minorBidi" w:hAnsiTheme="minorBidi"/>
                <w:sz w:val="20"/>
                <w:szCs w:val="20"/>
                <w:lang w:val="de-DE"/>
              </w:rPr>
              <w:t>Wussten Sie diese Berechtigungen für die App, als Sie sie heruntergeladen haben?</w:t>
            </w:r>
          </w:p>
          <w:p w14:paraId="2CA0E36F" w14:textId="29DD105C" w:rsidR="0061548B" w:rsidRPr="00184992"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 xml:space="preserve">Zur Erinnerung: Sie können Ihre Meinung zu Ihrem Lernen im CSI-COP-Website-Forum hier posten: </w:t>
            </w:r>
            <w:hyperlink r:id="rId85" w:history="1">
              <w:r w:rsidRPr="004416F9">
                <w:rPr>
                  <w:rStyle w:val="Hyperlink"/>
                  <w:rFonts w:asciiTheme="minorBidi" w:hAnsiTheme="minorBidi"/>
                  <w:sz w:val="20"/>
                  <w:szCs w:val="20"/>
                  <w:lang w:val="de-DE"/>
                </w:rPr>
                <w:t>https://csi-cop.eu/forum/</w:t>
              </w:r>
            </w:hyperlink>
            <w:r>
              <w:rPr>
                <w:rFonts w:asciiTheme="minorBidi" w:hAnsiTheme="minorBidi"/>
                <w:sz w:val="20"/>
                <w:szCs w:val="20"/>
                <w:lang w:val="de-DE"/>
              </w:rPr>
              <w:t xml:space="preserve"> </w:t>
            </w:r>
            <w:r w:rsidRPr="0061548B">
              <w:rPr>
                <w:rFonts w:asciiTheme="minorBidi" w:hAnsiTheme="minorBidi"/>
                <w:sz w:val="20"/>
                <w:szCs w:val="20"/>
                <w:lang w:val="de-DE"/>
              </w:rPr>
              <w:t xml:space="preserve">- Sie müssen sich auf der Website registrieren, bevor Sie im Forum posten, indem Sie ein Login </w:t>
            </w:r>
            <w:r w:rsidR="00837581" w:rsidRPr="0061548B">
              <w:rPr>
                <w:rFonts w:asciiTheme="minorBidi" w:hAnsiTheme="minorBidi"/>
                <w:sz w:val="20"/>
                <w:szCs w:val="20"/>
                <w:lang w:val="de-DE"/>
              </w:rPr>
              <w:t>erstellen,</w:t>
            </w:r>
            <w:r w:rsidRPr="0061548B">
              <w:rPr>
                <w:rFonts w:asciiTheme="minorBidi" w:hAnsiTheme="minorBidi"/>
                <w:sz w:val="20"/>
                <w:szCs w:val="20"/>
                <w:lang w:val="de-DE"/>
              </w:rPr>
              <w:t xml:space="preserve"> hier</w:t>
            </w:r>
            <w:r w:rsidRPr="00184992">
              <w:rPr>
                <w:rFonts w:asciiTheme="minorBidi" w:hAnsiTheme="minorBidi"/>
                <w:sz w:val="20"/>
                <w:szCs w:val="20"/>
                <w:lang w:val="de-DE"/>
              </w:rPr>
              <w:t xml:space="preserve">: </w:t>
            </w:r>
            <w:hyperlink r:id="rId86" w:history="1">
              <w:r w:rsidRPr="00184992">
                <w:rPr>
                  <w:rStyle w:val="Hyperlink"/>
                  <w:rFonts w:asciiTheme="minorBidi" w:hAnsiTheme="minorBidi"/>
                  <w:sz w:val="20"/>
                  <w:szCs w:val="20"/>
                  <w:lang w:val="de-DE"/>
                </w:rPr>
                <w:t>https://csi-cop.eu/citizenscientistlogin/</w:t>
              </w:r>
            </w:hyperlink>
            <w:r w:rsidRPr="00184992">
              <w:rPr>
                <w:rFonts w:asciiTheme="minorBidi" w:hAnsiTheme="minorBidi"/>
                <w:sz w:val="20"/>
                <w:szCs w:val="20"/>
                <w:lang w:val="de-DE"/>
              </w:rPr>
              <w:t xml:space="preserve"> </w:t>
            </w:r>
          </w:p>
        </w:tc>
      </w:tr>
      <w:tr w:rsidR="0061548B" w:rsidRPr="00FD21D8" w14:paraId="7CF35699" w14:textId="77777777" w:rsidTr="0061548B">
        <w:trPr>
          <w:trHeight w:val="607"/>
        </w:trPr>
        <w:tc>
          <w:tcPr>
            <w:tcW w:w="2039" w:type="dxa"/>
          </w:tcPr>
          <w:p w14:paraId="03C707AF" w14:textId="34CE4114" w:rsidR="0061548B" w:rsidRPr="00184992" w:rsidRDefault="0061548B" w:rsidP="0061548B">
            <w:pPr>
              <w:rPr>
                <w:rFonts w:asciiTheme="minorBidi" w:hAnsiTheme="minorBidi"/>
                <w:b/>
                <w:bCs/>
                <w:sz w:val="20"/>
                <w:szCs w:val="20"/>
                <w:lang w:val="de-DE"/>
              </w:rPr>
            </w:pPr>
            <w:r w:rsidRPr="00A86752">
              <w:rPr>
                <w:rFonts w:asciiTheme="minorBidi" w:hAnsiTheme="minorBidi"/>
                <w:b/>
                <w:bCs/>
                <w:sz w:val="20"/>
                <w:szCs w:val="20"/>
                <w:lang w:val="de-DE"/>
              </w:rPr>
              <w:t>Kurze Zusammenfassung</w:t>
            </w:r>
          </w:p>
        </w:tc>
        <w:tc>
          <w:tcPr>
            <w:tcW w:w="6977" w:type="dxa"/>
          </w:tcPr>
          <w:p w14:paraId="366ED9C8" w14:textId="77777777"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Aufstieg vom informellen Lernenden zum CSI-COP Citizen Scientist.</w:t>
            </w:r>
          </w:p>
          <w:p w14:paraId="55A58F5E" w14:textId="77777777" w:rsidR="0061548B" w:rsidRPr="0061548B" w:rsidRDefault="0061548B" w:rsidP="0061548B">
            <w:pPr>
              <w:spacing w:after="120"/>
              <w:rPr>
                <w:rFonts w:asciiTheme="minorBidi" w:hAnsiTheme="minorBidi"/>
                <w:sz w:val="20"/>
                <w:szCs w:val="20"/>
                <w:lang w:val="de-DE"/>
              </w:rPr>
            </w:pPr>
          </w:p>
          <w:p w14:paraId="4B79EE73" w14:textId="77777777" w:rsidR="0061548B" w:rsidRPr="0061548B"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Besprechen Sie Ihre Meinung zu diesem Workshop mit Familie und Freunden:</w:t>
            </w:r>
          </w:p>
          <w:p w14:paraId="1FBDA1CC" w14:textId="2BFF9A96" w:rsidR="0061548B" w:rsidRPr="0061548B" w:rsidRDefault="0061548B" w:rsidP="00FD17FF">
            <w:pPr>
              <w:pStyle w:val="ListParagraph"/>
              <w:numPr>
                <w:ilvl w:val="0"/>
                <w:numId w:val="13"/>
              </w:numPr>
              <w:spacing w:after="120"/>
              <w:ind w:left="392"/>
              <w:rPr>
                <w:rFonts w:asciiTheme="minorBidi" w:hAnsiTheme="minorBidi"/>
                <w:sz w:val="20"/>
                <w:szCs w:val="20"/>
                <w:lang w:val="de-DE"/>
              </w:rPr>
            </w:pPr>
            <w:r w:rsidRPr="0061548B">
              <w:rPr>
                <w:rFonts w:asciiTheme="minorBidi" w:hAnsiTheme="minorBidi"/>
                <w:sz w:val="20"/>
                <w:szCs w:val="20"/>
                <w:lang w:val="de-DE"/>
              </w:rPr>
              <w:lastRenderedPageBreak/>
              <w:t>Was haben Sie Ihrer Meinung nach durch die fünf informellen Lernschritte des CSI-COP gewonnen?</w:t>
            </w:r>
          </w:p>
          <w:p w14:paraId="48F4D7CA" w14:textId="368EE119" w:rsidR="0061548B" w:rsidRPr="0061548B" w:rsidRDefault="0061548B" w:rsidP="00FD17FF">
            <w:pPr>
              <w:pStyle w:val="ListParagraph"/>
              <w:numPr>
                <w:ilvl w:val="0"/>
                <w:numId w:val="3"/>
              </w:numPr>
              <w:spacing w:after="120"/>
              <w:ind w:left="392"/>
              <w:rPr>
                <w:rFonts w:asciiTheme="minorBidi" w:hAnsiTheme="minorBidi"/>
                <w:sz w:val="20"/>
                <w:szCs w:val="20"/>
                <w:lang w:val="de-DE"/>
              </w:rPr>
            </w:pPr>
            <w:r w:rsidRPr="0061548B">
              <w:rPr>
                <w:rFonts w:asciiTheme="minorBidi" w:hAnsiTheme="minorBidi"/>
                <w:sz w:val="20"/>
                <w:szCs w:val="20"/>
                <w:lang w:val="de-DE"/>
              </w:rPr>
              <w:t>Möchten Sie dem CSI-COP-Team beitreten und Citizen Scientist werden, um Online-Tracking zu untersuchen?</w:t>
            </w:r>
          </w:p>
          <w:p w14:paraId="2C09544A" w14:textId="60AC3453" w:rsidR="0061548B" w:rsidRPr="00184992" w:rsidRDefault="0061548B" w:rsidP="00FD17FF">
            <w:pPr>
              <w:pStyle w:val="ListParagraph"/>
              <w:numPr>
                <w:ilvl w:val="0"/>
                <w:numId w:val="11"/>
              </w:numPr>
              <w:spacing w:after="120"/>
              <w:ind w:left="392"/>
              <w:rPr>
                <w:rFonts w:asciiTheme="minorBidi" w:hAnsiTheme="minorBidi"/>
                <w:sz w:val="20"/>
                <w:szCs w:val="20"/>
                <w:lang w:val="de-DE"/>
              </w:rPr>
            </w:pPr>
            <w:r w:rsidRPr="0061548B">
              <w:rPr>
                <w:rFonts w:asciiTheme="minorBidi" w:hAnsiTheme="minorBidi"/>
                <w:sz w:val="20"/>
                <w:szCs w:val="20"/>
                <w:lang w:val="de-DE"/>
              </w:rPr>
              <w:t>Haben Sie Interesse an Weiterbildungen zu Datenschutz, Datenschutz, Webentwicklung und verwandten Themen?</w:t>
            </w:r>
          </w:p>
        </w:tc>
      </w:tr>
      <w:tr w:rsidR="0061548B" w:rsidRPr="00FD21D8" w14:paraId="2CC419B4" w14:textId="77777777" w:rsidTr="0061548B">
        <w:trPr>
          <w:trHeight w:val="607"/>
        </w:trPr>
        <w:tc>
          <w:tcPr>
            <w:tcW w:w="2039" w:type="dxa"/>
          </w:tcPr>
          <w:p w14:paraId="1E4E22DF" w14:textId="02281BD1" w:rsidR="0061548B" w:rsidRPr="00184992" w:rsidRDefault="0061548B" w:rsidP="0061548B">
            <w:pPr>
              <w:rPr>
                <w:rFonts w:asciiTheme="minorBidi" w:hAnsiTheme="minorBidi"/>
                <w:b/>
                <w:bCs/>
                <w:sz w:val="20"/>
                <w:szCs w:val="20"/>
                <w:lang w:val="de-DE"/>
              </w:rPr>
            </w:pPr>
            <w:r w:rsidRPr="00A86752">
              <w:rPr>
                <w:rFonts w:asciiTheme="minorBidi" w:hAnsiTheme="minorBidi"/>
                <w:b/>
                <w:bCs/>
                <w:sz w:val="20"/>
                <w:szCs w:val="20"/>
                <w:lang w:val="de-DE"/>
              </w:rPr>
              <w:lastRenderedPageBreak/>
              <w:t>Lerninhalte</w:t>
            </w:r>
          </w:p>
        </w:tc>
        <w:tc>
          <w:tcPr>
            <w:tcW w:w="6977" w:type="dxa"/>
          </w:tcPr>
          <w:p w14:paraId="369C7F15" w14:textId="4B5B41B0" w:rsidR="0061548B" w:rsidRPr="00184992" w:rsidRDefault="0061548B" w:rsidP="0061548B">
            <w:pPr>
              <w:spacing w:after="120"/>
              <w:rPr>
                <w:rFonts w:asciiTheme="minorBidi" w:hAnsiTheme="minorBidi"/>
                <w:sz w:val="20"/>
                <w:szCs w:val="20"/>
                <w:lang w:val="de-DE"/>
              </w:rPr>
            </w:pPr>
            <w:r w:rsidRPr="0061548B">
              <w:rPr>
                <w:rFonts w:asciiTheme="minorBidi" w:hAnsiTheme="minorBidi"/>
                <w:sz w:val="20"/>
                <w:szCs w:val="20"/>
                <w:lang w:val="de-DE"/>
              </w:rPr>
              <w:t>Ich schütze meine Daten mit Webtools.</w:t>
            </w:r>
          </w:p>
        </w:tc>
      </w:tr>
    </w:tbl>
    <w:p w14:paraId="0283D486" w14:textId="25E39DF3" w:rsidR="00927A0A" w:rsidRPr="00184992" w:rsidRDefault="00927A0A" w:rsidP="00927A0A">
      <w:pPr>
        <w:spacing w:after="120"/>
        <w:jc w:val="both"/>
        <w:rPr>
          <w:rFonts w:asciiTheme="minorBidi" w:hAnsiTheme="minorBidi"/>
          <w:b/>
          <w:bCs/>
          <w:sz w:val="20"/>
          <w:szCs w:val="20"/>
          <w:lang w:val="de-DE"/>
        </w:rPr>
      </w:pPr>
    </w:p>
    <w:tbl>
      <w:tblPr>
        <w:tblStyle w:val="TableGrid"/>
        <w:tblW w:w="0" w:type="auto"/>
        <w:tblLook w:val="04A0" w:firstRow="1" w:lastRow="0" w:firstColumn="1" w:lastColumn="0" w:noHBand="0" w:noVBand="1"/>
      </w:tblPr>
      <w:tblGrid>
        <w:gridCol w:w="1838"/>
        <w:gridCol w:w="7178"/>
      </w:tblGrid>
      <w:tr w:rsidR="00DD3D73" w:rsidRPr="00184992" w14:paraId="0303E395" w14:textId="77777777" w:rsidTr="0061548B">
        <w:trPr>
          <w:trHeight w:val="2335"/>
        </w:trPr>
        <w:tc>
          <w:tcPr>
            <w:tcW w:w="1838" w:type="dxa"/>
          </w:tcPr>
          <w:p w14:paraId="34EB8068" w14:textId="48B6E0CA" w:rsidR="00DD3D73" w:rsidRPr="00184992" w:rsidRDefault="0061548B" w:rsidP="0061548B">
            <w:pPr>
              <w:rPr>
                <w:rFonts w:asciiTheme="minorBidi" w:hAnsiTheme="minorBidi"/>
                <w:b/>
                <w:bCs/>
                <w:sz w:val="20"/>
                <w:szCs w:val="20"/>
                <w:lang w:val="de-DE"/>
              </w:rPr>
            </w:pPr>
            <w:r w:rsidRPr="00EF292E">
              <w:rPr>
                <w:rFonts w:asciiTheme="minorBidi" w:hAnsiTheme="minorBidi"/>
                <w:b/>
                <w:bCs/>
                <w:sz w:val="20"/>
                <w:szCs w:val="20"/>
                <w:lang w:val="de-DE"/>
              </w:rPr>
              <w:t xml:space="preserve">Weiterführende Literatur für Schritt </w:t>
            </w:r>
            <w:r>
              <w:rPr>
                <w:rFonts w:asciiTheme="minorBidi" w:hAnsiTheme="minorBidi"/>
                <w:b/>
                <w:bCs/>
                <w:sz w:val="20"/>
                <w:szCs w:val="20"/>
                <w:lang w:val="de-DE"/>
              </w:rPr>
              <w:t>5</w:t>
            </w:r>
          </w:p>
        </w:tc>
        <w:tc>
          <w:tcPr>
            <w:tcW w:w="7178" w:type="dxa"/>
          </w:tcPr>
          <w:p w14:paraId="1AD0D330" w14:textId="77777777" w:rsidR="0061548B" w:rsidRPr="0061548B" w:rsidRDefault="0061548B" w:rsidP="0061548B">
            <w:pPr>
              <w:autoSpaceDE w:val="0"/>
              <w:autoSpaceDN w:val="0"/>
              <w:adjustRightInd w:val="0"/>
              <w:rPr>
                <w:rStyle w:val="jlqj4b"/>
                <w:rFonts w:asciiTheme="minorBidi" w:hAnsiTheme="minorBidi"/>
                <w:color w:val="000000"/>
                <w:sz w:val="20"/>
                <w:szCs w:val="20"/>
                <w:lang w:val="de-DE"/>
              </w:rPr>
            </w:pPr>
            <w:r w:rsidRPr="0061548B">
              <w:rPr>
                <w:rStyle w:val="jlqj4b"/>
                <w:rFonts w:asciiTheme="minorBidi" w:hAnsiTheme="minorBidi"/>
                <w:color w:val="000000"/>
                <w:sz w:val="20"/>
                <w:szCs w:val="20"/>
                <w:lang w:val="de-DE"/>
              </w:rPr>
              <w:t>Literatur-Empfehlungen</w:t>
            </w:r>
          </w:p>
          <w:p w14:paraId="0E378814" w14:textId="77777777" w:rsidR="0061548B" w:rsidRPr="00E44D9B" w:rsidRDefault="0061548B" w:rsidP="0061548B">
            <w:pPr>
              <w:autoSpaceDE w:val="0"/>
              <w:autoSpaceDN w:val="0"/>
              <w:adjustRightInd w:val="0"/>
              <w:rPr>
                <w:rStyle w:val="jlqj4b"/>
                <w:color w:val="000000"/>
                <w:lang w:val="de-DE"/>
              </w:rPr>
            </w:pPr>
          </w:p>
          <w:p w14:paraId="306F731A" w14:textId="58429ABF" w:rsidR="00DD3D73" w:rsidRPr="0061548B" w:rsidRDefault="00DD3D73" w:rsidP="0061548B">
            <w:pPr>
              <w:autoSpaceDE w:val="0"/>
              <w:autoSpaceDN w:val="0"/>
              <w:adjustRightInd w:val="0"/>
              <w:rPr>
                <w:rFonts w:asciiTheme="minorBidi" w:eastAsiaTheme="minorHAnsi" w:hAnsiTheme="minorBidi" w:cstheme="minorBidi"/>
                <w:color w:val="000000"/>
                <w:sz w:val="20"/>
                <w:szCs w:val="20"/>
                <w:lang w:val="de-DE" w:eastAsia="en-US"/>
              </w:rPr>
            </w:pPr>
            <w:r w:rsidRPr="00184992">
              <w:rPr>
                <w:rFonts w:asciiTheme="minorBidi" w:eastAsiaTheme="minorHAnsi" w:hAnsiTheme="minorBidi" w:cstheme="minorBidi"/>
                <w:color w:val="000000"/>
                <w:sz w:val="20"/>
                <w:szCs w:val="20"/>
                <w:lang w:val="de-DE" w:eastAsia="en-US"/>
              </w:rPr>
              <w:t xml:space="preserve">Cyphers, B. (2021). </w:t>
            </w:r>
            <w:r w:rsidRPr="0061548B">
              <w:rPr>
                <w:rFonts w:asciiTheme="minorBidi" w:eastAsiaTheme="minorHAnsi" w:hAnsiTheme="minorBidi" w:cstheme="minorBidi"/>
                <w:i/>
                <w:iCs/>
                <w:color w:val="000000"/>
                <w:sz w:val="20"/>
                <w:szCs w:val="20"/>
                <w:lang w:val="de-DE" w:eastAsia="en-US"/>
              </w:rPr>
              <w:t xml:space="preserve">Google’s FLoC (Federated Learning of Cohorts) </w:t>
            </w:r>
            <w:r w:rsidR="0061548B" w:rsidRPr="0061548B">
              <w:rPr>
                <w:rFonts w:asciiTheme="minorBidi" w:eastAsiaTheme="minorHAnsi" w:hAnsiTheme="minorBidi" w:cstheme="minorBidi"/>
                <w:i/>
                <w:iCs/>
                <w:color w:val="000000"/>
                <w:sz w:val="20"/>
                <w:szCs w:val="20"/>
                <w:lang w:val="de-DE" w:eastAsia="en-US"/>
              </w:rPr>
              <w:t>ist eine schreckliche Idee.</w:t>
            </w:r>
            <w:r w:rsidR="0061548B">
              <w:rPr>
                <w:rFonts w:asciiTheme="minorBidi" w:eastAsiaTheme="minorHAnsi" w:hAnsiTheme="minorBidi" w:cstheme="minorBidi"/>
                <w:i/>
                <w:iCs/>
                <w:color w:val="000000"/>
                <w:sz w:val="20"/>
                <w:szCs w:val="20"/>
                <w:lang w:val="de-DE" w:eastAsia="en-US"/>
              </w:rPr>
              <w:t xml:space="preserve"> </w:t>
            </w:r>
            <w:r w:rsidRPr="00184992">
              <w:rPr>
                <w:rFonts w:asciiTheme="minorBidi" w:eastAsiaTheme="minorHAnsi" w:hAnsiTheme="minorBidi" w:cstheme="minorBidi"/>
                <w:b/>
                <w:bCs/>
                <w:color w:val="000000"/>
                <w:sz w:val="20"/>
                <w:szCs w:val="20"/>
                <w:lang w:val="de-DE" w:eastAsia="en-US"/>
              </w:rPr>
              <w:t xml:space="preserve">Electronic Frontier Foundation. </w:t>
            </w:r>
          </w:p>
          <w:p w14:paraId="2CF27104" w14:textId="53279001" w:rsidR="00DD3D73" w:rsidRPr="00184992" w:rsidRDefault="0061548B" w:rsidP="00DD3D73">
            <w:pPr>
              <w:autoSpaceDE w:val="0"/>
              <w:autoSpaceDN w:val="0"/>
              <w:adjustRightInd w:val="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Von hier aus erreichbar:</w:t>
            </w:r>
            <w:r>
              <w:rPr>
                <w:rFonts w:asciiTheme="minorBidi" w:eastAsiaTheme="minorHAnsi" w:hAnsiTheme="minorBidi" w:cstheme="minorBidi"/>
                <w:color w:val="000000"/>
                <w:sz w:val="20"/>
                <w:szCs w:val="20"/>
                <w:lang w:val="de-DE" w:eastAsia="en-US"/>
              </w:rPr>
              <w:t xml:space="preserve"> </w:t>
            </w:r>
            <w:hyperlink r:id="rId87" w:history="1">
              <w:r w:rsidR="00DD3D73" w:rsidRPr="00184992">
                <w:rPr>
                  <w:rStyle w:val="Hyperlink"/>
                  <w:rFonts w:asciiTheme="minorBidi" w:eastAsiaTheme="minorHAnsi" w:hAnsiTheme="minorBidi" w:cstheme="minorBidi"/>
                  <w:sz w:val="20"/>
                  <w:szCs w:val="20"/>
                  <w:lang w:val="de-DE" w:eastAsia="en-US"/>
                </w:rPr>
                <w:t>https://www.eff.org/deeplinks/2021/03/googles-floc-terrible-idea</w:t>
              </w:r>
            </w:hyperlink>
            <w:r w:rsidR="00DD3D73" w:rsidRPr="00184992">
              <w:rPr>
                <w:rFonts w:asciiTheme="minorBidi" w:eastAsiaTheme="minorHAnsi" w:hAnsiTheme="minorBidi" w:cstheme="minorBidi"/>
                <w:color w:val="0000FF"/>
                <w:sz w:val="20"/>
                <w:szCs w:val="20"/>
                <w:lang w:val="de-DE" w:eastAsia="en-US"/>
              </w:rPr>
              <w:t xml:space="preserve"> </w:t>
            </w:r>
          </w:p>
          <w:p w14:paraId="0868031C" w14:textId="77777777" w:rsidR="00DD3D73" w:rsidRPr="00184992" w:rsidRDefault="00DD3D73" w:rsidP="00DD3D73">
            <w:pPr>
              <w:autoSpaceDE w:val="0"/>
              <w:autoSpaceDN w:val="0"/>
              <w:adjustRightInd w:val="0"/>
              <w:rPr>
                <w:rFonts w:asciiTheme="minorBidi" w:eastAsiaTheme="minorHAnsi" w:hAnsiTheme="minorBidi" w:cstheme="minorBidi"/>
                <w:color w:val="000000"/>
                <w:sz w:val="20"/>
                <w:szCs w:val="20"/>
                <w:lang w:val="de-DE" w:eastAsia="en-US"/>
              </w:rPr>
            </w:pPr>
          </w:p>
          <w:p w14:paraId="10F4D754" w14:textId="64391D9A" w:rsidR="00DD3D73" w:rsidRPr="00184992" w:rsidRDefault="00DD3D73" w:rsidP="00DD3D73">
            <w:pPr>
              <w:autoSpaceDE w:val="0"/>
              <w:autoSpaceDN w:val="0"/>
              <w:adjustRightInd w:val="0"/>
              <w:rPr>
                <w:rFonts w:asciiTheme="minorBidi" w:eastAsiaTheme="minorHAnsi" w:hAnsiTheme="minorBidi" w:cstheme="minorBidi"/>
                <w:color w:val="000000"/>
                <w:sz w:val="20"/>
                <w:szCs w:val="20"/>
                <w:lang w:val="de-DE" w:eastAsia="en-US"/>
              </w:rPr>
            </w:pPr>
            <w:r w:rsidRPr="00184992">
              <w:rPr>
                <w:rFonts w:asciiTheme="minorBidi" w:eastAsiaTheme="minorHAnsi" w:hAnsiTheme="minorBidi" w:cstheme="minorBidi"/>
                <w:color w:val="000000"/>
                <w:sz w:val="20"/>
                <w:szCs w:val="20"/>
                <w:lang w:val="de-DE" w:eastAsia="en-US"/>
              </w:rPr>
              <w:t xml:space="preserve">O’Flaherty, K. (2021). </w:t>
            </w:r>
            <w:r w:rsidRPr="0061548B">
              <w:rPr>
                <w:rFonts w:asciiTheme="minorBidi" w:eastAsiaTheme="minorHAnsi" w:hAnsiTheme="minorBidi" w:cstheme="minorBidi"/>
                <w:i/>
                <w:iCs/>
                <w:color w:val="000000"/>
                <w:sz w:val="20"/>
                <w:szCs w:val="20"/>
                <w:lang w:val="de-DE" w:eastAsia="en-US"/>
              </w:rPr>
              <w:t xml:space="preserve">Apple’s </w:t>
            </w:r>
            <w:r w:rsidR="0061548B" w:rsidRPr="0061548B">
              <w:rPr>
                <w:rFonts w:asciiTheme="minorBidi" w:eastAsiaTheme="minorHAnsi" w:hAnsiTheme="minorBidi" w:cstheme="minorBidi"/>
                <w:i/>
                <w:iCs/>
                <w:color w:val="000000"/>
                <w:sz w:val="20"/>
                <w:szCs w:val="20"/>
                <w:lang w:val="de-DE" w:eastAsia="en-US"/>
              </w:rPr>
              <w:t>atemberaubender iOS14 Privacy Move: ein Game-Changer für alle iPhone-Benutzer.</w:t>
            </w:r>
            <w:r w:rsidRPr="0061548B">
              <w:rPr>
                <w:rFonts w:asciiTheme="minorBidi" w:eastAsiaTheme="minorHAnsi" w:hAnsiTheme="minorBidi" w:cstheme="minorBidi"/>
                <w:i/>
                <w:iCs/>
                <w:color w:val="000000"/>
                <w:sz w:val="20"/>
                <w:szCs w:val="20"/>
                <w:lang w:val="de-DE" w:eastAsia="en-US"/>
              </w:rPr>
              <w:t xml:space="preserve"> </w:t>
            </w:r>
            <w:r w:rsidRPr="00184992">
              <w:rPr>
                <w:rFonts w:asciiTheme="minorBidi" w:eastAsiaTheme="minorHAnsi" w:hAnsiTheme="minorBidi" w:cstheme="minorBidi"/>
                <w:b/>
                <w:bCs/>
                <w:color w:val="000000"/>
                <w:sz w:val="20"/>
                <w:szCs w:val="20"/>
                <w:lang w:val="de-DE" w:eastAsia="en-US"/>
              </w:rPr>
              <w:t>Forbes.</w:t>
            </w:r>
            <w:r w:rsidRPr="00184992">
              <w:rPr>
                <w:rFonts w:asciiTheme="minorBidi" w:eastAsiaTheme="minorHAnsi" w:hAnsiTheme="minorBidi" w:cstheme="minorBidi"/>
                <w:color w:val="000000"/>
                <w:sz w:val="20"/>
                <w:szCs w:val="20"/>
                <w:lang w:val="de-DE" w:eastAsia="en-US"/>
              </w:rPr>
              <w:t xml:space="preserve"> </w:t>
            </w:r>
          </w:p>
          <w:p w14:paraId="4750D4E3" w14:textId="27F22CED" w:rsidR="00DD3D73" w:rsidRPr="00184992" w:rsidRDefault="0061548B" w:rsidP="00DD3D73">
            <w:pPr>
              <w:autoSpaceDE w:val="0"/>
              <w:autoSpaceDN w:val="0"/>
              <w:adjustRightInd w:val="0"/>
              <w:rPr>
                <w:rStyle w:val="jlqj4b"/>
                <w:rFonts w:ascii="áÃ+á˛" w:eastAsiaTheme="minorHAnsi" w:hAnsi="áÃ+á˛" w:cs="áÃ+á˛"/>
                <w:color w:val="000000"/>
                <w:sz w:val="20"/>
                <w:szCs w:val="20"/>
                <w:lang w:val="de-DE" w:eastAsia="en-US"/>
              </w:rPr>
            </w:pPr>
            <w:r w:rsidRPr="0061548B">
              <w:rPr>
                <w:rFonts w:asciiTheme="minorBidi" w:eastAsiaTheme="minorHAnsi" w:hAnsiTheme="minorBidi" w:cstheme="minorBidi"/>
                <w:color w:val="000000"/>
                <w:sz w:val="20"/>
                <w:szCs w:val="20"/>
                <w:lang w:val="de-DE" w:eastAsia="en-US"/>
              </w:rPr>
              <w:t>Von hier aus erreichbar</w:t>
            </w:r>
            <w:r>
              <w:rPr>
                <w:rFonts w:asciiTheme="minorBidi" w:eastAsiaTheme="minorHAnsi" w:hAnsiTheme="minorBidi" w:cstheme="minorBidi"/>
                <w:color w:val="000000"/>
                <w:sz w:val="20"/>
                <w:szCs w:val="20"/>
                <w:lang w:val="de-DE" w:eastAsia="en-US"/>
              </w:rPr>
              <w:t>:</w:t>
            </w:r>
            <w:r w:rsidR="00DD3D73" w:rsidRPr="00184992">
              <w:rPr>
                <w:rFonts w:asciiTheme="minorBidi" w:eastAsiaTheme="minorHAnsi" w:hAnsiTheme="minorBidi" w:cstheme="minorBidi"/>
                <w:color w:val="000000"/>
                <w:sz w:val="20"/>
                <w:szCs w:val="20"/>
                <w:lang w:val="de-DE" w:eastAsia="en-US"/>
              </w:rPr>
              <w:t xml:space="preserve"> </w:t>
            </w:r>
            <w:hyperlink r:id="rId88" w:history="1">
              <w:r w:rsidR="00DD3D73" w:rsidRPr="00184992">
                <w:rPr>
                  <w:rStyle w:val="Hyperlink"/>
                  <w:rFonts w:asciiTheme="minorBidi" w:eastAsiaTheme="minorHAnsi" w:hAnsiTheme="minorBidi" w:cstheme="minorBidi"/>
                  <w:sz w:val="20"/>
                  <w:szCs w:val="20"/>
                  <w:lang w:val="de-DE" w:eastAsia="en-US"/>
                </w:rPr>
                <w:t>https://bit.ly/3vpOq4v/</w:t>
              </w:r>
            </w:hyperlink>
            <w:r w:rsidR="00DD3D73" w:rsidRPr="00184992">
              <w:rPr>
                <w:rFonts w:asciiTheme="minorBidi" w:eastAsiaTheme="minorHAnsi" w:hAnsiTheme="minorBidi" w:cstheme="minorBidi"/>
                <w:color w:val="0000FF"/>
                <w:sz w:val="20"/>
                <w:szCs w:val="20"/>
                <w:lang w:val="de-DE" w:eastAsia="en-US"/>
              </w:rPr>
              <w:t xml:space="preserve"> </w:t>
            </w:r>
          </w:p>
        </w:tc>
      </w:tr>
    </w:tbl>
    <w:p w14:paraId="282F2D59" w14:textId="6D144181" w:rsidR="00DD3D73" w:rsidRPr="00184992" w:rsidRDefault="00DD3D73" w:rsidP="00927A0A">
      <w:pPr>
        <w:spacing w:after="120"/>
        <w:jc w:val="both"/>
        <w:rPr>
          <w:rFonts w:asciiTheme="minorBidi" w:hAnsiTheme="minorBidi"/>
          <w:b/>
          <w:bCs/>
          <w:sz w:val="20"/>
          <w:szCs w:val="20"/>
          <w:lang w:val="de-DE"/>
        </w:rPr>
      </w:pPr>
    </w:p>
    <w:p w14:paraId="63ACCF51" w14:textId="77777777" w:rsidR="0061548B" w:rsidRDefault="0061548B">
      <w:pPr>
        <w:rPr>
          <w:rFonts w:asciiTheme="minorBidi" w:hAnsiTheme="minorBidi"/>
          <w:b/>
          <w:bCs/>
          <w:color w:val="00B0F0"/>
          <w:lang w:val="de-DE"/>
        </w:rPr>
      </w:pPr>
      <w:r>
        <w:rPr>
          <w:rFonts w:asciiTheme="minorBidi" w:hAnsiTheme="minorBidi"/>
          <w:b/>
          <w:bCs/>
          <w:color w:val="00B0F0"/>
          <w:lang w:val="de-DE"/>
        </w:rPr>
        <w:br w:type="page"/>
      </w:r>
    </w:p>
    <w:p w14:paraId="3D21E2EE" w14:textId="7A4CAE3C" w:rsidR="00DD3D73" w:rsidRPr="00184992" w:rsidRDefault="0061548B" w:rsidP="00927A0A">
      <w:pPr>
        <w:spacing w:after="120"/>
        <w:jc w:val="both"/>
        <w:rPr>
          <w:rFonts w:asciiTheme="minorBidi" w:hAnsiTheme="minorBidi"/>
          <w:b/>
          <w:bCs/>
          <w:color w:val="00B0F0"/>
          <w:lang w:val="de-DE"/>
        </w:rPr>
      </w:pPr>
      <w:r w:rsidRPr="0061548B">
        <w:rPr>
          <w:rFonts w:asciiTheme="minorBidi" w:hAnsiTheme="minorBidi"/>
          <w:b/>
          <w:bCs/>
          <w:color w:val="00B0F0"/>
          <w:lang w:val="de-DE"/>
        </w:rPr>
        <w:lastRenderedPageBreak/>
        <w:t>Ihre Rückmeldung</w:t>
      </w:r>
    </w:p>
    <w:tbl>
      <w:tblPr>
        <w:tblStyle w:val="TableGrid"/>
        <w:tblW w:w="0" w:type="auto"/>
        <w:tblLook w:val="04A0" w:firstRow="1" w:lastRow="0" w:firstColumn="1" w:lastColumn="0" w:noHBand="0" w:noVBand="1"/>
      </w:tblPr>
      <w:tblGrid>
        <w:gridCol w:w="1838"/>
        <w:gridCol w:w="7178"/>
      </w:tblGrid>
      <w:tr w:rsidR="00DD3D73" w:rsidRPr="00FD21D8" w14:paraId="3F853C86" w14:textId="77777777" w:rsidTr="00E94282">
        <w:trPr>
          <w:trHeight w:val="4617"/>
        </w:trPr>
        <w:tc>
          <w:tcPr>
            <w:tcW w:w="1838" w:type="dxa"/>
          </w:tcPr>
          <w:p w14:paraId="78FA3354" w14:textId="29B24C10" w:rsidR="00DD3D73" w:rsidRPr="00184992" w:rsidRDefault="0061548B" w:rsidP="008701D4">
            <w:pPr>
              <w:spacing w:before="120" w:after="120"/>
              <w:rPr>
                <w:rFonts w:asciiTheme="minorBidi" w:hAnsiTheme="minorBidi"/>
                <w:sz w:val="20"/>
                <w:szCs w:val="20"/>
                <w:lang w:val="de-DE"/>
              </w:rPr>
            </w:pPr>
            <w:r w:rsidRPr="0061548B">
              <w:rPr>
                <w:rFonts w:asciiTheme="minorBidi" w:hAnsiTheme="minorBidi"/>
                <w:sz w:val="20"/>
                <w:szCs w:val="20"/>
                <w:lang w:val="de-DE"/>
              </w:rPr>
              <w:t>Ihr Feedback zum informellen Schulungskurs von CSI-COP „Ihr Recht auf Online-Privatsphäre“</w:t>
            </w:r>
          </w:p>
        </w:tc>
        <w:tc>
          <w:tcPr>
            <w:tcW w:w="7178" w:type="dxa"/>
          </w:tcPr>
          <w:p w14:paraId="0ECB019A" w14:textId="0B2E1D26" w:rsidR="0061548B" w:rsidRPr="0061548B" w:rsidRDefault="0061548B" w:rsidP="0061548B">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Es würde dem CSI-COP-Team helfen zu wissen, wie nützlich Sie diesen Kurs fanden. Bitte wählen Sie einen aus der folgenden Liste aus:</w:t>
            </w:r>
          </w:p>
          <w:p w14:paraId="1D0930C9" w14:textId="63284B8E" w:rsidR="0061548B" w:rsidRPr="0061548B" w:rsidRDefault="0061548B" w:rsidP="0061548B">
            <w:pPr>
              <w:autoSpaceDE w:val="0"/>
              <w:autoSpaceDN w:val="0"/>
              <w:adjustRightInd w:val="0"/>
              <w:spacing w:before="120" w:after="120"/>
              <w:ind w:left="450" w:hanging="45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5.</w:t>
            </w:r>
            <w:r>
              <w:rPr>
                <w:rFonts w:asciiTheme="minorBidi" w:eastAsiaTheme="minorHAnsi" w:hAnsiTheme="minorBidi" w:cstheme="minorBidi"/>
                <w:color w:val="000000"/>
                <w:sz w:val="20"/>
                <w:szCs w:val="20"/>
                <w:lang w:val="de-DE" w:eastAsia="en-US"/>
              </w:rPr>
              <w:t xml:space="preserve">  </w:t>
            </w:r>
            <w:r w:rsidRPr="0061548B">
              <w:rPr>
                <w:rFonts w:asciiTheme="minorBidi" w:eastAsiaTheme="minorHAnsi" w:hAnsiTheme="minorBidi" w:cstheme="minorBidi"/>
                <w:color w:val="000000"/>
                <w:sz w:val="20"/>
                <w:szCs w:val="20"/>
                <w:lang w:val="de-DE" w:eastAsia="en-US"/>
              </w:rPr>
              <w:t>Sehr nützlich</w:t>
            </w:r>
          </w:p>
          <w:p w14:paraId="04A15F92" w14:textId="5BEF25F2" w:rsidR="0061548B" w:rsidRPr="0061548B" w:rsidRDefault="0061548B" w:rsidP="0061548B">
            <w:pPr>
              <w:autoSpaceDE w:val="0"/>
              <w:autoSpaceDN w:val="0"/>
              <w:adjustRightInd w:val="0"/>
              <w:spacing w:before="120" w:after="120"/>
              <w:ind w:left="450" w:hanging="45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 xml:space="preserve">4. </w:t>
            </w:r>
            <w:r>
              <w:rPr>
                <w:rFonts w:asciiTheme="minorBidi" w:eastAsiaTheme="minorHAnsi" w:hAnsiTheme="minorBidi" w:cstheme="minorBidi"/>
                <w:color w:val="000000"/>
                <w:sz w:val="20"/>
                <w:szCs w:val="20"/>
                <w:lang w:val="de-DE" w:eastAsia="en-US"/>
              </w:rPr>
              <w:t xml:space="preserve"> </w:t>
            </w:r>
            <w:r w:rsidRPr="0061548B">
              <w:rPr>
                <w:rFonts w:asciiTheme="minorBidi" w:eastAsiaTheme="minorHAnsi" w:hAnsiTheme="minorBidi" w:cstheme="minorBidi"/>
                <w:color w:val="000000"/>
                <w:sz w:val="20"/>
                <w:szCs w:val="20"/>
                <w:lang w:val="de-DE" w:eastAsia="en-US"/>
              </w:rPr>
              <w:t>Nützlich</w:t>
            </w:r>
            <w:r>
              <w:rPr>
                <w:rFonts w:asciiTheme="minorBidi" w:eastAsiaTheme="minorHAnsi" w:hAnsiTheme="minorBidi" w:cstheme="minorBidi"/>
                <w:color w:val="000000"/>
                <w:sz w:val="20"/>
                <w:szCs w:val="20"/>
                <w:lang w:val="de-DE" w:eastAsia="en-US"/>
              </w:rPr>
              <w:t xml:space="preserve"> </w:t>
            </w:r>
          </w:p>
          <w:p w14:paraId="3DDC21A1" w14:textId="1BE77721" w:rsidR="0061548B" w:rsidRPr="0061548B" w:rsidRDefault="0061548B" w:rsidP="0061548B">
            <w:pPr>
              <w:autoSpaceDE w:val="0"/>
              <w:autoSpaceDN w:val="0"/>
              <w:adjustRightInd w:val="0"/>
              <w:spacing w:before="120" w:after="120"/>
              <w:ind w:left="450" w:hanging="45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3.</w:t>
            </w:r>
            <w:r>
              <w:rPr>
                <w:rFonts w:asciiTheme="minorBidi" w:eastAsiaTheme="minorHAnsi" w:hAnsiTheme="minorBidi" w:cstheme="minorBidi"/>
                <w:color w:val="000000"/>
                <w:sz w:val="20"/>
                <w:szCs w:val="20"/>
                <w:lang w:val="de-DE" w:eastAsia="en-US"/>
              </w:rPr>
              <w:t xml:space="preserve">  </w:t>
            </w:r>
            <w:r w:rsidRPr="0061548B">
              <w:rPr>
                <w:rFonts w:asciiTheme="minorBidi" w:eastAsiaTheme="minorHAnsi" w:hAnsiTheme="minorBidi" w:cstheme="minorBidi"/>
                <w:color w:val="000000"/>
                <w:sz w:val="20"/>
                <w:szCs w:val="20"/>
                <w:lang w:val="de-DE" w:eastAsia="en-US"/>
              </w:rPr>
              <w:t>Keine Gedanken</w:t>
            </w:r>
          </w:p>
          <w:p w14:paraId="4103032B" w14:textId="2216093D" w:rsidR="0061548B" w:rsidRPr="0061548B" w:rsidRDefault="0061548B" w:rsidP="0061548B">
            <w:pPr>
              <w:autoSpaceDE w:val="0"/>
              <w:autoSpaceDN w:val="0"/>
              <w:adjustRightInd w:val="0"/>
              <w:spacing w:before="120" w:after="120"/>
              <w:ind w:left="450" w:hanging="45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2.</w:t>
            </w:r>
            <w:r>
              <w:rPr>
                <w:rFonts w:asciiTheme="minorBidi" w:eastAsiaTheme="minorHAnsi" w:hAnsiTheme="minorBidi" w:cstheme="minorBidi"/>
                <w:color w:val="000000"/>
                <w:sz w:val="20"/>
                <w:szCs w:val="20"/>
                <w:lang w:val="de-DE" w:eastAsia="en-US"/>
              </w:rPr>
              <w:t xml:space="preserve">  </w:t>
            </w:r>
            <w:r w:rsidRPr="0061548B">
              <w:rPr>
                <w:rFonts w:asciiTheme="minorBidi" w:eastAsiaTheme="minorHAnsi" w:hAnsiTheme="minorBidi" w:cstheme="minorBidi"/>
                <w:color w:val="000000"/>
                <w:sz w:val="20"/>
                <w:szCs w:val="20"/>
                <w:lang w:val="de-DE" w:eastAsia="en-US"/>
              </w:rPr>
              <w:t>Nicht nützlich</w:t>
            </w:r>
          </w:p>
          <w:p w14:paraId="7107F293" w14:textId="2F0585DA" w:rsidR="0061548B" w:rsidRPr="0061548B" w:rsidRDefault="0061548B" w:rsidP="0061548B">
            <w:pPr>
              <w:autoSpaceDE w:val="0"/>
              <w:autoSpaceDN w:val="0"/>
              <w:adjustRightInd w:val="0"/>
              <w:spacing w:before="120" w:after="120"/>
              <w:ind w:left="450" w:hanging="450"/>
              <w:rPr>
                <w:rFonts w:asciiTheme="minorBidi" w:eastAsiaTheme="minorHAnsi" w:hAnsiTheme="minorBidi" w:cstheme="minorBidi"/>
                <w:color w:val="000000"/>
                <w:sz w:val="20"/>
                <w:szCs w:val="20"/>
                <w:lang w:val="de-DE" w:eastAsia="en-US"/>
              </w:rPr>
            </w:pPr>
            <w:r w:rsidRPr="0061548B">
              <w:rPr>
                <w:rFonts w:asciiTheme="minorBidi" w:eastAsiaTheme="minorHAnsi" w:hAnsiTheme="minorBidi" w:cstheme="minorBidi"/>
                <w:color w:val="000000"/>
                <w:sz w:val="20"/>
                <w:szCs w:val="20"/>
                <w:lang w:val="de-DE" w:eastAsia="en-US"/>
              </w:rPr>
              <w:t>1.</w:t>
            </w:r>
            <w:r>
              <w:rPr>
                <w:rFonts w:asciiTheme="minorBidi" w:eastAsiaTheme="minorHAnsi" w:hAnsiTheme="minorBidi" w:cstheme="minorBidi"/>
                <w:color w:val="000000"/>
                <w:sz w:val="20"/>
                <w:szCs w:val="20"/>
                <w:lang w:val="de-DE" w:eastAsia="en-US"/>
              </w:rPr>
              <w:t xml:space="preserve">  </w:t>
            </w:r>
            <w:r w:rsidRPr="0061548B">
              <w:rPr>
                <w:rFonts w:asciiTheme="minorBidi" w:eastAsiaTheme="minorHAnsi" w:hAnsiTheme="minorBidi" w:cstheme="minorBidi"/>
                <w:color w:val="000000"/>
                <w:sz w:val="20"/>
                <w:szCs w:val="20"/>
                <w:lang w:val="de-DE" w:eastAsia="en-US"/>
              </w:rPr>
              <w:t>Definitiv nicht nützlich</w:t>
            </w:r>
          </w:p>
          <w:p w14:paraId="53FD8286" w14:textId="58F1E8FD" w:rsidR="00DD3D73" w:rsidRPr="00184992" w:rsidRDefault="0061548B" w:rsidP="0061548B">
            <w:pPr>
              <w:autoSpaceDE w:val="0"/>
              <w:autoSpaceDN w:val="0"/>
              <w:adjustRightInd w:val="0"/>
              <w:spacing w:before="120" w:after="120"/>
              <w:rPr>
                <w:rFonts w:asciiTheme="minorBidi" w:hAnsiTheme="minorBidi" w:cstheme="minorBidi"/>
                <w:lang w:val="de-DE" w:eastAsia="en-US"/>
              </w:rPr>
            </w:pPr>
            <w:r w:rsidRPr="0061548B">
              <w:rPr>
                <w:rFonts w:asciiTheme="minorBidi" w:eastAsiaTheme="minorHAnsi" w:hAnsiTheme="minorBidi" w:cstheme="minorBidi"/>
                <w:color w:val="000000"/>
                <w:sz w:val="20"/>
                <w:szCs w:val="20"/>
                <w:lang w:val="de-DE" w:eastAsia="en-US"/>
              </w:rPr>
              <w:t>Bitte zögern Sie nicht, weitere Kommentare oder Vorschläge zu diesem Kurs hinzuzufügen:</w:t>
            </w:r>
          </w:p>
        </w:tc>
      </w:tr>
    </w:tbl>
    <w:p w14:paraId="4D4DB2E0" w14:textId="38D42CBE" w:rsidR="00DD3D73" w:rsidRPr="00184992" w:rsidRDefault="00DD3D73" w:rsidP="00927A0A">
      <w:pPr>
        <w:spacing w:after="120"/>
        <w:jc w:val="both"/>
        <w:rPr>
          <w:rFonts w:asciiTheme="minorBidi" w:hAnsiTheme="minorBidi"/>
          <w:b/>
          <w:bCs/>
          <w:color w:val="00B0F0"/>
          <w:lang w:val="de-DE"/>
        </w:rPr>
      </w:pPr>
    </w:p>
    <w:p w14:paraId="0325ED63" w14:textId="77777777" w:rsidR="009E3B95" w:rsidRDefault="009E3B95">
      <w:pPr>
        <w:rPr>
          <w:rFonts w:asciiTheme="minorBidi" w:hAnsiTheme="minorBidi"/>
          <w:b/>
          <w:bCs/>
          <w:color w:val="00B0F0"/>
          <w:lang w:val="de-DE"/>
        </w:rPr>
      </w:pPr>
      <w:r>
        <w:rPr>
          <w:rFonts w:asciiTheme="minorBidi" w:hAnsiTheme="minorBidi"/>
          <w:b/>
          <w:bCs/>
          <w:color w:val="00B0F0"/>
          <w:lang w:val="de-DE"/>
        </w:rPr>
        <w:br w:type="page"/>
      </w:r>
    </w:p>
    <w:p w14:paraId="25A0A7E5" w14:textId="1082C0AA" w:rsidR="0061548B" w:rsidRDefault="0061548B" w:rsidP="00E94282">
      <w:pPr>
        <w:autoSpaceDE w:val="0"/>
        <w:autoSpaceDN w:val="0"/>
        <w:adjustRightInd w:val="0"/>
        <w:spacing w:after="120"/>
        <w:rPr>
          <w:rFonts w:asciiTheme="minorBidi" w:hAnsiTheme="minorBidi"/>
          <w:b/>
          <w:bCs/>
          <w:color w:val="00B0F0"/>
          <w:lang w:val="de-DE"/>
        </w:rPr>
      </w:pPr>
      <w:r w:rsidRPr="0061548B">
        <w:rPr>
          <w:rFonts w:asciiTheme="minorBidi" w:hAnsiTheme="minorBidi"/>
          <w:b/>
          <w:bCs/>
          <w:color w:val="00B0F0"/>
          <w:lang w:val="de-DE"/>
        </w:rPr>
        <w:lastRenderedPageBreak/>
        <w:t>Bewerten Sie Ihr Lernen</w:t>
      </w:r>
    </w:p>
    <w:p w14:paraId="45E2C8E7" w14:textId="40C94A9B" w:rsidR="00CA26AF" w:rsidRPr="00CA26AF" w:rsidRDefault="00CA26AF" w:rsidP="00CA26AF">
      <w:pPr>
        <w:autoSpaceDE w:val="0"/>
        <w:autoSpaceDN w:val="0"/>
        <w:adjustRightInd w:val="0"/>
        <w:spacing w:after="12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Um Ihr Lernen zu bewerten und ein CSI-COP-Zertifikat zu erhalten, beantworten Sie bitte die Fragen und senden Sie entweder Huma oder Jaimz an die untenstehenden E-Mails. Wenn Sie 8/10 erreichen, erhalten Sie ein informelles CSI-COP-Ausbildungszertifikat. Sie können die Fragen beliebig oft ausprobieren und Ihre Antworten an das CSI-COP-Team der Coventry University senden:</w:t>
      </w:r>
    </w:p>
    <w:p w14:paraId="2842217B" w14:textId="6E3156BF" w:rsidR="00CA26AF" w:rsidRPr="00CA26AF" w:rsidRDefault="00CA26AF" w:rsidP="00CA26AF">
      <w:pPr>
        <w:autoSpaceDE w:val="0"/>
        <w:autoSpaceDN w:val="0"/>
        <w:adjustRightInd w:val="0"/>
        <w:spacing w:after="12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Huma</w:t>
      </w:r>
      <w:r>
        <w:rPr>
          <w:rFonts w:asciiTheme="minorBidi" w:eastAsiaTheme="minorHAnsi" w:hAnsiTheme="minorBidi" w:cstheme="minorBidi"/>
          <w:color w:val="000000"/>
          <w:sz w:val="20"/>
          <w:szCs w:val="20"/>
          <w:lang w:val="de-DE" w:eastAsia="en-US"/>
        </w:rPr>
        <w:t xml:space="preserve">: </w:t>
      </w:r>
      <w:hyperlink r:id="rId89" w:history="1">
        <w:r w:rsidRPr="004416F9">
          <w:rPr>
            <w:rStyle w:val="Hyperlink"/>
            <w:rFonts w:asciiTheme="minorBidi" w:eastAsiaTheme="minorHAnsi" w:hAnsiTheme="minorBidi" w:cstheme="minorBidi"/>
            <w:sz w:val="20"/>
            <w:szCs w:val="20"/>
            <w:lang w:val="de-DE" w:eastAsia="en-US"/>
          </w:rPr>
          <w:t>ab7778@coventry.ac.uk</w:t>
        </w:r>
      </w:hyperlink>
      <w:r>
        <w:rPr>
          <w:rFonts w:asciiTheme="minorBidi" w:eastAsiaTheme="minorHAnsi" w:hAnsiTheme="minorBidi" w:cstheme="minorBidi"/>
          <w:color w:val="000000"/>
          <w:sz w:val="20"/>
          <w:szCs w:val="20"/>
          <w:lang w:val="de-DE" w:eastAsia="en-US"/>
        </w:rPr>
        <w:t xml:space="preserve"> </w:t>
      </w:r>
      <w:r w:rsidRPr="00CA26AF">
        <w:rPr>
          <w:rFonts w:asciiTheme="minorBidi" w:eastAsiaTheme="minorHAnsi" w:hAnsiTheme="minorBidi" w:cstheme="minorBidi"/>
          <w:color w:val="000000"/>
          <w:sz w:val="20"/>
          <w:szCs w:val="20"/>
          <w:lang w:val="de-DE" w:eastAsia="en-US"/>
        </w:rPr>
        <w:t>oder</w:t>
      </w:r>
    </w:p>
    <w:p w14:paraId="274339AE" w14:textId="053FE811" w:rsidR="00CA26AF" w:rsidRPr="00CA26AF" w:rsidRDefault="00CA26AF" w:rsidP="00CA26AF">
      <w:pPr>
        <w:autoSpaceDE w:val="0"/>
        <w:autoSpaceDN w:val="0"/>
        <w:adjustRightInd w:val="0"/>
        <w:spacing w:after="12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Jaimz</w:t>
      </w:r>
      <w:r>
        <w:rPr>
          <w:rFonts w:asciiTheme="minorBidi" w:eastAsiaTheme="minorHAnsi" w:hAnsiTheme="minorBidi" w:cstheme="minorBidi"/>
          <w:color w:val="000000"/>
          <w:sz w:val="20"/>
          <w:szCs w:val="20"/>
          <w:lang w:val="de-DE" w:eastAsia="en-US"/>
        </w:rPr>
        <w:t>:</w:t>
      </w:r>
      <w:r w:rsidRPr="00CA26AF">
        <w:rPr>
          <w:rFonts w:asciiTheme="minorBidi" w:eastAsiaTheme="minorHAnsi" w:hAnsiTheme="minorBidi" w:cstheme="minorBidi"/>
          <w:color w:val="000000"/>
          <w:sz w:val="20"/>
          <w:szCs w:val="20"/>
          <w:lang w:val="de-DE" w:eastAsia="en-US"/>
        </w:rPr>
        <w:t xml:space="preserve"> </w:t>
      </w:r>
      <w:hyperlink r:id="rId90" w:history="1">
        <w:r w:rsidRPr="004416F9">
          <w:rPr>
            <w:rStyle w:val="Hyperlink"/>
            <w:rFonts w:asciiTheme="minorBidi" w:eastAsiaTheme="minorHAnsi" w:hAnsiTheme="minorBidi" w:cstheme="minorBidi"/>
            <w:sz w:val="20"/>
            <w:szCs w:val="20"/>
            <w:lang w:val="de-DE" w:eastAsia="en-US"/>
          </w:rPr>
          <w:t>ad5956@coventry.ac.uk</w:t>
        </w:r>
      </w:hyperlink>
      <w:r>
        <w:rPr>
          <w:rFonts w:asciiTheme="minorBidi" w:eastAsiaTheme="minorHAnsi" w:hAnsiTheme="minorBidi" w:cstheme="minorBidi"/>
          <w:color w:val="000000"/>
          <w:sz w:val="20"/>
          <w:szCs w:val="20"/>
          <w:lang w:val="de-DE" w:eastAsia="en-US"/>
        </w:rPr>
        <w:t xml:space="preserve"> </w:t>
      </w:r>
    </w:p>
    <w:p w14:paraId="59089F0D" w14:textId="77777777" w:rsidR="00CA26AF" w:rsidRPr="00CA26AF" w:rsidRDefault="00CA26AF" w:rsidP="00CA26AF">
      <w:pPr>
        <w:autoSpaceDE w:val="0"/>
        <w:autoSpaceDN w:val="0"/>
        <w:adjustRightInd w:val="0"/>
        <w:spacing w:after="120"/>
        <w:rPr>
          <w:rFonts w:asciiTheme="minorBidi" w:eastAsiaTheme="minorHAnsi" w:hAnsiTheme="minorBidi" w:cstheme="minorBidi"/>
          <w:b/>
          <w:bCs/>
          <w:color w:val="000000"/>
          <w:sz w:val="20"/>
          <w:szCs w:val="20"/>
          <w:lang w:val="de-DE" w:eastAsia="en-US"/>
        </w:rPr>
      </w:pPr>
      <w:r w:rsidRPr="00CA26AF">
        <w:rPr>
          <w:rFonts w:asciiTheme="minorBidi" w:eastAsiaTheme="minorHAnsi" w:hAnsiTheme="minorBidi" w:cstheme="minorBidi"/>
          <w:b/>
          <w:bCs/>
          <w:color w:val="000000"/>
          <w:sz w:val="20"/>
          <w:szCs w:val="20"/>
          <w:lang w:val="de-DE" w:eastAsia="en-US"/>
        </w:rPr>
        <w:t>Fragen</w:t>
      </w:r>
    </w:p>
    <w:p w14:paraId="3ACAA391" w14:textId="556C57FF"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wahr oder falsch: Datenschutz ist seit Facebook ein Thema?</w:t>
      </w:r>
    </w:p>
    <w:p w14:paraId="0AF1D675" w14:textId="345F1D15"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richtig oder falsch: Mit dem Inkognito-Browser von Google Chrome können Sie absolut vertraulich suchen?</w:t>
      </w:r>
    </w:p>
    <w:p w14:paraId="7ABD05BD" w14:textId="628A8331"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richtig oder falsch: Wenn Sie öffentliches WLAN verwenden, können Sie Ihre Standortdaten teilen?</w:t>
      </w:r>
    </w:p>
    <w:p w14:paraId="40922F8D" w14:textId="04068383"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richtig oder falsch: Sensible personenbezogene Daten beziehen sich auf Ihren Namen?</w:t>
      </w:r>
    </w:p>
    <w:p w14:paraId="433712DB" w14:textId="77777777"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e. Ist diese Aussage richtig oder falsch: Fingerabdruck ist eine Form des Website-Trackings, die die Attribute Ihres Geräts oder Browsers verwendet, um ein Profil von Ihnen zu erstellen?</w:t>
      </w:r>
    </w:p>
    <w:p w14:paraId="32DB4535" w14:textId="086BB0C4"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Welche Klassen als Verhaltensdaten – bitte wählen Sie unten alle zutreffenden aus:</w:t>
      </w:r>
    </w:p>
    <w:p w14:paraId="20FAE071" w14:textId="55A764C1" w:rsidR="00CA26AF" w:rsidRPr="00CA26AF" w:rsidRDefault="00CA26AF" w:rsidP="00FD17FF">
      <w:pPr>
        <w:pStyle w:val="ListParagraph"/>
        <w:numPr>
          <w:ilvl w:val="0"/>
          <w:numId w:val="15"/>
        </w:numPr>
        <w:autoSpaceDE w:val="0"/>
        <w:autoSpaceDN w:val="0"/>
        <w:adjustRightInd w:val="0"/>
        <w:spacing w:after="120"/>
        <w:ind w:left="1276"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Ihre Interaktionen auf einer Website</w:t>
      </w:r>
    </w:p>
    <w:p w14:paraId="53810EE4" w14:textId="1AB2C507" w:rsidR="00CA26AF" w:rsidRPr="00CA26AF" w:rsidRDefault="00CA26AF" w:rsidP="00FD17FF">
      <w:pPr>
        <w:pStyle w:val="ListParagraph"/>
        <w:numPr>
          <w:ilvl w:val="0"/>
          <w:numId w:val="15"/>
        </w:numPr>
        <w:autoSpaceDE w:val="0"/>
        <w:autoSpaceDN w:val="0"/>
        <w:adjustRightInd w:val="0"/>
        <w:spacing w:after="120"/>
        <w:ind w:left="1276"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Ihre Webbrowser-Daten</w:t>
      </w:r>
    </w:p>
    <w:p w14:paraId="19251161" w14:textId="1E3EA891" w:rsidR="00CA26AF" w:rsidRPr="00CA26AF" w:rsidRDefault="00CA26AF" w:rsidP="00FD17FF">
      <w:pPr>
        <w:pStyle w:val="ListParagraph"/>
        <w:numPr>
          <w:ilvl w:val="0"/>
          <w:numId w:val="15"/>
        </w:numPr>
        <w:autoSpaceDE w:val="0"/>
        <w:autoSpaceDN w:val="0"/>
        <w:adjustRightInd w:val="0"/>
        <w:spacing w:after="120"/>
        <w:ind w:left="1276"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Online-Kaufhistorie</w:t>
      </w:r>
    </w:p>
    <w:p w14:paraId="3E1873D4" w14:textId="58B12AA3" w:rsidR="00CA26AF" w:rsidRPr="00CA26AF" w:rsidRDefault="00CA26AF" w:rsidP="00FD17FF">
      <w:pPr>
        <w:pStyle w:val="ListParagraph"/>
        <w:numPr>
          <w:ilvl w:val="0"/>
          <w:numId w:val="15"/>
        </w:numPr>
        <w:autoSpaceDE w:val="0"/>
        <w:autoSpaceDN w:val="0"/>
        <w:adjustRightInd w:val="0"/>
        <w:spacing w:after="120"/>
        <w:ind w:left="1276"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Wenn Sie eine Online-Karte verwenden</w:t>
      </w:r>
    </w:p>
    <w:p w14:paraId="4B2071B1" w14:textId="070CE6DD" w:rsidR="00CA26AF" w:rsidRPr="00CA26AF" w:rsidRDefault="00CA26AF" w:rsidP="00FD17FF">
      <w:pPr>
        <w:pStyle w:val="ListParagraph"/>
        <w:numPr>
          <w:ilvl w:val="0"/>
          <w:numId w:val="15"/>
        </w:numPr>
        <w:autoSpaceDE w:val="0"/>
        <w:autoSpaceDN w:val="0"/>
        <w:adjustRightInd w:val="0"/>
        <w:spacing w:after="120"/>
        <w:ind w:left="1276"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Verwenden einer App, um beispielsweise Ihren Gesundheitszustand zu überwachen</w:t>
      </w:r>
    </w:p>
    <w:p w14:paraId="36B67FCC" w14:textId="4BF76F22"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wahr oder falsch: Die Menschenrechte wurden als etwas Wesentliches für unsere Würde und den Schutz der Grundrechte und -freiheiten angesehen?</w:t>
      </w:r>
    </w:p>
    <w:p w14:paraId="12518F8D" w14:textId="0E842CD2"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wahr oder falsch: Zu Ihren Rechten gemäß der Allgemeinen Erklärung der Menschenrechte (UDHR) gehört der „</w:t>
      </w:r>
      <w:r w:rsidRPr="00CA26AF">
        <w:rPr>
          <w:rFonts w:asciiTheme="minorBidi" w:eastAsiaTheme="minorHAnsi" w:hAnsiTheme="minorBidi" w:cstheme="minorBidi"/>
          <w:i/>
          <w:iCs/>
          <w:color w:val="000000"/>
          <w:sz w:val="20"/>
          <w:szCs w:val="20"/>
          <w:lang w:val="de-DE" w:eastAsia="en-US"/>
        </w:rPr>
        <w:t>Schutz vor willkürlichen Eingriffen in die Privatsphäre, Familie, Wohnung oder Korrespondenz einer Person“</w:t>
      </w:r>
      <w:r w:rsidRPr="00CA26AF">
        <w:rPr>
          <w:rFonts w:asciiTheme="minorBidi" w:eastAsiaTheme="minorHAnsi" w:hAnsiTheme="minorBidi" w:cstheme="minorBidi"/>
          <w:color w:val="000000"/>
          <w:sz w:val="20"/>
          <w:szCs w:val="20"/>
          <w:lang w:val="de-DE" w:eastAsia="en-US"/>
        </w:rPr>
        <w:t>?</w:t>
      </w:r>
    </w:p>
    <w:p w14:paraId="5DFCD0EA" w14:textId="3B88A992"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Ist diese Aussage richtig oder falsch: Laut Europäischer Menschenrechtskonvention (EMRK): Wir haben in der Moderne keinen Anspruch auf Privat- und Familienleben in unserer Wohnung und unserem Briefverkehr?</w:t>
      </w:r>
    </w:p>
    <w:p w14:paraId="46E77FCB" w14:textId="7B03C2FC" w:rsidR="00CA26AF" w:rsidRPr="00CA26AF" w:rsidRDefault="00CA26AF" w:rsidP="00FD17FF">
      <w:pPr>
        <w:pStyle w:val="ListParagraph"/>
        <w:numPr>
          <w:ilvl w:val="0"/>
          <w:numId w:val="14"/>
        </w:numPr>
        <w:autoSpaceDE w:val="0"/>
        <w:autoSpaceDN w:val="0"/>
        <w:adjustRightInd w:val="0"/>
        <w:spacing w:after="120"/>
        <w:ind w:left="714" w:hanging="357"/>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Bitte wählen Sie nach der Datenschutzgrundverordnung (DSGVO) alles Zutreffende aus:</w:t>
      </w:r>
    </w:p>
    <w:p w14:paraId="3A1E5FF8" w14:textId="20DE7844" w:rsidR="00CA26AF" w:rsidRPr="00CA26AF" w:rsidRDefault="00CA26AF" w:rsidP="00FD17FF">
      <w:pPr>
        <w:pStyle w:val="ListParagraph"/>
        <w:numPr>
          <w:ilvl w:val="0"/>
          <w:numId w:val="16"/>
        </w:numPr>
        <w:autoSpaceDE w:val="0"/>
        <w:autoSpaceDN w:val="0"/>
        <w:adjustRightInd w:val="0"/>
        <w:spacing w:after="120"/>
        <w:ind w:left="1276"/>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Recht auf Information</w:t>
      </w:r>
    </w:p>
    <w:p w14:paraId="3A54830A" w14:textId="11B88DDD" w:rsidR="00CA26AF" w:rsidRPr="00CA26AF" w:rsidRDefault="00CA26AF" w:rsidP="00FD17FF">
      <w:pPr>
        <w:pStyle w:val="ListParagraph"/>
        <w:numPr>
          <w:ilvl w:val="0"/>
          <w:numId w:val="16"/>
        </w:numPr>
        <w:autoSpaceDE w:val="0"/>
        <w:autoSpaceDN w:val="0"/>
        <w:adjustRightInd w:val="0"/>
        <w:spacing w:after="120"/>
        <w:ind w:left="1276"/>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Recht auf Transparenz</w:t>
      </w:r>
    </w:p>
    <w:p w14:paraId="5733D738" w14:textId="702723DC" w:rsidR="00CA26AF" w:rsidRPr="00CA26AF" w:rsidRDefault="00CA26AF" w:rsidP="00FD17FF">
      <w:pPr>
        <w:pStyle w:val="ListParagraph"/>
        <w:numPr>
          <w:ilvl w:val="0"/>
          <w:numId w:val="16"/>
        </w:numPr>
        <w:autoSpaceDE w:val="0"/>
        <w:autoSpaceDN w:val="0"/>
        <w:adjustRightInd w:val="0"/>
        <w:spacing w:after="120"/>
        <w:ind w:left="1276"/>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Recht auf Datenschutz</w:t>
      </w:r>
    </w:p>
    <w:p w14:paraId="22BEA78E" w14:textId="2897A130" w:rsidR="001C43BD" w:rsidRDefault="00CA26AF" w:rsidP="00FD17FF">
      <w:pPr>
        <w:pStyle w:val="ListParagraph"/>
        <w:numPr>
          <w:ilvl w:val="0"/>
          <w:numId w:val="16"/>
        </w:numPr>
        <w:autoSpaceDE w:val="0"/>
        <w:autoSpaceDN w:val="0"/>
        <w:adjustRightInd w:val="0"/>
        <w:spacing w:after="120"/>
        <w:ind w:left="1276"/>
        <w:contextualSpacing w:val="0"/>
        <w:rPr>
          <w:rFonts w:asciiTheme="minorBidi" w:eastAsiaTheme="minorHAnsi" w:hAnsiTheme="minorBidi" w:cstheme="minorBidi"/>
          <w:color w:val="000000"/>
          <w:sz w:val="20"/>
          <w:szCs w:val="20"/>
          <w:lang w:val="de-DE" w:eastAsia="en-US"/>
        </w:rPr>
      </w:pPr>
      <w:r w:rsidRPr="00CA26AF">
        <w:rPr>
          <w:rFonts w:asciiTheme="minorBidi" w:eastAsiaTheme="minorHAnsi" w:hAnsiTheme="minorBidi" w:cstheme="minorBidi"/>
          <w:color w:val="000000"/>
          <w:sz w:val="20"/>
          <w:szCs w:val="20"/>
          <w:lang w:val="de-DE" w:eastAsia="en-US"/>
        </w:rPr>
        <w:t>Recht, nicht von der Kameraausrüstung anderer Personen gefilmt zu werden</w:t>
      </w:r>
    </w:p>
    <w:p w14:paraId="2654E1A2" w14:textId="77777777" w:rsidR="00CA26AF" w:rsidRPr="00184992" w:rsidRDefault="00CA26AF" w:rsidP="00CA26AF">
      <w:pPr>
        <w:autoSpaceDE w:val="0"/>
        <w:autoSpaceDN w:val="0"/>
        <w:adjustRightInd w:val="0"/>
        <w:ind w:left="1418"/>
        <w:rPr>
          <w:rFonts w:asciiTheme="minorBidi" w:eastAsiaTheme="minorHAnsi" w:hAnsiTheme="minorBidi" w:cstheme="minorBidi"/>
          <w:color w:val="000000"/>
          <w:sz w:val="20"/>
          <w:szCs w:val="20"/>
          <w:lang w:val="de-DE" w:eastAsia="en-US"/>
        </w:rPr>
      </w:pPr>
    </w:p>
    <w:p w14:paraId="5711F0C4" w14:textId="77777777" w:rsidR="009E3B95" w:rsidRDefault="009E3B95">
      <w:pPr>
        <w:rPr>
          <w:rFonts w:asciiTheme="minorBidi" w:hAnsiTheme="minorBidi"/>
          <w:b/>
          <w:bCs/>
          <w:color w:val="00B0F0"/>
          <w:lang w:val="de-DE"/>
        </w:rPr>
      </w:pPr>
      <w:r>
        <w:rPr>
          <w:rFonts w:asciiTheme="minorBidi" w:hAnsiTheme="minorBidi"/>
          <w:b/>
          <w:bCs/>
          <w:color w:val="00B0F0"/>
          <w:lang w:val="de-DE"/>
        </w:rPr>
        <w:br w:type="page"/>
      </w:r>
    </w:p>
    <w:p w14:paraId="61169636" w14:textId="6110A835" w:rsidR="001C43BD" w:rsidRPr="00184992" w:rsidRDefault="00F717C5" w:rsidP="00F717C5">
      <w:pPr>
        <w:autoSpaceDE w:val="0"/>
        <w:autoSpaceDN w:val="0"/>
        <w:adjustRightInd w:val="0"/>
        <w:spacing w:after="240"/>
        <w:rPr>
          <w:rFonts w:asciiTheme="minorBidi" w:eastAsiaTheme="minorHAnsi" w:hAnsiTheme="minorBidi" w:cstheme="minorBidi"/>
          <w:color w:val="000000"/>
          <w:sz w:val="20"/>
          <w:szCs w:val="20"/>
          <w:lang w:val="de-DE" w:eastAsia="en-US"/>
        </w:rPr>
      </w:pPr>
      <w:r w:rsidRPr="00F717C5">
        <w:rPr>
          <w:rFonts w:asciiTheme="minorBidi" w:hAnsiTheme="minorBidi"/>
          <w:b/>
          <w:bCs/>
          <w:color w:val="00B0F0"/>
          <w:lang w:val="de-DE"/>
        </w:rPr>
        <w:lastRenderedPageBreak/>
        <w:t>Citizen Scientist werden</w:t>
      </w:r>
    </w:p>
    <w:tbl>
      <w:tblPr>
        <w:tblStyle w:val="TableGrid"/>
        <w:tblW w:w="0" w:type="auto"/>
        <w:tblLook w:val="04A0" w:firstRow="1" w:lastRow="0" w:firstColumn="1" w:lastColumn="0" w:noHBand="0" w:noVBand="1"/>
      </w:tblPr>
      <w:tblGrid>
        <w:gridCol w:w="1838"/>
        <w:gridCol w:w="7178"/>
      </w:tblGrid>
      <w:tr w:rsidR="001C43BD" w:rsidRPr="00184992" w14:paraId="5A159141" w14:textId="77777777" w:rsidTr="001C43BD">
        <w:trPr>
          <w:trHeight w:val="1124"/>
        </w:trPr>
        <w:tc>
          <w:tcPr>
            <w:tcW w:w="1838" w:type="dxa"/>
          </w:tcPr>
          <w:p w14:paraId="0BED3061" w14:textId="58DF769E" w:rsidR="001C43BD" w:rsidRPr="00E44D9B" w:rsidRDefault="00F717C5" w:rsidP="00F717C5">
            <w:pPr>
              <w:autoSpaceDE w:val="0"/>
              <w:autoSpaceDN w:val="0"/>
              <w:adjustRightInd w:val="0"/>
              <w:spacing w:before="120" w:after="120"/>
              <w:rPr>
                <w:rFonts w:asciiTheme="minorBidi" w:hAnsiTheme="minorBidi"/>
                <w:b/>
                <w:bCs/>
                <w:sz w:val="20"/>
                <w:szCs w:val="20"/>
                <w:lang w:val="en-US"/>
              </w:rPr>
            </w:pPr>
            <w:r w:rsidRPr="00E44D9B">
              <w:rPr>
                <w:rFonts w:asciiTheme="minorBidi" w:eastAsiaTheme="minorHAnsi" w:hAnsiTheme="minorBidi" w:cstheme="minorBidi"/>
                <w:b/>
                <w:bCs/>
                <w:color w:val="000000"/>
                <w:sz w:val="20"/>
                <w:szCs w:val="20"/>
                <w:lang w:val="en-US" w:eastAsia="en-US"/>
              </w:rPr>
              <w:t xml:space="preserve">CSI-COP Citizen Scientist </w:t>
            </w:r>
            <w:proofErr w:type="spellStart"/>
            <w:r w:rsidRPr="00E44D9B">
              <w:rPr>
                <w:rFonts w:asciiTheme="minorBidi" w:eastAsiaTheme="minorHAnsi" w:hAnsiTheme="minorBidi" w:cstheme="minorBidi"/>
                <w:b/>
                <w:bCs/>
                <w:color w:val="000000"/>
                <w:sz w:val="20"/>
                <w:szCs w:val="20"/>
                <w:lang w:val="en-US" w:eastAsia="en-US"/>
              </w:rPr>
              <w:t>werden</w:t>
            </w:r>
            <w:proofErr w:type="spellEnd"/>
          </w:p>
        </w:tc>
        <w:tc>
          <w:tcPr>
            <w:tcW w:w="7178" w:type="dxa"/>
          </w:tcPr>
          <w:p w14:paraId="4829BAE9" w14:textId="3EDAE26E"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Möchten Sie nach Abschluss der fünf Schritte des informellen Schulungskurses von CSI-COP und Erhalt Ihres Zertifikats dem CSI-COP-Team beitreten und den Umfang des Online-Trackings untersuchen?</w:t>
            </w:r>
          </w:p>
          <w:p w14:paraId="5208094D" w14:textId="6E2D5AD1"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Sie können dem CSI-COP-Team beitreten und sich als Citizen Scientist im CSI-COP-Projekt engagieren.</w:t>
            </w:r>
          </w:p>
          <w:p w14:paraId="1959B10E" w14:textId="77777777"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Vollständige Informationen werden Ihnen auf Anfrage zur Verfügung gestellt, einschließlich:</w:t>
            </w:r>
          </w:p>
          <w:p w14:paraId="20EA3703" w14:textId="1C9C7465" w:rsidR="00F717C5" w:rsidRPr="00F717C5" w:rsidRDefault="00F717C5" w:rsidP="00FD17FF">
            <w:pPr>
              <w:pStyle w:val="ListParagraph"/>
              <w:numPr>
                <w:ilvl w:val="0"/>
                <w:numId w:val="17"/>
              </w:numPr>
              <w:autoSpaceDE w:val="0"/>
              <w:autoSpaceDN w:val="0"/>
              <w:adjustRightInd w:val="0"/>
              <w:spacing w:before="120" w:after="120"/>
              <w:ind w:left="448" w:hanging="357"/>
              <w:contextualSpacing w:val="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Teilnehmerinformationsblatt zum Zweck der Rolle des Citizen Scientists</w:t>
            </w:r>
          </w:p>
          <w:p w14:paraId="544D2829" w14:textId="14460B19" w:rsidR="00F717C5" w:rsidRPr="00F717C5" w:rsidRDefault="00F717C5" w:rsidP="00FD17FF">
            <w:pPr>
              <w:pStyle w:val="ListParagraph"/>
              <w:numPr>
                <w:ilvl w:val="0"/>
                <w:numId w:val="17"/>
              </w:numPr>
              <w:autoSpaceDE w:val="0"/>
              <w:autoSpaceDN w:val="0"/>
              <w:adjustRightInd w:val="0"/>
              <w:spacing w:before="120" w:after="120"/>
              <w:ind w:left="448" w:hanging="357"/>
              <w:contextualSpacing w:val="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Einwilligungserklärung gemäß Datenschutzgrundverordnung (DSGVO)</w:t>
            </w:r>
          </w:p>
          <w:p w14:paraId="408F5B1A" w14:textId="54EDED9E" w:rsidR="00F717C5" w:rsidRPr="00F717C5" w:rsidRDefault="00F717C5" w:rsidP="00FD17FF">
            <w:pPr>
              <w:pStyle w:val="ListParagraph"/>
              <w:numPr>
                <w:ilvl w:val="0"/>
                <w:numId w:val="17"/>
              </w:numPr>
              <w:autoSpaceDE w:val="0"/>
              <w:autoSpaceDN w:val="0"/>
              <w:adjustRightInd w:val="0"/>
              <w:spacing w:before="120" w:after="120"/>
              <w:ind w:left="448" w:hanging="357"/>
              <w:contextualSpacing w:val="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Informationen zu den ersten Schritten bei der Untersuchung von Websites und Apps auf Cookies.</w:t>
            </w:r>
          </w:p>
          <w:p w14:paraId="55B8158C" w14:textId="006E8D1C"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Sie können jetzt mehr erfahren, indem Sie die '</w:t>
            </w:r>
            <w:hyperlink r:id="rId91" w:history="1">
              <w:r w:rsidRPr="00F717C5">
                <w:rPr>
                  <w:rStyle w:val="Hyperlink"/>
                  <w:rFonts w:asciiTheme="minorBidi" w:eastAsiaTheme="minorHAnsi" w:hAnsiTheme="minorBidi" w:cstheme="minorBidi"/>
                  <w:sz w:val="20"/>
                  <w:szCs w:val="20"/>
                  <w:lang w:val="de-DE" w:eastAsia="en-US"/>
                </w:rPr>
                <w:t>About'</w:t>
              </w:r>
            </w:hyperlink>
            <w:r w:rsidRPr="00F717C5">
              <w:rPr>
                <w:rFonts w:asciiTheme="minorBidi" w:eastAsiaTheme="minorHAnsi" w:hAnsiTheme="minorBidi" w:cstheme="minorBidi"/>
                <w:color w:val="000000"/>
                <w:sz w:val="20"/>
                <w:szCs w:val="20"/>
                <w:lang w:val="de-DE" w:eastAsia="en-US"/>
              </w:rPr>
              <w:t xml:space="preserve">-Seite der CSI-COP-Website besuchen: </w:t>
            </w:r>
            <w:hyperlink r:id="rId92" w:history="1">
              <w:r w:rsidRPr="004416F9">
                <w:rPr>
                  <w:rStyle w:val="Hyperlink"/>
                  <w:rFonts w:asciiTheme="minorBidi" w:eastAsiaTheme="minorHAnsi" w:hAnsiTheme="minorBidi" w:cstheme="minorBidi"/>
                  <w:sz w:val="20"/>
                  <w:szCs w:val="20"/>
                  <w:lang w:val="de-DE" w:eastAsia="en-US"/>
                </w:rPr>
                <w:t>https://csi-cop.eu/about/</w:t>
              </w:r>
            </w:hyperlink>
            <w:r>
              <w:rPr>
                <w:rFonts w:asciiTheme="minorBidi" w:eastAsiaTheme="minorHAnsi" w:hAnsiTheme="minorBidi" w:cstheme="minorBidi"/>
                <w:color w:val="000000"/>
                <w:sz w:val="20"/>
                <w:szCs w:val="20"/>
                <w:lang w:val="de-DE" w:eastAsia="en-US"/>
              </w:rPr>
              <w:t xml:space="preserve"> </w:t>
            </w:r>
          </w:p>
          <w:p w14:paraId="5E182CFF" w14:textId="72A04F56"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 xml:space="preserve">Falls noch nicht geschehen, können Sie Ihr Interesse anmelden, indem Sie hier ein Konto auf der CSI-COP-Website erstellen: </w:t>
            </w:r>
            <w:hyperlink r:id="rId93" w:history="1">
              <w:r w:rsidRPr="004416F9">
                <w:rPr>
                  <w:rStyle w:val="Hyperlink"/>
                  <w:rFonts w:asciiTheme="minorBidi" w:eastAsiaTheme="minorHAnsi" w:hAnsiTheme="minorBidi" w:cstheme="minorBidi"/>
                  <w:sz w:val="20"/>
                  <w:szCs w:val="20"/>
                  <w:lang w:val="de-DE" w:eastAsia="en-US"/>
                </w:rPr>
                <w:t>https://csi-cop.eu/citizenscientistlogin/</w:t>
              </w:r>
            </w:hyperlink>
            <w:r>
              <w:rPr>
                <w:rFonts w:asciiTheme="minorBidi" w:eastAsiaTheme="minorHAnsi" w:hAnsiTheme="minorBidi" w:cstheme="minorBidi"/>
                <w:color w:val="000000"/>
                <w:sz w:val="20"/>
                <w:szCs w:val="20"/>
                <w:lang w:val="de-DE" w:eastAsia="en-US"/>
              </w:rPr>
              <w:t xml:space="preserve"> </w:t>
            </w:r>
          </w:p>
          <w:p w14:paraId="1F01543B" w14:textId="0062D144" w:rsidR="00F717C5" w:rsidRPr="00F717C5" w:rsidRDefault="00F717C5" w:rsidP="00F717C5">
            <w:pPr>
              <w:autoSpaceDE w:val="0"/>
              <w:autoSpaceDN w:val="0"/>
              <w:adjustRightInd w:val="0"/>
              <w:spacing w:before="120" w:after="120"/>
              <w:rPr>
                <w:rFonts w:asciiTheme="minorBidi" w:eastAsiaTheme="minorHAnsi" w:hAnsiTheme="minorBidi" w:cstheme="minorBidi"/>
                <w:color w:val="000000"/>
                <w:sz w:val="20"/>
                <w:szCs w:val="20"/>
                <w:lang w:val="de-DE" w:eastAsia="en-US"/>
              </w:rPr>
            </w:pPr>
            <w:r w:rsidRPr="00F717C5">
              <w:rPr>
                <w:rFonts w:asciiTheme="minorBidi" w:eastAsiaTheme="minorHAnsi" w:hAnsiTheme="minorBidi" w:cstheme="minorBidi"/>
                <w:color w:val="000000"/>
                <w:sz w:val="20"/>
                <w:szCs w:val="20"/>
                <w:lang w:val="de-DE" w:eastAsia="en-US"/>
              </w:rPr>
              <w:t>Das CSI-COP-Website-Forum, um mit anderen Citizen Scientists in diesem Projekt zu diskutieren, finden Sie hier:</w:t>
            </w:r>
            <w:r>
              <w:rPr>
                <w:rFonts w:asciiTheme="minorBidi" w:eastAsiaTheme="minorHAnsi" w:hAnsiTheme="minorBidi" w:cstheme="minorBidi"/>
                <w:color w:val="000000"/>
                <w:sz w:val="20"/>
                <w:szCs w:val="20"/>
                <w:lang w:val="de-DE" w:eastAsia="en-US"/>
              </w:rPr>
              <w:t xml:space="preserve"> </w:t>
            </w:r>
            <w:hyperlink r:id="rId94" w:history="1">
              <w:r w:rsidRPr="004416F9">
                <w:rPr>
                  <w:rStyle w:val="Hyperlink"/>
                  <w:rFonts w:asciiTheme="minorBidi" w:eastAsiaTheme="minorHAnsi" w:hAnsiTheme="minorBidi" w:cstheme="minorBidi"/>
                  <w:sz w:val="20"/>
                  <w:szCs w:val="20"/>
                  <w:lang w:val="de-DE" w:eastAsia="en-US"/>
                </w:rPr>
                <w:t>https://csi-cop.eu/forum/</w:t>
              </w:r>
            </w:hyperlink>
            <w:r>
              <w:rPr>
                <w:rFonts w:asciiTheme="minorBidi" w:eastAsiaTheme="minorHAnsi" w:hAnsiTheme="minorBidi" w:cstheme="minorBidi"/>
                <w:color w:val="000000"/>
                <w:sz w:val="20"/>
                <w:szCs w:val="20"/>
                <w:lang w:val="de-DE" w:eastAsia="en-US"/>
              </w:rPr>
              <w:t xml:space="preserve"> </w:t>
            </w:r>
          </w:p>
          <w:p w14:paraId="2B078211" w14:textId="11091668" w:rsidR="001C43BD" w:rsidRPr="00184992" w:rsidRDefault="00F717C5" w:rsidP="00F717C5">
            <w:pPr>
              <w:autoSpaceDE w:val="0"/>
              <w:autoSpaceDN w:val="0"/>
              <w:adjustRightInd w:val="0"/>
              <w:spacing w:before="120" w:after="120"/>
              <w:rPr>
                <w:rFonts w:asciiTheme="minorBidi" w:hAnsiTheme="minorBidi" w:cstheme="minorBidi"/>
                <w:lang w:val="de-DE" w:eastAsia="en-US"/>
              </w:rPr>
            </w:pPr>
            <w:r w:rsidRPr="00F717C5">
              <w:rPr>
                <w:rFonts w:asciiTheme="minorBidi" w:eastAsiaTheme="minorHAnsi" w:hAnsiTheme="minorBidi" w:cstheme="minorBidi"/>
                <w:color w:val="000000"/>
                <w:sz w:val="20"/>
                <w:szCs w:val="20"/>
                <w:lang w:val="de-DE" w:eastAsia="en-US"/>
              </w:rPr>
              <w:t>Umseitig finden Sie unsere Umfrageinformationen und einige Fragen zu Ihrer Person. Dies soll CSI-COP helfen zu lernen, wer Citizen Scientists sind. Wir werden keine Daten erheben, die Sie als Person identifizieren. Wir schätzen Ihre Zeit.</w:t>
            </w:r>
          </w:p>
        </w:tc>
      </w:tr>
    </w:tbl>
    <w:p w14:paraId="08319A2D" w14:textId="3CE72907" w:rsidR="001C43BD" w:rsidRPr="00184992" w:rsidRDefault="001C43BD" w:rsidP="001C43BD">
      <w:pPr>
        <w:autoSpaceDE w:val="0"/>
        <w:autoSpaceDN w:val="0"/>
        <w:adjustRightInd w:val="0"/>
        <w:rPr>
          <w:rFonts w:asciiTheme="minorBidi" w:eastAsiaTheme="minorHAnsi" w:hAnsiTheme="minorBidi" w:cstheme="minorBidi"/>
          <w:color w:val="000000"/>
          <w:sz w:val="20"/>
          <w:szCs w:val="20"/>
          <w:lang w:val="de-DE" w:eastAsia="en-US"/>
        </w:rPr>
      </w:pPr>
    </w:p>
    <w:p w14:paraId="061D460C" w14:textId="77777777" w:rsidR="00F717C5" w:rsidRDefault="00F717C5">
      <w:pPr>
        <w:rPr>
          <w:rFonts w:asciiTheme="minorBidi" w:hAnsiTheme="minorBidi"/>
          <w:b/>
          <w:bCs/>
          <w:color w:val="00B0F0"/>
          <w:lang w:val="de-DE"/>
        </w:rPr>
      </w:pPr>
      <w:r>
        <w:rPr>
          <w:rFonts w:asciiTheme="minorBidi" w:hAnsiTheme="minorBidi"/>
          <w:b/>
          <w:bCs/>
          <w:color w:val="00B0F0"/>
          <w:lang w:val="de-DE"/>
        </w:rPr>
        <w:br w:type="page"/>
      </w:r>
    </w:p>
    <w:p w14:paraId="0B1DCFE2" w14:textId="25017DD1" w:rsidR="001C43BD" w:rsidRPr="00184992" w:rsidRDefault="00F717C5" w:rsidP="001C43BD">
      <w:pPr>
        <w:spacing w:after="120"/>
        <w:jc w:val="both"/>
        <w:rPr>
          <w:rFonts w:asciiTheme="minorBidi" w:hAnsiTheme="minorBidi"/>
          <w:b/>
          <w:bCs/>
          <w:color w:val="00B0F0"/>
          <w:lang w:val="de-DE"/>
        </w:rPr>
      </w:pPr>
      <w:r w:rsidRPr="00F717C5">
        <w:rPr>
          <w:rFonts w:asciiTheme="minorBidi" w:hAnsiTheme="minorBidi"/>
          <w:b/>
          <w:bCs/>
          <w:color w:val="00B0F0"/>
          <w:lang w:val="de-DE"/>
        </w:rPr>
        <w:lastRenderedPageBreak/>
        <w:t>CSI-COP-Umfrage 1</w:t>
      </w:r>
    </w:p>
    <w:tbl>
      <w:tblPr>
        <w:tblStyle w:val="TableGrid"/>
        <w:tblW w:w="0" w:type="auto"/>
        <w:tblLook w:val="04A0" w:firstRow="1" w:lastRow="0" w:firstColumn="1" w:lastColumn="0" w:noHBand="0" w:noVBand="1"/>
      </w:tblPr>
      <w:tblGrid>
        <w:gridCol w:w="3681"/>
        <w:gridCol w:w="5335"/>
      </w:tblGrid>
      <w:tr w:rsidR="00F717C5" w:rsidRPr="00184992" w14:paraId="2C1CA3DB" w14:textId="77777777" w:rsidTr="00C9673D">
        <w:trPr>
          <w:trHeight w:val="908"/>
        </w:trPr>
        <w:tc>
          <w:tcPr>
            <w:tcW w:w="3681" w:type="dxa"/>
          </w:tcPr>
          <w:p w14:paraId="482855B6" w14:textId="0D453153" w:rsidR="00F717C5" w:rsidRPr="00F717C5" w:rsidRDefault="00F717C5" w:rsidP="00F717C5">
            <w:pPr>
              <w:spacing w:before="120" w:after="120"/>
              <w:rPr>
                <w:rFonts w:asciiTheme="minorBidi" w:hAnsiTheme="minorBidi" w:cstheme="minorBidi"/>
                <w:b/>
                <w:bCs/>
                <w:sz w:val="20"/>
                <w:szCs w:val="20"/>
                <w:lang w:val="de-DE"/>
              </w:rPr>
            </w:pPr>
            <w:r w:rsidRPr="00E44D9B">
              <w:rPr>
                <w:rFonts w:asciiTheme="minorBidi" w:hAnsiTheme="minorBidi" w:cstheme="minorBidi"/>
                <w:b/>
                <w:bCs/>
                <w:sz w:val="20"/>
                <w:szCs w:val="20"/>
                <w:lang w:val="de-DE"/>
              </w:rPr>
              <w:t>Altersbereich: Bitte kreisen Sie einen aus dem Bereich ein</w:t>
            </w:r>
          </w:p>
        </w:tc>
        <w:tc>
          <w:tcPr>
            <w:tcW w:w="5335" w:type="dxa"/>
          </w:tcPr>
          <w:p w14:paraId="604AAEB1" w14:textId="1062BED5" w:rsidR="00F717C5" w:rsidRPr="00184992" w:rsidRDefault="00F717C5" w:rsidP="00F717C5">
            <w:pPr>
              <w:spacing w:before="120" w:after="120"/>
              <w:rPr>
                <w:rFonts w:asciiTheme="minorBidi" w:hAnsiTheme="minorBidi" w:cstheme="minorBidi"/>
                <w:lang w:val="de-DE" w:eastAsia="en-US"/>
              </w:rPr>
            </w:pPr>
            <w:r w:rsidRPr="00184992">
              <w:rPr>
                <w:rFonts w:asciiTheme="minorBidi" w:hAnsiTheme="minorBidi"/>
                <w:sz w:val="20"/>
                <w:szCs w:val="20"/>
                <w:lang w:val="de-DE"/>
              </w:rPr>
              <w:t xml:space="preserve">18-39;      40-65;      66+;     </w:t>
            </w:r>
            <w:r w:rsidR="00321839" w:rsidRPr="00321839">
              <w:rPr>
                <w:rFonts w:asciiTheme="minorBidi" w:hAnsiTheme="minorBidi"/>
                <w:sz w:val="20"/>
                <w:szCs w:val="20"/>
                <w:lang w:val="de-DE"/>
              </w:rPr>
              <w:t>Mache lieber keine Angabe</w:t>
            </w:r>
          </w:p>
        </w:tc>
      </w:tr>
      <w:tr w:rsidR="00F717C5" w:rsidRPr="00184992" w14:paraId="308C0A9F" w14:textId="77777777" w:rsidTr="00C9673D">
        <w:trPr>
          <w:trHeight w:val="908"/>
        </w:trPr>
        <w:tc>
          <w:tcPr>
            <w:tcW w:w="3681" w:type="dxa"/>
          </w:tcPr>
          <w:p w14:paraId="588CCE8D" w14:textId="13C0CF2D" w:rsidR="00F717C5" w:rsidRPr="00F717C5" w:rsidRDefault="00F717C5" w:rsidP="00F717C5">
            <w:pPr>
              <w:spacing w:before="120" w:after="120"/>
              <w:rPr>
                <w:rFonts w:asciiTheme="minorBidi" w:hAnsiTheme="minorBidi" w:cstheme="minorBidi"/>
                <w:b/>
                <w:bCs/>
                <w:sz w:val="20"/>
                <w:szCs w:val="20"/>
                <w:lang w:val="de-DE"/>
              </w:rPr>
            </w:pPr>
            <w:r w:rsidRPr="00E44D9B">
              <w:rPr>
                <w:rFonts w:asciiTheme="minorBidi" w:hAnsiTheme="minorBidi" w:cstheme="minorBidi"/>
                <w:b/>
                <w:bCs/>
                <w:sz w:val="20"/>
                <w:szCs w:val="20"/>
                <w:lang w:val="de-DE"/>
              </w:rPr>
              <w:t>Geschlecht: Bitte wählen Sie eines aus</w:t>
            </w:r>
          </w:p>
        </w:tc>
        <w:tc>
          <w:tcPr>
            <w:tcW w:w="5335" w:type="dxa"/>
          </w:tcPr>
          <w:p w14:paraId="20CFC9C1" w14:textId="77777777" w:rsidR="00321839" w:rsidRDefault="00321839" w:rsidP="00F717C5">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 xml:space="preserve">Weiblich; Männlich; Intersexuelle; Trans-Regenschirm; Andere; </w:t>
            </w:r>
          </w:p>
          <w:p w14:paraId="2CDCE00D" w14:textId="425DBAB0" w:rsidR="00F717C5" w:rsidRPr="00184992" w:rsidRDefault="00321839" w:rsidP="00F717C5">
            <w:pPr>
              <w:autoSpaceDE w:val="0"/>
              <w:autoSpaceDN w:val="0"/>
              <w:adjustRightInd w:val="0"/>
              <w:spacing w:before="120" w:after="120"/>
              <w:rPr>
                <w:rFonts w:asciiTheme="minorBidi" w:hAnsiTheme="minorBidi" w:cstheme="minorBidi"/>
                <w:lang w:val="de-DE" w:eastAsia="en-US"/>
              </w:rPr>
            </w:pPr>
            <w:r w:rsidRPr="00321839">
              <w:rPr>
                <w:rFonts w:asciiTheme="minorBidi" w:hAnsiTheme="minorBidi" w:cstheme="minorBidi"/>
                <w:sz w:val="20"/>
                <w:szCs w:val="20"/>
                <w:lang w:val="de-DE" w:eastAsia="en-US"/>
              </w:rPr>
              <w:t>Mache lieber keine Angabe</w:t>
            </w:r>
          </w:p>
        </w:tc>
      </w:tr>
      <w:tr w:rsidR="00F717C5" w:rsidRPr="00184992" w14:paraId="737CA813" w14:textId="77777777" w:rsidTr="00C9673D">
        <w:trPr>
          <w:trHeight w:val="908"/>
        </w:trPr>
        <w:tc>
          <w:tcPr>
            <w:tcW w:w="3681" w:type="dxa"/>
          </w:tcPr>
          <w:p w14:paraId="141808B8" w14:textId="739F2EAF" w:rsidR="00F717C5" w:rsidRPr="00F717C5" w:rsidRDefault="00F717C5" w:rsidP="00F717C5">
            <w:pPr>
              <w:spacing w:before="120" w:after="120"/>
              <w:rPr>
                <w:rFonts w:asciiTheme="minorBidi" w:hAnsiTheme="minorBidi" w:cstheme="minorBidi"/>
                <w:b/>
                <w:bCs/>
                <w:sz w:val="20"/>
                <w:szCs w:val="20"/>
                <w:lang w:val="de-DE"/>
              </w:rPr>
            </w:pPr>
            <w:r w:rsidRPr="00E44D9B">
              <w:rPr>
                <w:rFonts w:asciiTheme="minorBidi" w:hAnsiTheme="minorBidi" w:cstheme="minorBidi"/>
                <w:b/>
                <w:bCs/>
                <w:sz w:val="20"/>
                <w:szCs w:val="20"/>
                <w:lang w:val="de-DE"/>
              </w:rPr>
              <w:t>Ort: Bitte wählen Sie einen aus</w:t>
            </w:r>
          </w:p>
        </w:tc>
        <w:tc>
          <w:tcPr>
            <w:tcW w:w="5335" w:type="dxa"/>
          </w:tcPr>
          <w:p w14:paraId="2CE25A83" w14:textId="52534B3C" w:rsidR="00321839" w:rsidRPr="00321839" w:rsidRDefault="00321839" w:rsidP="00321839">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Urban – Städte und Gemeinden – z.B. Patras, Coventry, London</w:t>
            </w:r>
          </w:p>
          <w:p w14:paraId="02B710CF" w14:textId="77777777" w:rsidR="00321839" w:rsidRPr="00321839" w:rsidRDefault="00321839" w:rsidP="00321839">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Ländlich – Dörfer (unter 2000 Einwohner)</w:t>
            </w:r>
          </w:p>
          <w:p w14:paraId="7913464B" w14:textId="440C9809" w:rsidR="00F717C5" w:rsidRPr="00184992" w:rsidRDefault="00321839" w:rsidP="00321839">
            <w:pPr>
              <w:autoSpaceDE w:val="0"/>
              <w:autoSpaceDN w:val="0"/>
              <w:adjustRightInd w:val="0"/>
              <w:spacing w:before="120" w:after="120"/>
              <w:rPr>
                <w:rFonts w:asciiTheme="minorBidi" w:hAnsiTheme="minorBidi" w:cstheme="minorBidi"/>
                <w:lang w:val="de-DE" w:eastAsia="en-US"/>
              </w:rPr>
            </w:pPr>
            <w:r w:rsidRPr="00321839">
              <w:rPr>
                <w:rFonts w:asciiTheme="minorBidi" w:hAnsiTheme="minorBidi" w:cstheme="minorBidi"/>
                <w:sz w:val="20"/>
                <w:szCs w:val="20"/>
                <w:lang w:val="de-DE" w:eastAsia="en-US"/>
              </w:rPr>
              <w:t>Mache lieber keine Angabe</w:t>
            </w:r>
          </w:p>
        </w:tc>
      </w:tr>
      <w:tr w:rsidR="00F717C5" w:rsidRPr="00184992" w14:paraId="5745A220" w14:textId="77777777" w:rsidTr="00C9673D">
        <w:trPr>
          <w:trHeight w:val="908"/>
        </w:trPr>
        <w:tc>
          <w:tcPr>
            <w:tcW w:w="3681" w:type="dxa"/>
          </w:tcPr>
          <w:p w14:paraId="42FACE63" w14:textId="77777777" w:rsidR="00F66453" w:rsidRPr="00E44D9B" w:rsidRDefault="00F717C5" w:rsidP="00F66453">
            <w:pPr>
              <w:spacing w:before="120" w:after="120"/>
              <w:ind w:left="447" w:hanging="447"/>
              <w:rPr>
                <w:rFonts w:asciiTheme="minorBidi" w:hAnsiTheme="minorBidi" w:cstheme="minorBidi"/>
                <w:b/>
                <w:bCs/>
                <w:sz w:val="20"/>
                <w:szCs w:val="20"/>
                <w:lang w:val="de-DE"/>
              </w:rPr>
            </w:pPr>
            <w:r w:rsidRPr="00E44D9B">
              <w:rPr>
                <w:rFonts w:asciiTheme="minorBidi" w:hAnsiTheme="minorBidi" w:cstheme="minorBidi"/>
                <w:b/>
                <w:bCs/>
                <w:sz w:val="20"/>
                <w:szCs w:val="20"/>
                <w:lang w:val="de-DE"/>
              </w:rPr>
              <w:t>Sprachen:</w:t>
            </w:r>
            <w:r w:rsidR="00F66453" w:rsidRPr="00E44D9B">
              <w:rPr>
                <w:rFonts w:asciiTheme="minorBidi" w:hAnsiTheme="minorBidi" w:cstheme="minorBidi"/>
                <w:b/>
                <w:bCs/>
                <w:sz w:val="20"/>
                <w:szCs w:val="20"/>
                <w:lang w:val="de-DE"/>
              </w:rPr>
              <w:t xml:space="preserve"> </w:t>
            </w:r>
          </w:p>
          <w:p w14:paraId="649004B3" w14:textId="34E4A781" w:rsidR="00F66453" w:rsidRPr="00E44D9B" w:rsidRDefault="00F66453" w:rsidP="00F66453">
            <w:pPr>
              <w:spacing w:before="120" w:after="120"/>
              <w:ind w:left="447" w:hanging="447"/>
              <w:rPr>
                <w:rFonts w:asciiTheme="minorBidi" w:hAnsiTheme="minorBidi" w:cstheme="minorBidi"/>
                <w:sz w:val="20"/>
                <w:szCs w:val="20"/>
                <w:lang w:val="de-DE"/>
              </w:rPr>
            </w:pPr>
            <w:r w:rsidRPr="00E44D9B">
              <w:rPr>
                <w:rFonts w:asciiTheme="minorBidi" w:hAnsiTheme="minorBidi" w:cstheme="minorBidi"/>
                <w:sz w:val="20"/>
                <w:szCs w:val="20"/>
                <w:lang w:val="de-DE"/>
              </w:rPr>
              <w:t xml:space="preserve">1.     Was ist Ihre dominante oder Muttersprache? </w:t>
            </w:r>
          </w:p>
          <w:p w14:paraId="44586DEF" w14:textId="77777777" w:rsidR="00F717C5" w:rsidRPr="00E44D9B" w:rsidRDefault="00F66453" w:rsidP="00F66453">
            <w:pPr>
              <w:spacing w:before="120" w:after="120"/>
              <w:ind w:left="447" w:hanging="447"/>
              <w:rPr>
                <w:rFonts w:asciiTheme="minorBidi" w:hAnsiTheme="minorBidi" w:cstheme="minorBidi"/>
                <w:sz w:val="20"/>
                <w:szCs w:val="20"/>
                <w:lang w:val="de-DE"/>
              </w:rPr>
            </w:pPr>
            <w:r w:rsidRPr="00E44D9B">
              <w:rPr>
                <w:rFonts w:asciiTheme="minorBidi" w:hAnsiTheme="minorBidi" w:cstheme="minorBidi"/>
                <w:sz w:val="20"/>
                <w:szCs w:val="20"/>
                <w:lang w:val="de-DE"/>
              </w:rPr>
              <w:t>2.     Sprechen Sie mehr als eine Sprache fließend?</w:t>
            </w:r>
          </w:p>
          <w:p w14:paraId="1442A50D" w14:textId="0F7E39C7" w:rsidR="00F66453" w:rsidRPr="00F66453" w:rsidRDefault="00F66453" w:rsidP="00F66453">
            <w:pPr>
              <w:spacing w:before="120" w:after="120"/>
              <w:ind w:left="22"/>
              <w:rPr>
                <w:rFonts w:asciiTheme="minorBidi" w:hAnsiTheme="minorBidi" w:cstheme="minorBidi"/>
                <w:sz w:val="20"/>
                <w:szCs w:val="20"/>
                <w:lang w:val="de-DE"/>
              </w:rPr>
            </w:pPr>
            <w:r w:rsidRPr="00E44D9B">
              <w:rPr>
                <w:rFonts w:asciiTheme="minorBidi" w:hAnsiTheme="minorBidi" w:cstheme="minorBidi"/>
                <w:sz w:val="20"/>
                <w:szCs w:val="20"/>
                <w:lang w:val="de-DE"/>
              </w:rPr>
              <w:t>Sie können es vorziehen, es nicht zu sagen.</w:t>
            </w:r>
          </w:p>
        </w:tc>
        <w:tc>
          <w:tcPr>
            <w:tcW w:w="5335" w:type="dxa"/>
          </w:tcPr>
          <w:p w14:paraId="2B90DB18" w14:textId="77777777" w:rsidR="00F717C5" w:rsidRPr="00184992" w:rsidRDefault="00F717C5" w:rsidP="00F717C5">
            <w:pPr>
              <w:autoSpaceDE w:val="0"/>
              <w:autoSpaceDN w:val="0"/>
              <w:adjustRightInd w:val="0"/>
              <w:rPr>
                <w:rFonts w:asciiTheme="minorBidi" w:hAnsiTheme="minorBidi" w:cstheme="minorBidi"/>
                <w:lang w:val="de-DE" w:eastAsia="en-US"/>
              </w:rPr>
            </w:pPr>
          </w:p>
          <w:p w14:paraId="27550CC3" w14:textId="77777777" w:rsidR="00F717C5" w:rsidRPr="00184992" w:rsidRDefault="00F717C5" w:rsidP="00F717C5">
            <w:pPr>
              <w:autoSpaceDE w:val="0"/>
              <w:autoSpaceDN w:val="0"/>
              <w:adjustRightInd w:val="0"/>
              <w:rPr>
                <w:rFonts w:asciiTheme="minorBidi" w:hAnsiTheme="minorBidi" w:cstheme="minorBidi"/>
                <w:sz w:val="20"/>
                <w:szCs w:val="20"/>
                <w:lang w:val="de-DE" w:eastAsia="en-US"/>
              </w:rPr>
            </w:pPr>
            <w:r w:rsidRPr="00184992">
              <w:rPr>
                <w:rFonts w:asciiTheme="minorBidi" w:hAnsiTheme="minorBidi" w:cstheme="minorBidi"/>
                <w:sz w:val="20"/>
                <w:szCs w:val="20"/>
                <w:lang w:val="de-DE" w:eastAsia="en-US"/>
              </w:rPr>
              <w:t>1.</w:t>
            </w:r>
          </w:p>
          <w:p w14:paraId="525CF8D4" w14:textId="77777777" w:rsidR="00F717C5" w:rsidRPr="00184992" w:rsidRDefault="00F717C5" w:rsidP="00F717C5">
            <w:pPr>
              <w:autoSpaceDE w:val="0"/>
              <w:autoSpaceDN w:val="0"/>
              <w:adjustRightInd w:val="0"/>
              <w:rPr>
                <w:rFonts w:asciiTheme="minorBidi" w:hAnsiTheme="minorBidi" w:cstheme="minorBidi"/>
                <w:sz w:val="20"/>
                <w:szCs w:val="20"/>
                <w:lang w:val="de-DE" w:eastAsia="en-US"/>
              </w:rPr>
            </w:pPr>
          </w:p>
          <w:p w14:paraId="7F0203E7" w14:textId="77777777" w:rsidR="00F717C5" w:rsidRPr="00184992" w:rsidRDefault="00F717C5" w:rsidP="00F717C5">
            <w:pPr>
              <w:autoSpaceDE w:val="0"/>
              <w:autoSpaceDN w:val="0"/>
              <w:adjustRightInd w:val="0"/>
              <w:rPr>
                <w:rFonts w:asciiTheme="minorBidi" w:hAnsiTheme="minorBidi" w:cstheme="minorBidi"/>
                <w:sz w:val="20"/>
                <w:szCs w:val="20"/>
                <w:lang w:val="de-DE" w:eastAsia="en-US"/>
              </w:rPr>
            </w:pPr>
            <w:r w:rsidRPr="00184992">
              <w:rPr>
                <w:rFonts w:asciiTheme="minorBidi" w:hAnsiTheme="minorBidi" w:cstheme="minorBidi"/>
                <w:sz w:val="20"/>
                <w:szCs w:val="20"/>
                <w:lang w:val="de-DE" w:eastAsia="en-US"/>
              </w:rPr>
              <w:t>2.</w:t>
            </w:r>
          </w:p>
          <w:p w14:paraId="7D6F65A9" w14:textId="77777777" w:rsidR="00F717C5" w:rsidRPr="00184992" w:rsidRDefault="00F717C5" w:rsidP="00F717C5">
            <w:pPr>
              <w:autoSpaceDE w:val="0"/>
              <w:autoSpaceDN w:val="0"/>
              <w:adjustRightInd w:val="0"/>
              <w:rPr>
                <w:rFonts w:asciiTheme="minorBidi" w:hAnsiTheme="minorBidi" w:cstheme="minorBidi"/>
                <w:lang w:val="de-DE" w:eastAsia="en-US"/>
              </w:rPr>
            </w:pPr>
          </w:p>
          <w:p w14:paraId="5BC2B279" w14:textId="00FA8669" w:rsidR="00F717C5" w:rsidRPr="00184992" w:rsidRDefault="00321839" w:rsidP="00F717C5">
            <w:pPr>
              <w:autoSpaceDE w:val="0"/>
              <w:autoSpaceDN w:val="0"/>
              <w:adjustRightInd w:val="0"/>
              <w:rPr>
                <w:rFonts w:asciiTheme="minorBidi" w:hAnsiTheme="minorBidi" w:cstheme="minorBidi"/>
                <w:lang w:val="de-DE" w:eastAsia="en-US"/>
              </w:rPr>
            </w:pPr>
            <w:r w:rsidRPr="00321839">
              <w:rPr>
                <w:rFonts w:asciiTheme="minorBidi" w:hAnsiTheme="minorBidi" w:cstheme="minorBidi"/>
                <w:sz w:val="20"/>
                <w:szCs w:val="20"/>
                <w:lang w:val="de-DE" w:eastAsia="en-US"/>
              </w:rPr>
              <w:t>Mache lieber keine Angabe</w:t>
            </w:r>
          </w:p>
        </w:tc>
      </w:tr>
      <w:tr w:rsidR="00F717C5" w:rsidRPr="00FD21D8" w14:paraId="3BD49ABE" w14:textId="77777777" w:rsidTr="00C9673D">
        <w:trPr>
          <w:trHeight w:val="908"/>
        </w:trPr>
        <w:tc>
          <w:tcPr>
            <w:tcW w:w="3681" w:type="dxa"/>
          </w:tcPr>
          <w:p w14:paraId="47767B70" w14:textId="77777777" w:rsidR="00F717C5" w:rsidRPr="00E44D9B" w:rsidRDefault="00F66453" w:rsidP="00F717C5">
            <w:pPr>
              <w:spacing w:before="120" w:after="120"/>
              <w:ind w:left="447" w:hanging="447"/>
              <w:rPr>
                <w:rFonts w:asciiTheme="minorBidi" w:hAnsiTheme="minorBidi" w:cstheme="minorBidi"/>
                <w:b/>
                <w:bCs/>
                <w:sz w:val="20"/>
                <w:szCs w:val="20"/>
                <w:lang w:val="de-DE"/>
              </w:rPr>
            </w:pPr>
            <w:r w:rsidRPr="00E44D9B">
              <w:rPr>
                <w:rFonts w:asciiTheme="minorBidi" w:hAnsiTheme="minorBidi" w:cstheme="minorBidi"/>
                <w:b/>
                <w:bCs/>
                <w:sz w:val="20"/>
                <w:szCs w:val="20"/>
                <w:lang w:val="de-DE"/>
              </w:rPr>
              <w:t>Barrierefreiheit:</w:t>
            </w:r>
          </w:p>
          <w:p w14:paraId="3E8570D3" w14:textId="3405D3BA" w:rsidR="00F66453" w:rsidRPr="00F66453" w:rsidRDefault="00F66453" w:rsidP="00F66453">
            <w:pPr>
              <w:spacing w:before="120" w:after="120"/>
              <w:rPr>
                <w:rFonts w:asciiTheme="minorBidi" w:hAnsiTheme="minorBidi" w:cstheme="minorBidi"/>
                <w:sz w:val="20"/>
                <w:szCs w:val="20"/>
                <w:lang w:val="de-DE"/>
              </w:rPr>
            </w:pPr>
            <w:r w:rsidRPr="00E44D9B">
              <w:rPr>
                <w:rFonts w:asciiTheme="minorBidi" w:hAnsiTheme="minorBidi" w:cstheme="minorBidi"/>
                <w:sz w:val="20"/>
                <w:szCs w:val="20"/>
                <w:lang w:val="de-DE"/>
              </w:rPr>
              <w:t>Haben Sie Probleme mit der Zugänglichkeit? z.B. aufgrund einer Sehbehinderung Text-to-Speech-Software verwenden?</w:t>
            </w:r>
          </w:p>
        </w:tc>
        <w:tc>
          <w:tcPr>
            <w:tcW w:w="5335" w:type="dxa"/>
          </w:tcPr>
          <w:p w14:paraId="1FF4B690" w14:textId="3CAD5FFC" w:rsidR="00F717C5" w:rsidRPr="00184992" w:rsidRDefault="00321839" w:rsidP="00F717C5">
            <w:pPr>
              <w:autoSpaceDE w:val="0"/>
              <w:autoSpaceDN w:val="0"/>
              <w:adjustRightInd w:val="0"/>
              <w:spacing w:before="120" w:after="120"/>
              <w:rPr>
                <w:rFonts w:asciiTheme="minorBidi" w:hAnsiTheme="minorBidi" w:cstheme="minorBidi"/>
                <w:sz w:val="20"/>
                <w:szCs w:val="20"/>
                <w:lang w:val="de-DE" w:eastAsia="en-US"/>
              </w:rPr>
            </w:pPr>
            <w:r>
              <w:rPr>
                <w:rFonts w:asciiTheme="minorBidi" w:hAnsiTheme="minorBidi" w:cstheme="minorBidi"/>
                <w:sz w:val="20"/>
                <w:szCs w:val="20"/>
                <w:lang w:val="de-DE" w:eastAsia="en-US"/>
              </w:rPr>
              <w:t>Ja</w:t>
            </w:r>
          </w:p>
          <w:p w14:paraId="69069699" w14:textId="321A3A5E" w:rsidR="00F717C5" w:rsidRPr="00184992" w:rsidRDefault="00F717C5" w:rsidP="00F717C5">
            <w:pPr>
              <w:autoSpaceDE w:val="0"/>
              <w:autoSpaceDN w:val="0"/>
              <w:adjustRightInd w:val="0"/>
              <w:spacing w:before="120" w:after="120"/>
              <w:rPr>
                <w:rFonts w:asciiTheme="minorBidi" w:hAnsiTheme="minorBidi" w:cstheme="minorBidi"/>
                <w:sz w:val="20"/>
                <w:szCs w:val="20"/>
                <w:lang w:val="de-DE" w:eastAsia="en-US"/>
              </w:rPr>
            </w:pPr>
            <w:r w:rsidRPr="00184992">
              <w:rPr>
                <w:rFonts w:asciiTheme="minorBidi" w:hAnsiTheme="minorBidi" w:cstheme="minorBidi"/>
                <w:sz w:val="20"/>
                <w:szCs w:val="20"/>
                <w:lang w:val="de-DE" w:eastAsia="en-US"/>
              </w:rPr>
              <w:t>N</w:t>
            </w:r>
            <w:r w:rsidR="00321839">
              <w:rPr>
                <w:rFonts w:asciiTheme="minorBidi" w:hAnsiTheme="minorBidi" w:cstheme="minorBidi"/>
                <w:sz w:val="20"/>
                <w:szCs w:val="20"/>
                <w:lang w:val="de-DE" w:eastAsia="en-US"/>
              </w:rPr>
              <w:t>ei</w:t>
            </w:r>
            <w:r w:rsidRPr="00184992">
              <w:rPr>
                <w:rFonts w:asciiTheme="minorBidi" w:hAnsiTheme="minorBidi" w:cstheme="minorBidi"/>
                <w:sz w:val="20"/>
                <w:szCs w:val="20"/>
                <w:lang w:val="de-DE" w:eastAsia="en-US"/>
              </w:rPr>
              <w:t>n</w:t>
            </w:r>
          </w:p>
          <w:p w14:paraId="2046165C" w14:textId="37A6F959" w:rsidR="00F717C5" w:rsidRPr="00184992" w:rsidRDefault="00321839" w:rsidP="00F717C5">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Mache lieber keine Angabe</w:t>
            </w:r>
          </w:p>
        </w:tc>
      </w:tr>
      <w:tr w:rsidR="00F717C5" w:rsidRPr="00184992" w14:paraId="503423CC" w14:textId="77777777" w:rsidTr="00C9673D">
        <w:trPr>
          <w:trHeight w:val="908"/>
        </w:trPr>
        <w:tc>
          <w:tcPr>
            <w:tcW w:w="3681" w:type="dxa"/>
          </w:tcPr>
          <w:p w14:paraId="7438FC75" w14:textId="724F4BAD" w:rsidR="00F717C5" w:rsidRPr="00F717C5" w:rsidRDefault="00F66453" w:rsidP="00F717C5">
            <w:pPr>
              <w:spacing w:before="120" w:after="120"/>
              <w:rPr>
                <w:rFonts w:asciiTheme="minorBidi" w:hAnsiTheme="minorBidi" w:cstheme="minorBidi"/>
                <w:b/>
                <w:bCs/>
                <w:sz w:val="20"/>
                <w:szCs w:val="20"/>
                <w:lang w:val="de-DE"/>
              </w:rPr>
            </w:pPr>
            <w:proofErr w:type="spellStart"/>
            <w:r w:rsidRPr="00F717C5">
              <w:rPr>
                <w:rFonts w:asciiTheme="minorBidi" w:hAnsiTheme="minorBidi" w:cstheme="minorBidi"/>
                <w:b/>
                <w:bCs/>
                <w:sz w:val="20"/>
                <w:szCs w:val="20"/>
              </w:rPr>
              <w:t>Arbeiten</w:t>
            </w:r>
            <w:proofErr w:type="spellEnd"/>
            <w:r w:rsidRPr="00F717C5">
              <w:rPr>
                <w:rFonts w:asciiTheme="minorBidi" w:hAnsiTheme="minorBidi" w:cstheme="minorBidi"/>
                <w:b/>
                <w:bCs/>
                <w:sz w:val="20"/>
                <w:szCs w:val="20"/>
              </w:rPr>
              <w:t>:</w:t>
            </w:r>
          </w:p>
        </w:tc>
        <w:tc>
          <w:tcPr>
            <w:tcW w:w="5335" w:type="dxa"/>
          </w:tcPr>
          <w:p w14:paraId="18A6C736" w14:textId="77777777" w:rsidR="00321839" w:rsidRPr="00321839" w:rsidRDefault="00321839" w:rsidP="00321839">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Schülerniveau: bitte auswählen</w:t>
            </w:r>
          </w:p>
          <w:p w14:paraId="51351CE9"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Bachelor</w:t>
            </w:r>
          </w:p>
          <w:p w14:paraId="7DA2FC9E"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Postgraduierte</w:t>
            </w:r>
          </w:p>
          <w:p w14:paraId="70C241C4"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Doktorat</w:t>
            </w:r>
          </w:p>
          <w:p w14:paraId="6761EC85" w14:textId="77777777" w:rsidR="00321839" w:rsidRPr="00321839" w:rsidRDefault="00321839" w:rsidP="00321839">
            <w:pPr>
              <w:autoSpaceDE w:val="0"/>
              <w:autoSpaceDN w:val="0"/>
              <w:adjustRightInd w:val="0"/>
              <w:spacing w:before="120" w:after="12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Nicht-Student: Bitte wählen Sie die Kategorie aus, die Ihren Beschäftigungsstatus am besten beschreibt:</w:t>
            </w:r>
          </w:p>
          <w:p w14:paraId="32BB8EF2"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Angestellt, 36,5 oder mehr Stunden pro Woche arbeiten</w:t>
            </w:r>
          </w:p>
          <w:p w14:paraId="6067B194"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Angestellt, Arbeitszeit 1-36 Stunden pro Woche</w:t>
            </w:r>
          </w:p>
          <w:p w14:paraId="0514688A"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Nicht erwerbstätig, auf der Suche nach Arbeit</w:t>
            </w:r>
          </w:p>
          <w:p w14:paraId="7AFB2D94"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Nicht erwerbstätig, keine Arbeit suchen</w:t>
            </w:r>
          </w:p>
          <w:p w14:paraId="1110707E"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Asylsuchender Flüchtling</w:t>
            </w:r>
          </w:p>
          <w:p w14:paraId="3EB850A4"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Im Ruhestand</w:t>
            </w:r>
          </w:p>
          <w:p w14:paraId="3FFA6644" w14:textId="77777777" w:rsidR="00321839" w:rsidRPr="00321839" w:rsidRDefault="00321839" w:rsidP="00FD17FF">
            <w:pPr>
              <w:pStyle w:val="ListParagraph"/>
              <w:numPr>
                <w:ilvl w:val="0"/>
                <w:numId w:val="18"/>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321839">
              <w:rPr>
                <w:rFonts w:asciiTheme="minorBidi" w:hAnsiTheme="minorBidi" w:cstheme="minorBidi"/>
                <w:sz w:val="20"/>
                <w:szCs w:val="20"/>
                <w:lang w:val="de-DE" w:eastAsia="en-US"/>
              </w:rPr>
              <w:t>Probleme mit der Zugänglichkeit haben, nicht in der Lage zu arbeiten</w:t>
            </w:r>
          </w:p>
          <w:p w14:paraId="4939F9E2" w14:textId="04320B82" w:rsidR="00F717C5" w:rsidRPr="00321839" w:rsidRDefault="00321839" w:rsidP="00FD17FF">
            <w:pPr>
              <w:pStyle w:val="ListParagraph"/>
              <w:numPr>
                <w:ilvl w:val="0"/>
                <w:numId w:val="18"/>
              </w:numPr>
              <w:autoSpaceDE w:val="0"/>
              <w:autoSpaceDN w:val="0"/>
              <w:adjustRightInd w:val="0"/>
              <w:spacing w:after="120"/>
              <w:ind w:left="714" w:hanging="357"/>
              <w:contextualSpacing w:val="0"/>
              <w:rPr>
                <w:rFonts w:asciiTheme="minorBidi" w:hAnsiTheme="minorBidi" w:cstheme="minorBidi"/>
                <w:lang w:val="de-DE" w:eastAsia="en-US"/>
              </w:rPr>
            </w:pPr>
            <w:r w:rsidRPr="00321839">
              <w:rPr>
                <w:rFonts w:asciiTheme="minorBidi" w:hAnsiTheme="minorBidi" w:cstheme="minorBidi"/>
                <w:sz w:val="20"/>
                <w:szCs w:val="20"/>
                <w:lang w:val="de-DE" w:eastAsia="en-US"/>
              </w:rPr>
              <w:t>Mache lieber keine Angabe</w:t>
            </w:r>
          </w:p>
        </w:tc>
      </w:tr>
      <w:tr w:rsidR="00F717C5" w:rsidRPr="00184992" w14:paraId="739FDB7C" w14:textId="77777777" w:rsidTr="00C9673D">
        <w:trPr>
          <w:trHeight w:val="908"/>
        </w:trPr>
        <w:tc>
          <w:tcPr>
            <w:tcW w:w="3681" w:type="dxa"/>
          </w:tcPr>
          <w:p w14:paraId="00F5373A" w14:textId="6218AC49" w:rsidR="00F717C5" w:rsidRPr="00F717C5" w:rsidRDefault="00F66453" w:rsidP="00F717C5">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Internet Zugang:</w:t>
            </w:r>
          </w:p>
        </w:tc>
        <w:tc>
          <w:tcPr>
            <w:tcW w:w="5335" w:type="dxa"/>
          </w:tcPr>
          <w:p w14:paraId="295137D7" w14:textId="77777777"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Zugang zu einer eigenen Internetverbindung haben (Breitband/Mobil zu Hause oder am Arbeitsplatz)</w:t>
            </w:r>
          </w:p>
          <w:p w14:paraId="2BD80A66" w14:textId="77777777"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lastRenderedPageBreak/>
              <w:t>Verwenden Sie den öffentlichen Zugang, wenn Sie das Internet nutzen</w:t>
            </w:r>
          </w:p>
          <w:p w14:paraId="5A546B29" w14:textId="1A13B5FC" w:rsidR="00F717C5" w:rsidRPr="00184992" w:rsidRDefault="00E55E8E" w:rsidP="00E55E8E">
            <w:pPr>
              <w:autoSpaceDE w:val="0"/>
              <w:autoSpaceDN w:val="0"/>
              <w:adjustRightInd w:val="0"/>
              <w:spacing w:before="120" w:after="120"/>
              <w:rPr>
                <w:rFonts w:asciiTheme="minorBidi" w:hAnsiTheme="minorBidi" w:cstheme="minorBidi"/>
                <w:lang w:val="de-DE" w:eastAsia="en-US"/>
              </w:rPr>
            </w:pPr>
            <w:r w:rsidRPr="00E55E8E">
              <w:rPr>
                <w:rFonts w:asciiTheme="minorBidi" w:hAnsiTheme="minorBidi" w:cstheme="minorBidi"/>
                <w:sz w:val="20"/>
                <w:szCs w:val="20"/>
                <w:lang w:val="de-DE" w:eastAsia="en-US"/>
              </w:rPr>
              <w:t>Mache lieber keine Angabe</w:t>
            </w:r>
          </w:p>
        </w:tc>
      </w:tr>
      <w:tr w:rsidR="00F717C5" w:rsidRPr="00FD21D8" w14:paraId="13B8B3AD" w14:textId="77777777" w:rsidTr="00C9673D">
        <w:trPr>
          <w:trHeight w:val="908"/>
        </w:trPr>
        <w:tc>
          <w:tcPr>
            <w:tcW w:w="3681" w:type="dxa"/>
          </w:tcPr>
          <w:p w14:paraId="735308A7" w14:textId="77777777" w:rsidR="00F66453" w:rsidRPr="00F66453" w:rsidRDefault="00F66453" w:rsidP="00F66453">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lastRenderedPageBreak/>
              <w:t>Internetnutzung:</w:t>
            </w:r>
          </w:p>
          <w:p w14:paraId="6E3657E6" w14:textId="537FD146" w:rsidR="00F717C5" w:rsidRPr="00F717C5" w:rsidRDefault="00F66453" w:rsidP="00F66453">
            <w:pPr>
              <w:spacing w:before="120" w:after="120"/>
              <w:rPr>
                <w:rFonts w:asciiTheme="minorBidi" w:hAnsiTheme="minorBidi" w:cstheme="minorBidi"/>
                <w:b/>
                <w:bCs/>
                <w:sz w:val="20"/>
                <w:szCs w:val="20"/>
                <w:lang w:val="de-DE"/>
              </w:rPr>
            </w:pPr>
            <w:r w:rsidRPr="00F66453">
              <w:rPr>
                <w:rFonts w:asciiTheme="minorBidi" w:hAnsiTheme="minorBidi" w:cstheme="minorBidi"/>
                <w:sz w:val="20"/>
                <w:szCs w:val="20"/>
                <w:lang w:val="de-DE"/>
              </w:rPr>
              <w:t>Wie oft benutzt du das Internet? Bitte auswählen:</w:t>
            </w:r>
          </w:p>
        </w:tc>
        <w:tc>
          <w:tcPr>
            <w:tcW w:w="5335" w:type="dxa"/>
          </w:tcPr>
          <w:p w14:paraId="4B693BCE" w14:textId="77777777"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Täglich</w:t>
            </w:r>
          </w:p>
          <w:p w14:paraId="1F281E16" w14:textId="690A8432"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2-3-Mal die Woche</w:t>
            </w:r>
          </w:p>
          <w:p w14:paraId="6116FA12" w14:textId="77777777"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Wöchentlich</w:t>
            </w:r>
          </w:p>
          <w:p w14:paraId="49847AB3" w14:textId="77777777"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Weniger als einmal pro Woche</w:t>
            </w:r>
          </w:p>
          <w:p w14:paraId="7A641006" w14:textId="30D76149"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Pr>
                <w:rFonts w:asciiTheme="minorBidi" w:hAnsiTheme="minorBidi" w:cstheme="minorBidi"/>
                <w:sz w:val="20"/>
                <w:szCs w:val="20"/>
                <w:lang w:val="de-DE" w:eastAsia="en-US"/>
              </w:rPr>
              <w:t>N</w:t>
            </w:r>
            <w:r w:rsidRPr="00E55E8E">
              <w:rPr>
                <w:rFonts w:asciiTheme="minorBidi" w:hAnsiTheme="minorBidi" w:cstheme="minorBidi"/>
                <w:sz w:val="20"/>
                <w:szCs w:val="20"/>
                <w:lang w:val="de-DE" w:eastAsia="en-US"/>
              </w:rPr>
              <w:t>och nie</w:t>
            </w:r>
          </w:p>
          <w:p w14:paraId="35D6FD1B" w14:textId="6BC79EB4" w:rsidR="00F717C5" w:rsidRPr="00184992" w:rsidRDefault="00E55E8E" w:rsidP="00E55E8E">
            <w:pPr>
              <w:autoSpaceDE w:val="0"/>
              <w:autoSpaceDN w:val="0"/>
              <w:adjustRightInd w:val="0"/>
              <w:spacing w:before="120" w:after="120"/>
              <w:rPr>
                <w:rFonts w:asciiTheme="minorBidi" w:hAnsiTheme="minorBidi" w:cstheme="minorBidi"/>
                <w:lang w:val="de-DE" w:eastAsia="en-US"/>
              </w:rPr>
            </w:pPr>
            <w:r w:rsidRPr="00E55E8E">
              <w:rPr>
                <w:rFonts w:asciiTheme="minorBidi" w:hAnsiTheme="minorBidi" w:cstheme="minorBidi"/>
                <w:sz w:val="20"/>
                <w:szCs w:val="20"/>
                <w:lang w:val="de-DE" w:eastAsia="en-US"/>
              </w:rPr>
              <w:t>Mache lieber keine Angabe</w:t>
            </w:r>
          </w:p>
        </w:tc>
      </w:tr>
      <w:tr w:rsidR="00F717C5" w:rsidRPr="00184992" w14:paraId="7069211F" w14:textId="77777777" w:rsidTr="00C9673D">
        <w:trPr>
          <w:trHeight w:val="908"/>
        </w:trPr>
        <w:tc>
          <w:tcPr>
            <w:tcW w:w="3681" w:type="dxa"/>
          </w:tcPr>
          <w:p w14:paraId="4E88E4AD" w14:textId="77777777" w:rsidR="00F66453" w:rsidRDefault="00F66453" w:rsidP="00F66453">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Zweck der Internetnutzung:</w:t>
            </w:r>
          </w:p>
          <w:p w14:paraId="71C9206A" w14:textId="316B1009" w:rsidR="00F717C5" w:rsidRPr="00F66453" w:rsidRDefault="00F717C5" w:rsidP="00F66453">
            <w:pPr>
              <w:spacing w:before="120" w:after="120"/>
              <w:rPr>
                <w:rFonts w:asciiTheme="minorBidi" w:hAnsiTheme="minorBidi" w:cstheme="minorBidi"/>
                <w:sz w:val="20"/>
                <w:szCs w:val="20"/>
                <w:lang w:val="de-DE"/>
              </w:rPr>
            </w:pPr>
          </w:p>
        </w:tc>
        <w:tc>
          <w:tcPr>
            <w:tcW w:w="5335" w:type="dxa"/>
          </w:tcPr>
          <w:p w14:paraId="5966A0D3" w14:textId="77777777" w:rsidR="00D15B70"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 xml:space="preserve">Nutzen Sie das Internet </w:t>
            </w:r>
          </w:p>
          <w:p w14:paraId="46D6FBC7" w14:textId="318F16B3" w:rsidR="00E55E8E" w:rsidRPr="00D15B70" w:rsidRDefault="00E55E8E" w:rsidP="00FD17FF">
            <w:pPr>
              <w:pStyle w:val="ListParagraph"/>
              <w:numPr>
                <w:ilvl w:val="0"/>
                <w:numId w:val="19"/>
              </w:numPr>
              <w:autoSpaceDE w:val="0"/>
              <w:autoSpaceDN w:val="0"/>
              <w:adjustRightInd w:val="0"/>
              <w:spacing w:before="120" w:after="120"/>
              <w:rPr>
                <w:rFonts w:asciiTheme="minorBidi" w:hAnsiTheme="minorBidi" w:cstheme="minorBidi"/>
                <w:sz w:val="20"/>
                <w:szCs w:val="20"/>
                <w:lang w:val="de-DE" w:eastAsia="en-US"/>
              </w:rPr>
            </w:pPr>
            <w:r w:rsidRPr="00D15B70">
              <w:rPr>
                <w:rFonts w:asciiTheme="minorBidi" w:hAnsiTheme="minorBidi" w:cstheme="minorBidi"/>
                <w:sz w:val="20"/>
                <w:szCs w:val="20"/>
                <w:lang w:val="de-DE" w:eastAsia="en-US"/>
              </w:rPr>
              <w:t>als Teil der täglichen Arbeit</w:t>
            </w:r>
          </w:p>
          <w:p w14:paraId="4085EA0B" w14:textId="5134A9A6" w:rsidR="00E55E8E" w:rsidRPr="00D15B70" w:rsidRDefault="00E55E8E" w:rsidP="00FD17FF">
            <w:pPr>
              <w:pStyle w:val="ListParagraph"/>
              <w:numPr>
                <w:ilvl w:val="0"/>
                <w:numId w:val="19"/>
              </w:numPr>
              <w:autoSpaceDE w:val="0"/>
              <w:autoSpaceDN w:val="0"/>
              <w:adjustRightInd w:val="0"/>
              <w:spacing w:before="120" w:after="120"/>
              <w:rPr>
                <w:rFonts w:asciiTheme="minorBidi" w:hAnsiTheme="minorBidi" w:cstheme="minorBidi"/>
                <w:sz w:val="20"/>
                <w:szCs w:val="20"/>
                <w:lang w:val="de-DE" w:eastAsia="en-US"/>
              </w:rPr>
            </w:pPr>
            <w:r w:rsidRPr="00D15B70">
              <w:rPr>
                <w:rFonts w:asciiTheme="minorBidi" w:hAnsiTheme="minorBidi" w:cstheme="minorBidi"/>
                <w:sz w:val="20"/>
                <w:szCs w:val="20"/>
                <w:lang w:val="de-DE" w:eastAsia="en-US"/>
              </w:rPr>
              <w:t>für die Freizeit, nicht für die Arbeit</w:t>
            </w:r>
          </w:p>
          <w:p w14:paraId="6C707F49" w14:textId="6C5D2DD4" w:rsidR="00E55E8E" w:rsidRPr="00D15B70" w:rsidRDefault="00E55E8E" w:rsidP="00FD17FF">
            <w:pPr>
              <w:pStyle w:val="ListParagraph"/>
              <w:numPr>
                <w:ilvl w:val="0"/>
                <w:numId w:val="19"/>
              </w:numPr>
              <w:autoSpaceDE w:val="0"/>
              <w:autoSpaceDN w:val="0"/>
              <w:adjustRightInd w:val="0"/>
              <w:spacing w:before="120" w:after="120"/>
              <w:rPr>
                <w:rFonts w:asciiTheme="minorBidi" w:hAnsiTheme="minorBidi" w:cstheme="minorBidi"/>
                <w:sz w:val="20"/>
                <w:szCs w:val="20"/>
                <w:lang w:val="de-DE" w:eastAsia="en-US"/>
              </w:rPr>
            </w:pPr>
            <w:r w:rsidRPr="00D15B70">
              <w:rPr>
                <w:rFonts w:asciiTheme="minorBidi" w:hAnsiTheme="minorBidi" w:cstheme="minorBidi"/>
                <w:sz w:val="20"/>
                <w:szCs w:val="20"/>
                <w:lang w:val="de-DE" w:eastAsia="en-US"/>
              </w:rPr>
              <w:t>für Arbeit und Freizeit</w:t>
            </w:r>
          </w:p>
          <w:p w14:paraId="750E4DE2" w14:textId="77777777" w:rsidR="00F717C5"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Verwenden Sie das Internet in eingeschränkter Weise, zum Beispiel mit einem Computer in einer öffentlichen Bibliothek.</w:t>
            </w:r>
          </w:p>
          <w:p w14:paraId="4BED79DE" w14:textId="2C49C48C" w:rsidR="00E55E8E" w:rsidRPr="00E55E8E" w:rsidRDefault="00E55E8E" w:rsidP="00E55E8E">
            <w:pPr>
              <w:autoSpaceDE w:val="0"/>
              <w:autoSpaceDN w:val="0"/>
              <w:adjustRightInd w:val="0"/>
              <w:spacing w:before="120" w:after="120"/>
              <w:rPr>
                <w:rFonts w:asciiTheme="minorBidi" w:hAnsiTheme="minorBidi" w:cstheme="minorBidi"/>
                <w:sz w:val="20"/>
                <w:szCs w:val="20"/>
                <w:lang w:val="de-DE" w:eastAsia="en-US"/>
              </w:rPr>
            </w:pPr>
            <w:r w:rsidRPr="00E55E8E">
              <w:rPr>
                <w:rFonts w:asciiTheme="minorBidi" w:hAnsiTheme="minorBidi" w:cstheme="minorBidi"/>
                <w:sz w:val="20"/>
                <w:szCs w:val="20"/>
                <w:lang w:val="de-DE" w:eastAsia="en-US"/>
              </w:rPr>
              <w:t>Mache lieber keine Angabe</w:t>
            </w:r>
          </w:p>
        </w:tc>
      </w:tr>
      <w:tr w:rsidR="00F717C5" w:rsidRPr="00184992" w14:paraId="597C0A6B" w14:textId="77777777" w:rsidTr="00C9673D">
        <w:trPr>
          <w:trHeight w:val="908"/>
        </w:trPr>
        <w:tc>
          <w:tcPr>
            <w:tcW w:w="3681" w:type="dxa"/>
          </w:tcPr>
          <w:p w14:paraId="7B136CF3" w14:textId="588C6508" w:rsidR="00F66453" w:rsidRPr="00F66453" w:rsidRDefault="00F66453" w:rsidP="00F66453">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Apps-Nutzung: Desktops und Laptops</w:t>
            </w:r>
          </w:p>
          <w:p w14:paraId="3347B10C" w14:textId="77777777" w:rsidR="00F66453" w:rsidRPr="00F66453" w:rsidRDefault="00F66453" w:rsidP="00F66453">
            <w:pPr>
              <w:spacing w:before="120" w:after="120"/>
              <w:rPr>
                <w:rFonts w:asciiTheme="minorBidi" w:hAnsiTheme="minorBidi" w:cstheme="minorBidi"/>
                <w:sz w:val="20"/>
                <w:szCs w:val="20"/>
                <w:lang w:val="de-DE"/>
              </w:rPr>
            </w:pPr>
          </w:p>
          <w:p w14:paraId="65BC4733" w14:textId="6DCC873E" w:rsidR="00F66453" w:rsidRPr="00F717C5" w:rsidRDefault="00F66453" w:rsidP="00F66453">
            <w:pPr>
              <w:spacing w:before="120" w:after="120"/>
              <w:rPr>
                <w:rFonts w:asciiTheme="minorBidi" w:hAnsiTheme="minorBidi" w:cstheme="minorBidi"/>
                <w:b/>
                <w:bCs/>
                <w:sz w:val="20"/>
                <w:szCs w:val="20"/>
                <w:lang w:val="de-DE"/>
              </w:rPr>
            </w:pPr>
          </w:p>
        </w:tc>
        <w:tc>
          <w:tcPr>
            <w:tcW w:w="5335" w:type="dxa"/>
          </w:tcPr>
          <w:p w14:paraId="7EDE7C16"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Verwenden Sie Apps regelmäßig, um beispielsweise den Zugriff auf Arbeitstools (z. B. Zoom, MS Teams) zu authentifizieren. Geben Sie in diesem Fall bitte die Namen einiger von Ihnen genutzter Apps und deren Zweck an:</w:t>
            </w:r>
          </w:p>
          <w:p w14:paraId="384B459D"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Arbeitstools (z. B. Microsoft Office, etc.)</w:t>
            </w:r>
          </w:p>
          <w:p w14:paraId="3ABA67FC"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Spiele spielen (z. B. STEAM).</w:t>
            </w:r>
          </w:p>
          <w:p w14:paraId="1C34011F"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Bildungs-Apps</w:t>
            </w:r>
          </w:p>
          <w:p w14:paraId="121BBC2F"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Lebensstil (Sport, Fitness, Gesundheit)</w:t>
            </w:r>
          </w:p>
          <w:p w14:paraId="4D0F1A36"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Nachrichten</w:t>
            </w:r>
          </w:p>
          <w:p w14:paraId="576D59DD"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Unterhaltung (z. B. Streaming-Apps wie Netflix)</w:t>
            </w:r>
          </w:p>
          <w:p w14:paraId="191D61BB"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Andere</w:t>
            </w:r>
          </w:p>
          <w:p w14:paraId="173B12BC"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Mache lieber keine Angabe</w:t>
            </w:r>
          </w:p>
          <w:p w14:paraId="504A7AEE"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Verwenden Sie selten Apps auf Desktops und Laptops</w:t>
            </w:r>
          </w:p>
          <w:p w14:paraId="545AE4FC"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Verwenden Sie keine Apps auf Desktops und Laptops</w:t>
            </w:r>
          </w:p>
          <w:p w14:paraId="03045D4D" w14:textId="3E0F804C" w:rsidR="00F717C5" w:rsidRPr="00184992" w:rsidRDefault="00B00AEC" w:rsidP="00B00AEC">
            <w:pPr>
              <w:autoSpaceDE w:val="0"/>
              <w:autoSpaceDN w:val="0"/>
              <w:adjustRightInd w:val="0"/>
              <w:spacing w:before="120" w:after="120"/>
              <w:ind w:left="30"/>
              <w:rPr>
                <w:rFonts w:asciiTheme="minorBidi" w:hAnsiTheme="minorBidi" w:cstheme="minorBidi"/>
                <w:lang w:val="de-DE" w:eastAsia="en-US"/>
              </w:rPr>
            </w:pPr>
            <w:r w:rsidRPr="00B00AEC">
              <w:rPr>
                <w:rFonts w:asciiTheme="minorBidi" w:hAnsiTheme="minorBidi" w:cstheme="minorBidi"/>
                <w:sz w:val="20"/>
                <w:szCs w:val="20"/>
                <w:lang w:val="de-DE" w:eastAsia="en-US"/>
              </w:rPr>
              <w:t>Mache lieber keine Angabe</w:t>
            </w:r>
          </w:p>
        </w:tc>
      </w:tr>
      <w:tr w:rsidR="00F717C5" w:rsidRPr="00FD21D8" w14:paraId="5E8DB4FB" w14:textId="77777777" w:rsidTr="00C9673D">
        <w:trPr>
          <w:trHeight w:val="908"/>
        </w:trPr>
        <w:tc>
          <w:tcPr>
            <w:tcW w:w="3681" w:type="dxa"/>
          </w:tcPr>
          <w:p w14:paraId="3A5580CD" w14:textId="5A6D50B4" w:rsidR="00F717C5" w:rsidRPr="00F66453" w:rsidRDefault="00F66453" w:rsidP="00F717C5">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Apps-Nutzung: Mobilgeräte</w:t>
            </w:r>
          </w:p>
        </w:tc>
        <w:tc>
          <w:tcPr>
            <w:tcW w:w="5335" w:type="dxa"/>
          </w:tcPr>
          <w:p w14:paraId="4E33C3B9"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Verwenden Sie regelmäßig Apps, z. B. Transport-Apps, um sich über die Fahrzeiten des nächsten Zuges, Busses usw. zu informieren. Wenn ja, nennen Sie bitte einige von Ihnen verwendete Apps und deren Zweck:</w:t>
            </w:r>
          </w:p>
          <w:p w14:paraId="32E87B5B"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Spiele spielen</w:t>
            </w:r>
          </w:p>
          <w:p w14:paraId="1BD12229"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Bildungs-Apps</w:t>
            </w:r>
          </w:p>
          <w:p w14:paraId="4118390A"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Lebensstil (Sport, Fitness, Gesundheit):</w:t>
            </w:r>
          </w:p>
          <w:p w14:paraId="59510CAC"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Nachrichten</w:t>
            </w:r>
          </w:p>
          <w:p w14:paraId="15600CBC" w14:textId="77777777" w:rsidR="00B00AEC" w:rsidRPr="00E44D9B"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en-US" w:eastAsia="en-US"/>
              </w:rPr>
            </w:pPr>
            <w:proofErr w:type="spellStart"/>
            <w:r w:rsidRPr="00E44D9B">
              <w:rPr>
                <w:rFonts w:asciiTheme="minorBidi" w:hAnsiTheme="minorBidi" w:cstheme="minorBidi"/>
                <w:sz w:val="20"/>
                <w:szCs w:val="20"/>
                <w:lang w:val="en-US" w:eastAsia="en-US"/>
              </w:rPr>
              <w:lastRenderedPageBreak/>
              <w:t>Unterhaltung</w:t>
            </w:r>
            <w:proofErr w:type="spellEnd"/>
            <w:r w:rsidRPr="00E44D9B">
              <w:rPr>
                <w:rFonts w:asciiTheme="minorBidi" w:hAnsiTheme="minorBidi" w:cstheme="minorBidi"/>
                <w:sz w:val="20"/>
                <w:szCs w:val="20"/>
                <w:lang w:val="en-US" w:eastAsia="en-US"/>
              </w:rPr>
              <w:t xml:space="preserve"> (z. B. Streaming-Apps – Amazon Prime):</w:t>
            </w:r>
          </w:p>
          <w:p w14:paraId="20D55181"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Andere</w:t>
            </w:r>
          </w:p>
          <w:p w14:paraId="32A48719" w14:textId="77777777"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Mache lieber keine Angabe</w:t>
            </w:r>
          </w:p>
          <w:p w14:paraId="6CDF9DA0"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Verwenden Sie selten Apps auf Mobiltelefonen oder Tablets</w:t>
            </w:r>
          </w:p>
          <w:p w14:paraId="59AEF145"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Keine Apps verwenden</w:t>
            </w:r>
          </w:p>
          <w:p w14:paraId="7D3B147B" w14:textId="276ABE82" w:rsidR="00F717C5" w:rsidRPr="00184992" w:rsidRDefault="00B00AEC" w:rsidP="00B00AEC">
            <w:pPr>
              <w:autoSpaceDE w:val="0"/>
              <w:autoSpaceDN w:val="0"/>
              <w:adjustRightInd w:val="0"/>
              <w:spacing w:before="120" w:after="120"/>
              <w:rPr>
                <w:rFonts w:asciiTheme="minorBidi" w:hAnsiTheme="minorBidi" w:cstheme="minorBidi"/>
                <w:lang w:val="de-DE" w:eastAsia="en-US"/>
              </w:rPr>
            </w:pPr>
            <w:r w:rsidRPr="00B00AEC">
              <w:rPr>
                <w:rFonts w:asciiTheme="minorBidi" w:hAnsiTheme="minorBidi" w:cstheme="minorBidi"/>
                <w:sz w:val="20"/>
                <w:szCs w:val="20"/>
                <w:lang w:val="de-DE" w:eastAsia="en-US"/>
              </w:rPr>
              <w:t>Mache lieber keine Angabe</w:t>
            </w:r>
          </w:p>
        </w:tc>
      </w:tr>
      <w:tr w:rsidR="00F717C5" w:rsidRPr="00184992" w14:paraId="270D60A5" w14:textId="77777777" w:rsidTr="00C9673D">
        <w:trPr>
          <w:trHeight w:val="908"/>
        </w:trPr>
        <w:tc>
          <w:tcPr>
            <w:tcW w:w="3681" w:type="dxa"/>
          </w:tcPr>
          <w:p w14:paraId="5B1738EF" w14:textId="089E3AA7" w:rsidR="00F717C5" w:rsidRPr="00F717C5" w:rsidRDefault="00F66453" w:rsidP="00F717C5">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lastRenderedPageBreak/>
              <w:t>Wie sind Sie auf das CSI-COP-Projekt aufmerksam geworden?</w:t>
            </w:r>
          </w:p>
        </w:tc>
        <w:tc>
          <w:tcPr>
            <w:tcW w:w="5335" w:type="dxa"/>
          </w:tcPr>
          <w:p w14:paraId="66D53A01"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Von der CSI-COP-Website</w:t>
            </w:r>
          </w:p>
          <w:p w14:paraId="1D1F2C48"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Von einer Universität</w:t>
            </w:r>
          </w:p>
          <w:p w14:paraId="4FF2798E"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Von der Mitgliedschaft zu einem Verein (z.B. Women in Tech)</w:t>
            </w:r>
          </w:p>
          <w:p w14:paraId="242E2DA8"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Von einer Citizen-Science-Plattform zum Beispiel</w:t>
            </w:r>
          </w:p>
          <w:p w14:paraId="1A9A3D2E" w14:textId="4B1FCD0C"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SciStarter</w:t>
            </w:r>
          </w:p>
          <w:p w14:paraId="2A29DB90" w14:textId="31C5E2D2"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Zoouniversum</w:t>
            </w:r>
          </w:p>
          <w:p w14:paraId="22D8F297" w14:textId="7D728B61"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EU-Bürger.Wissenschaft</w:t>
            </w:r>
          </w:p>
          <w:p w14:paraId="4B69C8E9" w14:textId="5FE8256D" w:rsidR="00B00AEC" w:rsidRPr="00B00AEC" w:rsidRDefault="00B00AEC" w:rsidP="00FD17FF">
            <w:pPr>
              <w:pStyle w:val="ListParagraph"/>
              <w:numPr>
                <w:ilvl w:val="0"/>
                <w:numId w:val="20"/>
              </w:numPr>
              <w:autoSpaceDE w:val="0"/>
              <w:autoSpaceDN w:val="0"/>
              <w:adjustRightInd w:val="0"/>
              <w:spacing w:before="120" w:after="120"/>
              <w:ind w:left="714" w:hanging="357"/>
              <w:contextualSpacing w:val="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Andere Citizen-Science-Plattform</w:t>
            </w:r>
          </w:p>
          <w:p w14:paraId="344D78C6"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Im Internet surfen</w:t>
            </w:r>
          </w:p>
          <w:p w14:paraId="1B1F0D83"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Bisherige ehrenamtliche Tätigkeiten</w:t>
            </w:r>
          </w:p>
          <w:p w14:paraId="11561C4E"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Sagen Sie bitte in den sozialen Medien, welche Plattform</w:t>
            </w:r>
          </w:p>
          <w:p w14:paraId="2F889B47"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Mundpropaganda</w:t>
            </w:r>
          </w:p>
          <w:p w14:paraId="24F00570" w14:textId="26B9BC73" w:rsidR="00F717C5" w:rsidRPr="00184992" w:rsidRDefault="00B00AEC" w:rsidP="00B00AEC">
            <w:pPr>
              <w:autoSpaceDE w:val="0"/>
              <w:autoSpaceDN w:val="0"/>
              <w:adjustRightInd w:val="0"/>
              <w:spacing w:before="120" w:after="120"/>
              <w:rPr>
                <w:rFonts w:asciiTheme="minorBidi" w:hAnsiTheme="minorBidi" w:cstheme="minorBidi"/>
                <w:lang w:val="de-DE" w:eastAsia="en-US"/>
              </w:rPr>
            </w:pPr>
            <w:r w:rsidRPr="00B00AEC">
              <w:rPr>
                <w:rFonts w:asciiTheme="minorBidi" w:hAnsiTheme="minorBidi" w:cstheme="minorBidi"/>
                <w:sz w:val="20"/>
                <w:szCs w:val="20"/>
                <w:lang w:val="de-DE" w:eastAsia="en-US"/>
              </w:rPr>
              <w:t>Andere</w:t>
            </w:r>
          </w:p>
        </w:tc>
      </w:tr>
      <w:tr w:rsidR="00F717C5" w:rsidRPr="00FD21D8" w14:paraId="1F9C6869" w14:textId="77777777" w:rsidTr="00C9673D">
        <w:trPr>
          <w:trHeight w:val="908"/>
        </w:trPr>
        <w:tc>
          <w:tcPr>
            <w:tcW w:w="3681" w:type="dxa"/>
          </w:tcPr>
          <w:p w14:paraId="13D12363" w14:textId="615B3D0F" w:rsidR="00F717C5" w:rsidRPr="00F717C5" w:rsidRDefault="00F66453" w:rsidP="00F717C5">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Haben Sie den kostenlosen Online-Workshop für informelle Bildung von CSI-COP absolviert?</w:t>
            </w:r>
          </w:p>
        </w:tc>
        <w:tc>
          <w:tcPr>
            <w:tcW w:w="5335" w:type="dxa"/>
          </w:tcPr>
          <w:p w14:paraId="6519DD2B" w14:textId="0A5CF5A2"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Pr>
                <w:rFonts w:asciiTheme="minorBidi" w:hAnsiTheme="minorBidi" w:cstheme="minorBidi"/>
                <w:sz w:val="20"/>
                <w:szCs w:val="20"/>
                <w:lang w:val="de-DE" w:eastAsia="en-US"/>
              </w:rPr>
              <w:t>J</w:t>
            </w:r>
            <w:r w:rsidRPr="00B00AEC">
              <w:rPr>
                <w:rFonts w:asciiTheme="minorBidi" w:hAnsiTheme="minorBidi" w:cstheme="minorBidi"/>
                <w:sz w:val="20"/>
                <w:szCs w:val="20"/>
                <w:lang w:val="de-DE" w:eastAsia="en-US"/>
              </w:rPr>
              <w:t>a</w:t>
            </w:r>
          </w:p>
          <w:p w14:paraId="2C46AD7D"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Noch nicht, aber beabsichtigen</w:t>
            </w:r>
          </w:p>
          <w:p w14:paraId="59474E87" w14:textId="2B47FA48" w:rsidR="00F717C5" w:rsidRPr="00184992"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Nein, lieber auf zukünftige Präsenzworkshops warten, wenn diese in der Nähe meines Wohnortes stattfinden</w:t>
            </w:r>
            <w:r>
              <w:rPr>
                <w:rFonts w:asciiTheme="minorBidi" w:hAnsiTheme="minorBidi" w:cstheme="minorBidi"/>
                <w:sz w:val="20"/>
                <w:szCs w:val="20"/>
                <w:lang w:val="de-DE" w:eastAsia="en-US"/>
              </w:rPr>
              <w:t>.</w:t>
            </w:r>
          </w:p>
        </w:tc>
      </w:tr>
      <w:tr w:rsidR="00F717C5" w:rsidRPr="00184992" w14:paraId="7B733420" w14:textId="77777777" w:rsidTr="00C9673D">
        <w:trPr>
          <w:trHeight w:val="908"/>
        </w:trPr>
        <w:tc>
          <w:tcPr>
            <w:tcW w:w="3681" w:type="dxa"/>
          </w:tcPr>
          <w:p w14:paraId="44C6EC09" w14:textId="1EEBF06D" w:rsidR="00F717C5" w:rsidRPr="00F717C5" w:rsidRDefault="00F66453" w:rsidP="00F717C5">
            <w:pPr>
              <w:spacing w:before="120" w:after="120"/>
              <w:rPr>
                <w:rFonts w:asciiTheme="minorBidi" w:hAnsiTheme="minorBidi" w:cstheme="minorBidi"/>
                <w:b/>
                <w:bCs/>
                <w:sz w:val="20"/>
                <w:szCs w:val="20"/>
                <w:lang w:val="de-DE"/>
              </w:rPr>
            </w:pPr>
            <w:r w:rsidRPr="00F66453">
              <w:rPr>
                <w:rFonts w:asciiTheme="minorBidi" w:hAnsiTheme="minorBidi" w:cstheme="minorBidi"/>
                <w:b/>
                <w:bCs/>
                <w:sz w:val="20"/>
                <w:szCs w:val="20"/>
                <w:lang w:val="de-DE"/>
              </w:rPr>
              <w:t>Wenn Sie den Workshop abgeschlossen haben, beabsichtigen Sie, als ehrenamtlicher Citizen Scientist dem CSI-COP-Team beizutreten?</w:t>
            </w:r>
          </w:p>
        </w:tc>
        <w:tc>
          <w:tcPr>
            <w:tcW w:w="5335" w:type="dxa"/>
          </w:tcPr>
          <w:p w14:paraId="7D11A914" w14:textId="055B27EE"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Pr>
                <w:rFonts w:asciiTheme="minorBidi" w:hAnsiTheme="minorBidi" w:cstheme="minorBidi"/>
                <w:sz w:val="20"/>
                <w:szCs w:val="20"/>
                <w:lang w:val="de-DE" w:eastAsia="en-US"/>
              </w:rPr>
              <w:t>J</w:t>
            </w:r>
            <w:r w:rsidRPr="00B00AEC">
              <w:rPr>
                <w:rFonts w:asciiTheme="minorBidi" w:hAnsiTheme="minorBidi" w:cstheme="minorBidi"/>
                <w:sz w:val="20"/>
                <w:szCs w:val="20"/>
                <w:lang w:val="de-DE" w:eastAsia="en-US"/>
              </w:rPr>
              <w:t>a</w:t>
            </w:r>
          </w:p>
          <w:p w14:paraId="2990514A" w14:textId="77777777" w:rsidR="00B00AEC" w:rsidRP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Könnte sein</w:t>
            </w:r>
          </w:p>
          <w:p w14:paraId="43BF076B" w14:textId="77777777" w:rsidR="00B00AEC" w:rsidRDefault="00B00AEC" w:rsidP="00B00AEC">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Ich brauche mehr Informationen</w:t>
            </w:r>
          </w:p>
          <w:p w14:paraId="1E59F0AF" w14:textId="4A811492" w:rsidR="00F717C5" w:rsidRPr="00184992" w:rsidRDefault="00F717C5" w:rsidP="00B00AEC">
            <w:pPr>
              <w:autoSpaceDE w:val="0"/>
              <w:autoSpaceDN w:val="0"/>
              <w:adjustRightInd w:val="0"/>
              <w:spacing w:before="120" w:after="120"/>
              <w:rPr>
                <w:rFonts w:asciiTheme="minorBidi" w:hAnsiTheme="minorBidi" w:cstheme="minorBidi"/>
                <w:sz w:val="20"/>
                <w:szCs w:val="20"/>
                <w:lang w:val="de-DE" w:eastAsia="en-US"/>
              </w:rPr>
            </w:pPr>
            <w:r w:rsidRPr="00184992">
              <w:rPr>
                <w:rFonts w:asciiTheme="minorBidi" w:hAnsiTheme="minorBidi" w:cstheme="minorBidi"/>
                <w:sz w:val="20"/>
                <w:szCs w:val="20"/>
                <w:lang w:val="de-DE" w:eastAsia="en-US"/>
              </w:rPr>
              <w:t>N</w:t>
            </w:r>
            <w:r w:rsidR="00B00AEC">
              <w:rPr>
                <w:rFonts w:asciiTheme="minorBidi" w:hAnsiTheme="minorBidi" w:cstheme="minorBidi"/>
                <w:sz w:val="20"/>
                <w:szCs w:val="20"/>
                <w:lang w:val="de-DE" w:eastAsia="en-US"/>
              </w:rPr>
              <w:t>ei</w:t>
            </w:r>
            <w:r w:rsidRPr="00184992">
              <w:rPr>
                <w:rFonts w:asciiTheme="minorBidi" w:hAnsiTheme="minorBidi" w:cstheme="minorBidi"/>
                <w:sz w:val="20"/>
                <w:szCs w:val="20"/>
                <w:lang w:val="de-DE" w:eastAsia="en-US"/>
              </w:rPr>
              <w:t>n</w:t>
            </w:r>
          </w:p>
        </w:tc>
      </w:tr>
      <w:tr w:rsidR="00F717C5" w:rsidRPr="00184992" w14:paraId="0E98A122" w14:textId="77777777" w:rsidTr="00C9673D">
        <w:trPr>
          <w:trHeight w:val="908"/>
        </w:trPr>
        <w:tc>
          <w:tcPr>
            <w:tcW w:w="3681" w:type="dxa"/>
          </w:tcPr>
          <w:p w14:paraId="021005CB" w14:textId="2FA17E23" w:rsidR="00F717C5" w:rsidRPr="00F66453" w:rsidRDefault="00F66453" w:rsidP="00F717C5">
            <w:pPr>
              <w:spacing w:before="120" w:after="120"/>
              <w:rPr>
                <w:rFonts w:asciiTheme="minorBidi" w:hAnsiTheme="minorBidi"/>
                <w:b/>
                <w:bCs/>
                <w:sz w:val="20"/>
                <w:szCs w:val="20"/>
                <w:lang w:val="de-DE"/>
              </w:rPr>
            </w:pPr>
            <w:r w:rsidRPr="00F66453">
              <w:rPr>
                <w:rFonts w:asciiTheme="minorBidi" w:hAnsiTheme="minorBidi"/>
                <w:b/>
                <w:bCs/>
                <w:sz w:val="20"/>
                <w:szCs w:val="20"/>
                <w:lang w:val="de-DE"/>
              </w:rPr>
              <w:t>Um Ihre ausgefüllten „Beurteilen Sie Ihr Lernen“-Fragen, Ihre Umfrage und für alle anderen Fragen zu senden, wenden Sie sich bitte an das CSI-COP-Team der Coventry University:</w:t>
            </w:r>
          </w:p>
        </w:tc>
        <w:tc>
          <w:tcPr>
            <w:tcW w:w="5335" w:type="dxa"/>
          </w:tcPr>
          <w:p w14:paraId="33E80092" w14:textId="77777777" w:rsidR="00B00AEC" w:rsidRDefault="00B00AEC" w:rsidP="00F717C5">
            <w:pPr>
              <w:autoSpaceDE w:val="0"/>
              <w:autoSpaceDN w:val="0"/>
              <w:adjustRightInd w:val="0"/>
              <w:spacing w:before="120" w:after="120"/>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Bitte senden Sie dieses ausgefüllte Dokument an die CSI-COP-Teammitglieder der Coventry University zurück:</w:t>
            </w:r>
          </w:p>
          <w:p w14:paraId="21E1B283" w14:textId="2B4FEA9B" w:rsidR="00321839" w:rsidRDefault="00F717C5" w:rsidP="00F717C5">
            <w:pPr>
              <w:autoSpaceDE w:val="0"/>
              <w:autoSpaceDN w:val="0"/>
              <w:adjustRightInd w:val="0"/>
              <w:spacing w:before="120" w:after="120"/>
              <w:rPr>
                <w:rFonts w:asciiTheme="minorBidi" w:hAnsiTheme="minorBidi" w:cstheme="minorBidi"/>
                <w:sz w:val="20"/>
                <w:szCs w:val="20"/>
                <w:lang w:val="de-DE" w:eastAsia="en-US"/>
              </w:rPr>
            </w:pPr>
            <w:r w:rsidRPr="00184992">
              <w:rPr>
                <w:rFonts w:asciiTheme="minorBidi" w:hAnsiTheme="minorBidi" w:cstheme="minorBidi"/>
                <w:sz w:val="20"/>
                <w:szCs w:val="20"/>
                <w:lang w:val="de-DE" w:eastAsia="en-US"/>
              </w:rPr>
              <w:t>Huma</w:t>
            </w:r>
            <w:r w:rsidR="00321839">
              <w:rPr>
                <w:rFonts w:asciiTheme="minorBidi" w:hAnsiTheme="minorBidi" w:cstheme="minorBidi"/>
                <w:sz w:val="20"/>
                <w:szCs w:val="20"/>
                <w:lang w:val="de-DE" w:eastAsia="en-US"/>
              </w:rPr>
              <w:t xml:space="preserve">: </w:t>
            </w:r>
            <w:hyperlink r:id="rId95" w:history="1">
              <w:r w:rsidRPr="00184992">
                <w:rPr>
                  <w:rStyle w:val="Hyperlink"/>
                  <w:rFonts w:asciiTheme="minorBidi" w:hAnsiTheme="minorBidi" w:cstheme="minorBidi"/>
                  <w:sz w:val="20"/>
                  <w:szCs w:val="20"/>
                  <w:lang w:val="de-DE" w:eastAsia="en-US"/>
                </w:rPr>
                <w:t>ab7778@coventry.ac.uk</w:t>
              </w:r>
            </w:hyperlink>
            <w:r w:rsidRPr="00184992">
              <w:rPr>
                <w:rFonts w:asciiTheme="minorBidi" w:hAnsiTheme="minorBidi" w:cstheme="minorBidi"/>
                <w:sz w:val="20"/>
                <w:szCs w:val="20"/>
                <w:lang w:val="de-DE" w:eastAsia="en-US"/>
              </w:rPr>
              <w:t xml:space="preserve"> </w:t>
            </w:r>
            <w:r w:rsidR="00321839">
              <w:rPr>
                <w:rFonts w:asciiTheme="minorBidi" w:hAnsiTheme="minorBidi" w:cstheme="minorBidi"/>
                <w:sz w:val="20"/>
                <w:szCs w:val="20"/>
                <w:lang w:val="de-DE" w:eastAsia="en-US"/>
              </w:rPr>
              <w:t>oder</w:t>
            </w:r>
            <w:r w:rsidRPr="00184992">
              <w:rPr>
                <w:rFonts w:asciiTheme="minorBidi" w:hAnsiTheme="minorBidi" w:cstheme="minorBidi"/>
                <w:sz w:val="20"/>
                <w:szCs w:val="20"/>
                <w:lang w:val="de-DE" w:eastAsia="en-US"/>
              </w:rPr>
              <w:t xml:space="preserve"> </w:t>
            </w:r>
          </w:p>
          <w:p w14:paraId="3BBAF6BE" w14:textId="099B9BE8" w:rsidR="00F717C5" w:rsidRPr="00E44D9B" w:rsidRDefault="00F717C5" w:rsidP="00F717C5">
            <w:pPr>
              <w:autoSpaceDE w:val="0"/>
              <w:autoSpaceDN w:val="0"/>
              <w:adjustRightInd w:val="0"/>
              <w:spacing w:before="120" w:after="120"/>
              <w:rPr>
                <w:rFonts w:asciiTheme="minorBidi" w:hAnsiTheme="minorBidi" w:cstheme="minorBidi"/>
                <w:sz w:val="20"/>
                <w:szCs w:val="20"/>
                <w:lang w:val="en-US" w:eastAsia="en-US"/>
              </w:rPr>
            </w:pPr>
            <w:r w:rsidRPr="00E44D9B">
              <w:rPr>
                <w:rFonts w:asciiTheme="minorBidi" w:hAnsiTheme="minorBidi" w:cstheme="minorBidi"/>
                <w:sz w:val="20"/>
                <w:szCs w:val="20"/>
                <w:lang w:val="en-US" w:eastAsia="en-US"/>
              </w:rPr>
              <w:t>Jaimz</w:t>
            </w:r>
            <w:r w:rsidR="00321839" w:rsidRPr="00E44D9B">
              <w:rPr>
                <w:rFonts w:asciiTheme="minorBidi" w:hAnsiTheme="minorBidi" w:cstheme="minorBidi"/>
                <w:sz w:val="20"/>
                <w:szCs w:val="20"/>
                <w:lang w:val="en-US" w:eastAsia="en-US"/>
              </w:rPr>
              <w:t>:</w:t>
            </w:r>
            <w:r w:rsidRPr="00E44D9B">
              <w:rPr>
                <w:rFonts w:asciiTheme="minorBidi" w:hAnsiTheme="minorBidi" w:cstheme="minorBidi"/>
                <w:sz w:val="20"/>
                <w:szCs w:val="20"/>
                <w:lang w:val="en-US" w:eastAsia="en-US"/>
              </w:rPr>
              <w:t xml:space="preserve"> </w:t>
            </w:r>
            <w:hyperlink r:id="rId96" w:history="1">
              <w:r w:rsidRPr="00E44D9B">
                <w:rPr>
                  <w:rStyle w:val="Hyperlink"/>
                  <w:rFonts w:asciiTheme="minorBidi" w:hAnsiTheme="minorBidi" w:cstheme="minorBidi"/>
                  <w:sz w:val="20"/>
                  <w:szCs w:val="20"/>
                  <w:lang w:val="en-US" w:eastAsia="en-US"/>
                </w:rPr>
                <w:t>ad5956@coventry.ac.uk</w:t>
              </w:r>
            </w:hyperlink>
            <w:r w:rsidRPr="00E44D9B">
              <w:rPr>
                <w:rFonts w:asciiTheme="minorBidi" w:hAnsiTheme="minorBidi" w:cstheme="minorBidi"/>
                <w:sz w:val="20"/>
                <w:szCs w:val="20"/>
                <w:lang w:val="en-US" w:eastAsia="en-US"/>
              </w:rPr>
              <w:t xml:space="preserve"> </w:t>
            </w:r>
          </w:p>
        </w:tc>
      </w:tr>
      <w:tr w:rsidR="00C9673D" w:rsidRPr="00FD21D8" w14:paraId="54FD9D92" w14:textId="77777777" w:rsidTr="006D7AD1">
        <w:trPr>
          <w:trHeight w:val="908"/>
        </w:trPr>
        <w:tc>
          <w:tcPr>
            <w:tcW w:w="9016" w:type="dxa"/>
            <w:gridSpan w:val="2"/>
          </w:tcPr>
          <w:p w14:paraId="57236877" w14:textId="77777777" w:rsidR="00321839" w:rsidRPr="00B00AEC" w:rsidRDefault="00321839" w:rsidP="00321839">
            <w:pPr>
              <w:autoSpaceDE w:val="0"/>
              <w:autoSpaceDN w:val="0"/>
              <w:adjustRightInd w:val="0"/>
              <w:spacing w:before="120" w:after="120"/>
              <w:ind w:left="22" w:right="832"/>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Vielen Dank, dass Sie sich die Zeit genommen haben, den informellen Bildungskurs des CSI-COP und die Umfrage zu absolvieren</w:t>
            </w:r>
          </w:p>
          <w:p w14:paraId="046B80AA" w14:textId="77777777" w:rsidR="00321839" w:rsidRPr="00B00AEC" w:rsidRDefault="00321839" w:rsidP="00321839">
            <w:pPr>
              <w:autoSpaceDE w:val="0"/>
              <w:autoSpaceDN w:val="0"/>
              <w:adjustRightInd w:val="0"/>
              <w:spacing w:before="120" w:after="120"/>
              <w:ind w:left="22" w:right="832"/>
              <w:rPr>
                <w:rFonts w:asciiTheme="minorBidi" w:hAnsiTheme="minorBidi" w:cstheme="minorBidi"/>
                <w:sz w:val="20"/>
                <w:szCs w:val="20"/>
                <w:lang w:val="de-DE" w:eastAsia="en-US"/>
              </w:rPr>
            </w:pPr>
            <w:r w:rsidRPr="00B00AEC">
              <w:rPr>
                <w:rFonts w:asciiTheme="minorBidi" w:hAnsiTheme="minorBidi" w:cstheme="minorBidi"/>
                <w:sz w:val="20"/>
                <w:szCs w:val="20"/>
                <w:lang w:val="de-DE" w:eastAsia="en-US"/>
              </w:rPr>
              <w:t>Dieses Dokument wird in Kürze in anderen Sprachen verfügbar sein.</w:t>
            </w:r>
          </w:p>
          <w:p w14:paraId="59CE28BC" w14:textId="78C04602" w:rsidR="003472B4" w:rsidRPr="00184992" w:rsidRDefault="00321839" w:rsidP="00321839">
            <w:pPr>
              <w:autoSpaceDE w:val="0"/>
              <w:autoSpaceDN w:val="0"/>
              <w:adjustRightInd w:val="0"/>
              <w:spacing w:before="120" w:after="120"/>
              <w:ind w:left="22" w:right="832"/>
              <w:rPr>
                <w:rFonts w:asciiTheme="minorBidi" w:hAnsiTheme="minorBidi" w:cstheme="minorBidi"/>
                <w:b/>
                <w:bCs/>
                <w:sz w:val="20"/>
                <w:szCs w:val="20"/>
                <w:lang w:val="de-DE" w:eastAsia="en-US"/>
              </w:rPr>
            </w:pPr>
            <w:r w:rsidRPr="00B00AEC">
              <w:rPr>
                <w:rFonts w:asciiTheme="minorBidi" w:hAnsiTheme="minorBidi" w:cstheme="minorBidi"/>
                <w:sz w:val="20"/>
                <w:szCs w:val="20"/>
                <w:lang w:val="de-DE" w:eastAsia="en-US"/>
              </w:rPr>
              <w:t xml:space="preserve">Bitte besuchen Sie die CSI-COP-Website hier: </w:t>
            </w:r>
            <w:hyperlink r:id="rId97" w:history="1">
              <w:r w:rsidR="003472B4" w:rsidRPr="00184992">
                <w:rPr>
                  <w:rStyle w:val="Hyperlink"/>
                  <w:rFonts w:asciiTheme="minorBidi" w:hAnsiTheme="minorBidi" w:cstheme="minorBidi"/>
                  <w:b/>
                  <w:bCs/>
                  <w:sz w:val="20"/>
                  <w:szCs w:val="20"/>
                  <w:lang w:val="de-DE" w:eastAsia="en-US"/>
                </w:rPr>
                <w:t>https://csi-cop.eu/</w:t>
              </w:r>
            </w:hyperlink>
          </w:p>
        </w:tc>
      </w:tr>
    </w:tbl>
    <w:p w14:paraId="6FD1A1D4" w14:textId="77777777" w:rsidR="001C43BD" w:rsidRPr="00184992" w:rsidRDefault="001C43BD" w:rsidP="003472B4">
      <w:pPr>
        <w:spacing w:after="120"/>
        <w:ind w:right="946"/>
        <w:jc w:val="both"/>
        <w:rPr>
          <w:rFonts w:asciiTheme="minorBidi" w:hAnsiTheme="minorBidi"/>
          <w:b/>
          <w:bCs/>
          <w:color w:val="00B0F0"/>
          <w:lang w:val="de-DE"/>
        </w:rPr>
      </w:pPr>
    </w:p>
    <w:sectPr w:rsidR="001C43BD" w:rsidRPr="00184992" w:rsidSect="009E3B95">
      <w:headerReference w:type="default" r:id="rId98"/>
      <w:footerReference w:type="default" r:id="rId99"/>
      <w:footerReference w:type="first" r:id="rId100"/>
      <w:pgSz w:w="11906" w:h="16838"/>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81DA" w14:textId="77777777" w:rsidR="006763FD" w:rsidRDefault="006763FD" w:rsidP="00C912A7">
      <w:r>
        <w:separator/>
      </w:r>
    </w:p>
  </w:endnote>
  <w:endnote w:type="continuationSeparator" w:id="0">
    <w:p w14:paraId="1302D249" w14:textId="77777777" w:rsidR="006763FD" w:rsidRDefault="006763FD" w:rsidP="00C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áÃ+á˛">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777688"/>
      <w:docPartObj>
        <w:docPartGallery w:val="Page Numbers (Bottom of Page)"/>
        <w:docPartUnique/>
      </w:docPartObj>
    </w:sdtPr>
    <w:sdtEndPr>
      <w:rPr>
        <w:rStyle w:val="PageNumber"/>
      </w:rPr>
    </w:sdtEndPr>
    <w:sdtContent>
      <w:p w14:paraId="4926B06C" w14:textId="14C06E60" w:rsidR="009E3B95" w:rsidRDefault="009E3B95" w:rsidP="00441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7886187"/>
      <w:docPartObj>
        <w:docPartGallery w:val="Page Numbers (Bottom of Page)"/>
        <w:docPartUnique/>
      </w:docPartObj>
    </w:sdtPr>
    <w:sdtEndPr>
      <w:rPr>
        <w:rStyle w:val="PageNumber"/>
      </w:rPr>
    </w:sdtEndPr>
    <w:sdtContent>
      <w:p w14:paraId="403CCB01" w14:textId="20E6FC68" w:rsidR="009E3B95" w:rsidRDefault="009E3B95" w:rsidP="00441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12221577"/>
      <w:docPartObj>
        <w:docPartGallery w:val="Page Numbers (Bottom of Page)"/>
        <w:docPartUnique/>
      </w:docPartObj>
    </w:sdtPr>
    <w:sdtEndPr>
      <w:rPr>
        <w:rStyle w:val="PageNumber"/>
      </w:rPr>
    </w:sdtEndPr>
    <w:sdtContent>
      <w:p w14:paraId="54949259" w14:textId="5E10512E" w:rsidR="009E3B95" w:rsidRDefault="009E3B95" w:rsidP="00441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676395"/>
      <w:docPartObj>
        <w:docPartGallery w:val="Page Numbers (Bottom of Page)"/>
        <w:docPartUnique/>
      </w:docPartObj>
    </w:sdtPr>
    <w:sdtEndPr>
      <w:rPr>
        <w:rStyle w:val="PageNumber"/>
      </w:rPr>
    </w:sdtEndPr>
    <w:sdtContent>
      <w:p w14:paraId="6D9D847A" w14:textId="71996F10" w:rsidR="009E3B95" w:rsidRDefault="009E3B95" w:rsidP="00441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1063C" w14:textId="77777777" w:rsidR="009E3B95" w:rsidRDefault="009E3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5F03" w14:textId="3B405943" w:rsidR="009E3B95" w:rsidRPr="00E44D9B" w:rsidRDefault="009E3B95" w:rsidP="00814594">
    <w:pPr>
      <w:pStyle w:val="Footer"/>
      <w:tabs>
        <w:tab w:val="clear" w:pos="9026"/>
        <w:tab w:val="right" w:pos="5387"/>
      </w:tabs>
      <w:ind w:left="2694" w:right="1088"/>
      <w:jc w:val="right"/>
      <w:rPr>
        <w:rFonts w:asciiTheme="minorBidi" w:hAnsiTheme="minorBidi" w:cstheme="minorBidi"/>
        <w:sz w:val="16"/>
        <w:szCs w:val="16"/>
        <w:lang w:val="de-DE"/>
      </w:rPr>
    </w:pPr>
    <w:r w:rsidRPr="00814594">
      <w:rPr>
        <w:rFonts w:ascii="Calibri" w:eastAsia="Calibri" w:hAnsi="Calibri"/>
        <w:noProof/>
        <w:sz w:val="20"/>
        <w:szCs w:val="21"/>
        <w:lang w:val="de-DE" w:eastAsia="de-DE" w:bidi="ar-SA"/>
      </w:rPr>
      <w:drawing>
        <wp:anchor distT="0" distB="0" distL="114300" distR="114300" simplePos="0" relativeHeight="251659264" behindDoc="1" locked="0" layoutInCell="1" allowOverlap="1" wp14:anchorId="0E8C9346" wp14:editId="2A4F1F04">
          <wp:simplePos x="0" y="0"/>
          <wp:positionH relativeFrom="page">
            <wp:posOffset>6146800</wp:posOffset>
          </wp:positionH>
          <wp:positionV relativeFrom="paragraph">
            <wp:posOffset>-41275</wp:posOffset>
          </wp:positionV>
          <wp:extent cx="622300" cy="4489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622300" cy="448945"/>
                  </a:xfrm>
                  <a:prstGeom prst="rect">
                    <a:avLst/>
                  </a:prstGeom>
                </pic:spPr>
              </pic:pic>
            </a:graphicData>
          </a:graphic>
          <wp14:sizeRelH relativeFrom="page">
            <wp14:pctWidth>0</wp14:pctWidth>
          </wp14:sizeRelH>
          <wp14:sizeRelV relativeFrom="page">
            <wp14:pctHeight>0</wp14:pctHeight>
          </wp14:sizeRelV>
        </wp:anchor>
      </w:drawing>
    </w:r>
    <w:r w:rsidRPr="00E44D9B">
      <w:rPr>
        <w:rFonts w:asciiTheme="minorBidi" w:hAnsiTheme="minorBidi" w:cstheme="minorBidi"/>
        <w:sz w:val="16"/>
        <w:szCs w:val="16"/>
        <w:lang w:val="de-DE"/>
      </w:rPr>
      <w:t>Diese Mitteilung ist Teil eines Projekts, das von der</w:t>
    </w:r>
  </w:p>
  <w:p w14:paraId="6355E066" w14:textId="577B9642" w:rsidR="009E3B95" w:rsidRPr="00E44D9B" w:rsidRDefault="009E3B95" w:rsidP="00814594">
    <w:pPr>
      <w:pStyle w:val="Footer"/>
      <w:tabs>
        <w:tab w:val="clear" w:pos="9026"/>
        <w:tab w:val="right" w:pos="5387"/>
      </w:tabs>
      <w:ind w:left="2694" w:right="1088"/>
      <w:jc w:val="right"/>
      <w:rPr>
        <w:rFonts w:asciiTheme="minorBidi" w:hAnsiTheme="minorBidi" w:cstheme="minorBidi"/>
        <w:sz w:val="16"/>
        <w:szCs w:val="16"/>
        <w:lang w:val="de-DE"/>
      </w:rPr>
    </w:pPr>
    <w:r w:rsidRPr="00E44D9B">
      <w:rPr>
        <w:rFonts w:asciiTheme="minorBidi" w:hAnsiTheme="minorBidi" w:cstheme="minorBidi"/>
        <w:sz w:val="16"/>
        <w:szCs w:val="16"/>
        <w:lang w:val="de-DE"/>
      </w:rPr>
      <w:t>Forschungs- und Innovationsprogramm Horizont 2020 der Europäischen Union im Rahmen der Finanzhilfevereinbarung Nr. 873169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754481"/>
      <w:docPartObj>
        <w:docPartGallery w:val="Page Numbers (Bottom of Page)"/>
        <w:docPartUnique/>
      </w:docPartObj>
    </w:sdtPr>
    <w:sdtEndPr>
      <w:rPr>
        <w:rStyle w:val="PageNumber"/>
      </w:rPr>
    </w:sdtEndPr>
    <w:sdtContent>
      <w:p w14:paraId="07769A2E" w14:textId="236F0A23" w:rsidR="009E3B95" w:rsidRDefault="009E3B95" w:rsidP="009E3B95">
        <w:pPr>
          <w:pStyle w:val="Footer"/>
          <w:framePr w:wrap="none" w:vAnchor="text" w:hAnchor="margin" w:xAlign="center" w:y="-634"/>
          <w:rPr>
            <w:rStyle w:val="PageNumber"/>
          </w:rPr>
        </w:pPr>
        <w:r>
          <w:rPr>
            <w:rStyle w:val="PageNumber"/>
          </w:rPr>
          <w:fldChar w:fldCharType="begin"/>
        </w:r>
        <w:r>
          <w:rPr>
            <w:rStyle w:val="PageNumber"/>
          </w:rPr>
          <w:instrText xml:space="preserve"> PAGE </w:instrText>
        </w:r>
        <w:r>
          <w:rPr>
            <w:rStyle w:val="PageNumber"/>
          </w:rPr>
          <w:fldChar w:fldCharType="separate"/>
        </w:r>
        <w:r w:rsidR="00E44D9B">
          <w:rPr>
            <w:rStyle w:val="PageNumber"/>
            <w:noProof/>
          </w:rPr>
          <w:t>3</w:t>
        </w:r>
        <w:r>
          <w:rPr>
            <w:rStyle w:val="PageNumber"/>
          </w:rPr>
          <w:fldChar w:fldCharType="end"/>
        </w:r>
      </w:p>
    </w:sdtContent>
  </w:sdt>
  <w:p w14:paraId="7F618E69" w14:textId="2CB3D418" w:rsidR="009E3B95" w:rsidRPr="00814594" w:rsidRDefault="009E3B95" w:rsidP="009E3B95">
    <w:pPr>
      <w:pStyle w:val="Footer"/>
      <w:framePr w:wrap="none" w:vAnchor="text" w:hAnchor="page" w:x="5921" w:y="-694"/>
      <w:rPr>
        <w:rFonts w:asciiTheme="minorBidi" w:hAnsiTheme="minorBidi" w:cstheme="minorBid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283618"/>
      <w:docPartObj>
        <w:docPartGallery w:val="Page Numbers (Bottom of Page)"/>
        <w:docPartUnique/>
      </w:docPartObj>
    </w:sdtPr>
    <w:sdtEndPr>
      <w:rPr>
        <w:rStyle w:val="PageNumber"/>
      </w:rPr>
    </w:sdtEndPr>
    <w:sdtContent>
      <w:p w14:paraId="2B7DA4E0" w14:textId="1DD5C7F7" w:rsidR="009E3B95" w:rsidRDefault="009E3B95" w:rsidP="004416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A91461" w14:textId="77777777" w:rsidR="009E3B95" w:rsidRDefault="009E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F479" w14:textId="77777777" w:rsidR="006763FD" w:rsidRDefault="006763FD" w:rsidP="00C912A7">
      <w:r>
        <w:separator/>
      </w:r>
    </w:p>
  </w:footnote>
  <w:footnote w:type="continuationSeparator" w:id="0">
    <w:p w14:paraId="5CDD768F" w14:textId="77777777" w:rsidR="006763FD" w:rsidRDefault="006763FD" w:rsidP="00C9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B74" w14:textId="77777777" w:rsidR="009E3B95" w:rsidRDefault="009E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53D"/>
    <w:multiLevelType w:val="hybridMultilevel"/>
    <w:tmpl w:val="9C2CD10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53ED3"/>
    <w:multiLevelType w:val="hybridMultilevel"/>
    <w:tmpl w:val="EB0CB212"/>
    <w:lvl w:ilvl="0" w:tplc="08090001">
      <w:start w:val="1"/>
      <w:numFmt w:val="bullet"/>
      <w:lvlText w:val=""/>
      <w:lvlJc w:val="left"/>
      <w:pPr>
        <w:ind w:left="720" w:hanging="360"/>
      </w:pPr>
      <w:rPr>
        <w:rFonts w:ascii="Symbol" w:hAnsi="Symbol" w:hint="default"/>
        <w:color w:val="auto"/>
        <w:w w:val="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8715A"/>
    <w:multiLevelType w:val="hybridMultilevel"/>
    <w:tmpl w:val="0A3AB502"/>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1264A"/>
    <w:multiLevelType w:val="hybridMultilevel"/>
    <w:tmpl w:val="1AB2A16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C1BA8"/>
    <w:multiLevelType w:val="hybridMultilevel"/>
    <w:tmpl w:val="1DE06042"/>
    <w:lvl w:ilvl="0" w:tplc="68724FB8">
      <w:start w:val="3"/>
      <w:numFmt w:val="bullet"/>
      <w:lvlText w:val="•"/>
      <w:lvlJc w:val="left"/>
      <w:pPr>
        <w:ind w:left="720" w:hanging="360"/>
      </w:pPr>
      <w:rPr>
        <w:rFonts w:ascii="Arial" w:eastAsia="Times New Roman" w:hAnsi="Arial" w:cs="Arial" w:hint="default"/>
      </w:rPr>
    </w:lvl>
    <w:lvl w:ilvl="1" w:tplc="00AAF07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D2030"/>
    <w:multiLevelType w:val="hybridMultilevel"/>
    <w:tmpl w:val="DE5C3386"/>
    <w:lvl w:ilvl="0" w:tplc="00D2CA50">
      <w:start w:val="1"/>
      <w:numFmt w:val="decimal"/>
      <w:lvlText w:val="%1."/>
      <w:lvlJc w:val="left"/>
      <w:pPr>
        <w:ind w:left="720" w:hanging="360"/>
      </w:pPr>
      <w:rPr>
        <w:rFonts w:asciiTheme="minorBidi" w:hAnsiTheme="minorBidi" w:cstheme="minorBidi" w:hint="default"/>
        <w:b w:val="0"/>
        <w:i w:val="0"/>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0118BB"/>
    <w:multiLevelType w:val="hybridMultilevel"/>
    <w:tmpl w:val="EE28FC2C"/>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D37AD"/>
    <w:multiLevelType w:val="hybridMultilevel"/>
    <w:tmpl w:val="739457A2"/>
    <w:lvl w:ilvl="0" w:tplc="80327A98">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B30E74"/>
    <w:multiLevelType w:val="hybridMultilevel"/>
    <w:tmpl w:val="448ADD66"/>
    <w:lvl w:ilvl="0" w:tplc="68724F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A78F7"/>
    <w:multiLevelType w:val="hybridMultilevel"/>
    <w:tmpl w:val="C15EB9EC"/>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143C2"/>
    <w:multiLevelType w:val="hybridMultilevel"/>
    <w:tmpl w:val="6D66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130FA"/>
    <w:multiLevelType w:val="hybridMultilevel"/>
    <w:tmpl w:val="45DA2052"/>
    <w:lvl w:ilvl="0" w:tplc="9EBABFB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51522"/>
    <w:multiLevelType w:val="hybridMultilevel"/>
    <w:tmpl w:val="DF9C0C2A"/>
    <w:lvl w:ilvl="0" w:tplc="68724F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B1BDB"/>
    <w:multiLevelType w:val="hybridMultilevel"/>
    <w:tmpl w:val="D07A8628"/>
    <w:lvl w:ilvl="0" w:tplc="68724F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6541D"/>
    <w:multiLevelType w:val="hybridMultilevel"/>
    <w:tmpl w:val="6A2A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83743"/>
    <w:multiLevelType w:val="hybridMultilevel"/>
    <w:tmpl w:val="8BF49CEA"/>
    <w:lvl w:ilvl="0" w:tplc="68724F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53A5F"/>
    <w:multiLevelType w:val="hybridMultilevel"/>
    <w:tmpl w:val="FBDA6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C5692"/>
    <w:multiLevelType w:val="hybridMultilevel"/>
    <w:tmpl w:val="EC4A89FE"/>
    <w:lvl w:ilvl="0" w:tplc="68724F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748E8"/>
    <w:multiLevelType w:val="hybridMultilevel"/>
    <w:tmpl w:val="F0C42170"/>
    <w:lvl w:ilvl="0" w:tplc="4CF4A7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73DE4"/>
    <w:multiLevelType w:val="hybridMultilevel"/>
    <w:tmpl w:val="39F6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6"/>
  </w:num>
  <w:num w:numId="5">
    <w:abstractNumId w:val="1"/>
  </w:num>
  <w:num w:numId="6">
    <w:abstractNumId w:val="14"/>
  </w:num>
  <w:num w:numId="7">
    <w:abstractNumId w:val="12"/>
  </w:num>
  <w:num w:numId="8">
    <w:abstractNumId w:val="19"/>
  </w:num>
  <w:num w:numId="9">
    <w:abstractNumId w:val="13"/>
  </w:num>
  <w:num w:numId="10">
    <w:abstractNumId w:val="5"/>
  </w:num>
  <w:num w:numId="11">
    <w:abstractNumId w:val="4"/>
  </w:num>
  <w:num w:numId="12">
    <w:abstractNumId w:val="6"/>
  </w:num>
  <w:num w:numId="13">
    <w:abstractNumId w:val="9"/>
  </w:num>
  <w:num w:numId="14">
    <w:abstractNumId w:val="0"/>
  </w:num>
  <w:num w:numId="15">
    <w:abstractNumId w:val="3"/>
  </w:num>
  <w:num w:numId="16">
    <w:abstractNumId w:val="7"/>
  </w:num>
  <w:num w:numId="17">
    <w:abstractNumId w:val="11"/>
  </w:num>
  <w:num w:numId="18">
    <w:abstractNumId w:val="17"/>
  </w:num>
  <w:num w:numId="19">
    <w:abstractNumId w:val="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7K0MDGyMDUytjRS0lEKTi0uzszPAykwrgUAIPR3eywAAAA="/>
  </w:docVars>
  <w:rsids>
    <w:rsidRoot w:val="0047191E"/>
    <w:rsid w:val="00014F9A"/>
    <w:rsid w:val="00033855"/>
    <w:rsid w:val="00051039"/>
    <w:rsid w:val="00066D0B"/>
    <w:rsid w:val="00077EE4"/>
    <w:rsid w:val="000C0DBF"/>
    <w:rsid w:val="000E5AF0"/>
    <w:rsid w:val="00112FCA"/>
    <w:rsid w:val="00113E78"/>
    <w:rsid w:val="00134149"/>
    <w:rsid w:val="00154FB6"/>
    <w:rsid w:val="00184992"/>
    <w:rsid w:val="001C1F6C"/>
    <w:rsid w:val="001C43BD"/>
    <w:rsid w:val="001D7005"/>
    <w:rsid w:val="00211D32"/>
    <w:rsid w:val="00227458"/>
    <w:rsid w:val="00236CF9"/>
    <w:rsid w:val="00261F1B"/>
    <w:rsid w:val="00290FF4"/>
    <w:rsid w:val="002B5520"/>
    <w:rsid w:val="002D1FA0"/>
    <w:rsid w:val="002D3D5E"/>
    <w:rsid w:val="002F3CB4"/>
    <w:rsid w:val="00313AB6"/>
    <w:rsid w:val="00321839"/>
    <w:rsid w:val="00322F6B"/>
    <w:rsid w:val="003243A0"/>
    <w:rsid w:val="003472B4"/>
    <w:rsid w:val="0037548E"/>
    <w:rsid w:val="003763FE"/>
    <w:rsid w:val="003C4099"/>
    <w:rsid w:val="003F4D94"/>
    <w:rsid w:val="00410912"/>
    <w:rsid w:val="004235EA"/>
    <w:rsid w:val="004306CC"/>
    <w:rsid w:val="00440CE1"/>
    <w:rsid w:val="0047191E"/>
    <w:rsid w:val="004A2027"/>
    <w:rsid w:val="004D20E1"/>
    <w:rsid w:val="004E6BC2"/>
    <w:rsid w:val="00511536"/>
    <w:rsid w:val="00565C96"/>
    <w:rsid w:val="005D09E8"/>
    <w:rsid w:val="005F738F"/>
    <w:rsid w:val="00600962"/>
    <w:rsid w:val="0061548B"/>
    <w:rsid w:val="00661E58"/>
    <w:rsid w:val="006763FD"/>
    <w:rsid w:val="00714353"/>
    <w:rsid w:val="00731805"/>
    <w:rsid w:val="00754E13"/>
    <w:rsid w:val="007A62FC"/>
    <w:rsid w:val="007A676A"/>
    <w:rsid w:val="007B06FC"/>
    <w:rsid w:val="007C0AD3"/>
    <w:rsid w:val="007E0263"/>
    <w:rsid w:val="007F1182"/>
    <w:rsid w:val="007F78E3"/>
    <w:rsid w:val="00810C04"/>
    <w:rsid w:val="00814594"/>
    <w:rsid w:val="00835C06"/>
    <w:rsid w:val="00837581"/>
    <w:rsid w:val="008701D4"/>
    <w:rsid w:val="00895445"/>
    <w:rsid w:val="00927A0A"/>
    <w:rsid w:val="00943FAF"/>
    <w:rsid w:val="009615B6"/>
    <w:rsid w:val="009B1AE8"/>
    <w:rsid w:val="009D4C05"/>
    <w:rsid w:val="009E3B95"/>
    <w:rsid w:val="00A22A42"/>
    <w:rsid w:val="00A86752"/>
    <w:rsid w:val="00A958D5"/>
    <w:rsid w:val="00A979FF"/>
    <w:rsid w:val="00AB5CB5"/>
    <w:rsid w:val="00B00AEC"/>
    <w:rsid w:val="00B11BF9"/>
    <w:rsid w:val="00B20771"/>
    <w:rsid w:val="00B30708"/>
    <w:rsid w:val="00B33153"/>
    <w:rsid w:val="00B37ADC"/>
    <w:rsid w:val="00B41A4F"/>
    <w:rsid w:val="00B466E3"/>
    <w:rsid w:val="00B47357"/>
    <w:rsid w:val="00B52E03"/>
    <w:rsid w:val="00B53F6F"/>
    <w:rsid w:val="00B560EC"/>
    <w:rsid w:val="00BC2F5F"/>
    <w:rsid w:val="00BC3FE5"/>
    <w:rsid w:val="00BD1F66"/>
    <w:rsid w:val="00BD5AD8"/>
    <w:rsid w:val="00BE78D9"/>
    <w:rsid w:val="00C56BFA"/>
    <w:rsid w:val="00C912A7"/>
    <w:rsid w:val="00C92C72"/>
    <w:rsid w:val="00C9331A"/>
    <w:rsid w:val="00C9673D"/>
    <w:rsid w:val="00CA26AF"/>
    <w:rsid w:val="00CD04C5"/>
    <w:rsid w:val="00D05FEF"/>
    <w:rsid w:val="00D1139B"/>
    <w:rsid w:val="00D1599E"/>
    <w:rsid w:val="00D15B70"/>
    <w:rsid w:val="00D2200E"/>
    <w:rsid w:val="00D728EB"/>
    <w:rsid w:val="00D95BA9"/>
    <w:rsid w:val="00DD3D73"/>
    <w:rsid w:val="00E07145"/>
    <w:rsid w:val="00E21624"/>
    <w:rsid w:val="00E44D9B"/>
    <w:rsid w:val="00E45272"/>
    <w:rsid w:val="00E55E8E"/>
    <w:rsid w:val="00E85AD5"/>
    <w:rsid w:val="00E94282"/>
    <w:rsid w:val="00EC2026"/>
    <w:rsid w:val="00ED251E"/>
    <w:rsid w:val="00EE3EA4"/>
    <w:rsid w:val="00EE5FD0"/>
    <w:rsid w:val="00EF292E"/>
    <w:rsid w:val="00F020A6"/>
    <w:rsid w:val="00F421BC"/>
    <w:rsid w:val="00F475C3"/>
    <w:rsid w:val="00F66453"/>
    <w:rsid w:val="00F717C5"/>
    <w:rsid w:val="00FC2C2F"/>
    <w:rsid w:val="00FD17FF"/>
    <w:rsid w:val="00FD194C"/>
    <w:rsid w:val="00FD21D8"/>
    <w:rsid w:val="00FE5A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7D9"/>
  <w15:chartTrackingRefBased/>
  <w15:docId w15:val="{DAC7C49D-39BF-4B40-B09C-353F673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8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11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A62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62FC"/>
    <w:rPr>
      <w:rFonts w:ascii="Times New Roman" w:eastAsia="Times New Roman" w:hAnsi="Times New Roman" w:cs="Times New Roman"/>
      <w:b/>
      <w:bCs/>
      <w:sz w:val="36"/>
      <w:szCs w:val="36"/>
      <w:lang w:eastAsia="en-GB"/>
    </w:rPr>
  </w:style>
  <w:style w:type="character" w:customStyle="1" w:styleId="jlqj4b">
    <w:name w:val="jlqj4b"/>
    <w:basedOn w:val="DefaultParagraphFont"/>
    <w:rsid w:val="007A62FC"/>
  </w:style>
  <w:style w:type="character" w:styleId="Hyperlink">
    <w:name w:val="Hyperlink"/>
    <w:basedOn w:val="DefaultParagraphFont"/>
    <w:uiPriority w:val="99"/>
    <w:unhideWhenUsed/>
    <w:rsid w:val="002D3D5E"/>
    <w:rPr>
      <w:color w:val="0563C1" w:themeColor="hyperlink"/>
      <w:u w:val="single"/>
    </w:rPr>
  </w:style>
  <w:style w:type="character" w:customStyle="1" w:styleId="NichtaufgelsteErwhnung1">
    <w:name w:val="Nicht aufgelöste Erwähnung1"/>
    <w:basedOn w:val="DefaultParagraphFont"/>
    <w:uiPriority w:val="99"/>
    <w:semiHidden/>
    <w:unhideWhenUsed/>
    <w:rsid w:val="002D3D5E"/>
    <w:rPr>
      <w:color w:val="605E5C"/>
      <w:shd w:val="clear" w:color="auto" w:fill="E1DFDD"/>
    </w:rPr>
  </w:style>
  <w:style w:type="paragraph" w:styleId="Header">
    <w:name w:val="header"/>
    <w:basedOn w:val="Normal"/>
    <w:link w:val="HeaderChar"/>
    <w:uiPriority w:val="99"/>
    <w:unhideWhenUsed/>
    <w:rsid w:val="00C912A7"/>
    <w:pPr>
      <w:tabs>
        <w:tab w:val="center" w:pos="4513"/>
        <w:tab w:val="right" w:pos="9026"/>
      </w:tabs>
    </w:pPr>
  </w:style>
  <w:style w:type="character" w:customStyle="1" w:styleId="HeaderChar">
    <w:name w:val="Header Char"/>
    <w:basedOn w:val="DefaultParagraphFont"/>
    <w:link w:val="Header"/>
    <w:uiPriority w:val="99"/>
    <w:rsid w:val="00C912A7"/>
  </w:style>
  <w:style w:type="paragraph" w:styleId="Footer">
    <w:name w:val="footer"/>
    <w:basedOn w:val="Normal"/>
    <w:link w:val="FooterChar"/>
    <w:uiPriority w:val="99"/>
    <w:unhideWhenUsed/>
    <w:rsid w:val="00C912A7"/>
    <w:pPr>
      <w:tabs>
        <w:tab w:val="center" w:pos="4513"/>
        <w:tab w:val="right" w:pos="9026"/>
      </w:tabs>
    </w:pPr>
  </w:style>
  <w:style w:type="character" w:customStyle="1" w:styleId="FooterChar">
    <w:name w:val="Footer Char"/>
    <w:basedOn w:val="DefaultParagraphFont"/>
    <w:link w:val="Footer"/>
    <w:uiPriority w:val="99"/>
    <w:rsid w:val="00C912A7"/>
  </w:style>
  <w:style w:type="paragraph" w:styleId="ListParagraph">
    <w:name w:val="List Paragraph"/>
    <w:basedOn w:val="Normal"/>
    <w:uiPriority w:val="34"/>
    <w:qFormat/>
    <w:rsid w:val="00EC2026"/>
    <w:pPr>
      <w:ind w:left="720"/>
      <w:contextualSpacing/>
    </w:pPr>
  </w:style>
  <w:style w:type="character" w:styleId="Strong">
    <w:name w:val="Strong"/>
    <w:basedOn w:val="DefaultParagraphFont"/>
    <w:uiPriority w:val="22"/>
    <w:qFormat/>
    <w:rsid w:val="00D1139B"/>
    <w:rPr>
      <w:b/>
      <w:bCs/>
    </w:rPr>
  </w:style>
  <w:style w:type="character" w:customStyle="1" w:styleId="Heading1Char">
    <w:name w:val="Heading 1 Char"/>
    <w:basedOn w:val="DefaultParagraphFont"/>
    <w:link w:val="Heading1"/>
    <w:uiPriority w:val="9"/>
    <w:rsid w:val="00D1139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10C04"/>
    <w:rPr>
      <w:color w:val="954F72" w:themeColor="followedHyperlink"/>
      <w:u w:val="single"/>
    </w:rPr>
  </w:style>
  <w:style w:type="character" w:styleId="PageNumber">
    <w:name w:val="page number"/>
    <w:basedOn w:val="DefaultParagraphFont"/>
    <w:uiPriority w:val="99"/>
    <w:semiHidden/>
    <w:unhideWhenUsed/>
    <w:rsid w:val="009E3B95"/>
  </w:style>
  <w:style w:type="paragraph" w:styleId="Revision">
    <w:name w:val="Revision"/>
    <w:hidden/>
    <w:uiPriority w:val="99"/>
    <w:semiHidden/>
    <w:rsid w:val="00661E5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1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7898">
      <w:bodyDiv w:val="1"/>
      <w:marLeft w:val="0"/>
      <w:marRight w:val="0"/>
      <w:marTop w:val="0"/>
      <w:marBottom w:val="0"/>
      <w:divBdr>
        <w:top w:val="none" w:sz="0" w:space="0" w:color="auto"/>
        <w:left w:val="none" w:sz="0" w:space="0" w:color="auto"/>
        <w:bottom w:val="none" w:sz="0" w:space="0" w:color="auto"/>
        <w:right w:val="none" w:sz="0" w:space="0" w:color="auto"/>
      </w:divBdr>
      <w:divsChild>
        <w:div w:id="2052918448">
          <w:marLeft w:val="0"/>
          <w:marRight w:val="0"/>
          <w:marTop w:val="100"/>
          <w:marBottom w:val="0"/>
          <w:divBdr>
            <w:top w:val="none" w:sz="0" w:space="0" w:color="auto"/>
            <w:left w:val="none" w:sz="0" w:space="0" w:color="auto"/>
            <w:bottom w:val="none" w:sz="0" w:space="0" w:color="auto"/>
            <w:right w:val="none" w:sz="0" w:space="0" w:color="auto"/>
          </w:divBdr>
          <w:divsChild>
            <w:div w:id="1506167876">
              <w:marLeft w:val="0"/>
              <w:marRight w:val="0"/>
              <w:marTop w:val="60"/>
              <w:marBottom w:val="0"/>
              <w:divBdr>
                <w:top w:val="none" w:sz="0" w:space="0" w:color="auto"/>
                <w:left w:val="none" w:sz="0" w:space="0" w:color="auto"/>
                <w:bottom w:val="none" w:sz="0" w:space="0" w:color="auto"/>
                <w:right w:val="none" w:sz="0" w:space="0" w:color="auto"/>
              </w:divBdr>
            </w:div>
          </w:divsChild>
        </w:div>
        <w:div w:id="161046422">
          <w:marLeft w:val="0"/>
          <w:marRight w:val="0"/>
          <w:marTop w:val="0"/>
          <w:marBottom w:val="0"/>
          <w:divBdr>
            <w:top w:val="none" w:sz="0" w:space="0" w:color="auto"/>
            <w:left w:val="none" w:sz="0" w:space="0" w:color="auto"/>
            <w:bottom w:val="none" w:sz="0" w:space="0" w:color="auto"/>
            <w:right w:val="none" w:sz="0" w:space="0" w:color="auto"/>
          </w:divBdr>
          <w:divsChild>
            <w:div w:id="1773355380">
              <w:marLeft w:val="0"/>
              <w:marRight w:val="0"/>
              <w:marTop w:val="0"/>
              <w:marBottom w:val="0"/>
              <w:divBdr>
                <w:top w:val="none" w:sz="0" w:space="0" w:color="auto"/>
                <w:left w:val="none" w:sz="0" w:space="0" w:color="auto"/>
                <w:bottom w:val="none" w:sz="0" w:space="0" w:color="auto"/>
                <w:right w:val="none" w:sz="0" w:space="0" w:color="auto"/>
              </w:divBdr>
              <w:divsChild>
                <w:div w:id="14228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944">
      <w:bodyDiv w:val="1"/>
      <w:marLeft w:val="0"/>
      <w:marRight w:val="0"/>
      <w:marTop w:val="0"/>
      <w:marBottom w:val="0"/>
      <w:divBdr>
        <w:top w:val="none" w:sz="0" w:space="0" w:color="auto"/>
        <w:left w:val="none" w:sz="0" w:space="0" w:color="auto"/>
        <w:bottom w:val="none" w:sz="0" w:space="0" w:color="auto"/>
        <w:right w:val="none" w:sz="0" w:space="0" w:color="auto"/>
      </w:divBdr>
      <w:divsChild>
        <w:div w:id="1565917197">
          <w:marLeft w:val="0"/>
          <w:marRight w:val="0"/>
          <w:marTop w:val="100"/>
          <w:marBottom w:val="0"/>
          <w:divBdr>
            <w:top w:val="none" w:sz="0" w:space="0" w:color="auto"/>
            <w:left w:val="none" w:sz="0" w:space="0" w:color="auto"/>
            <w:bottom w:val="none" w:sz="0" w:space="0" w:color="auto"/>
            <w:right w:val="none" w:sz="0" w:space="0" w:color="auto"/>
          </w:divBdr>
          <w:divsChild>
            <w:div w:id="1237595149">
              <w:marLeft w:val="0"/>
              <w:marRight w:val="0"/>
              <w:marTop w:val="60"/>
              <w:marBottom w:val="0"/>
              <w:divBdr>
                <w:top w:val="none" w:sz="0" w:space="0" w:color="auto"/>
                <w:left w:val="none" w:sz="0" w:space="0" w:color="auto"/>
                <w:bottom w:val="none" w:sz="0" w:space="0" w:color="auto"/>
                <w:right w:val="none" w:sz="0" w:space="0" w:color="auto"/>
              </w:divBdr>
            </w:div>
          </w:divsChild>
        </w:div>
        <w:div w:id="1519615219">
          <w:marLeft w:val="0"/>
          <w:marRight w:val="0"/>
          <w:marTop w:val="0"/>
          <w:marBottom w:val="0"/>
          <w:divBdr>
            <w:top w:val="none" w:sz="0" w:space="0" w:color="auto"/>
            <w:left w:val="none" w:sz="0" w:space="0" w:color="auto"/>
            <w:bottom w:val="none" w:sz="0" w:space="0" w:color="auto"/>
            <w:right w:val="none" w:sz="0" w:space="0" w:color="auto"/>
          </w:divBdr>
          <w:divsChild>
            <w:div w:id="709912916">
              <w:marLeft w:val="0"/>
              <w:marRight w:val="0"/>
              <w:marTop w:val="0"/>
              <w:marBottom w:val="0"/>
              <w:divBdr>
                <w:top w:val="none" w:sz="0" w:space="0" w:color="auto"/>
                <w:left w:val="none" w:sz="0" w:space="0" w:color="auto"/>
                <w:bottom w:val="none" w:sz="0" w:space="0" w:color="auto"/>
                <w:right w:val="none" w:sz="0" w:space="0" w:color="auto"/>
              </w:divBdr>
              <w:divsChild>
                <w:div w:id="21157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0219">
      <w:bodyDiv w:val="1"/>
      <w:marLeft w:val="0"/>
      <w:marRight w:val="0"/>
      <w:marTop w:val="0"/>
      <w:marBottom w:val="0"/>
      <w:divBdr>
        <w:top w:val="none" w:sz="0" w:space="0" w:color="auto"/>
        <w:left w:val="none" w:sz="0" w:space="0" w:color="auto"/>
        <w:bottom w:val="none" w:sz="0" w:space="0" w:color="auto"/>
        <w:right w:val="none" w:sz="0" w:space="0" w:color="auto"/>
      </w:divBdr>
      <w:divsChild>
        <w:div w:id="1937783785">
          <w:marLeft w:val="0"/>
          <w:marRight w:val="0"/>
          <w:marTop w:val="100"/>
          <w:marBottom w:val="0"/>
          <w:divBdr>
            <w:top w:val="none" w:sz="0" w:space="0" w:color="auto"/>
            <w:left w:val="none" w:sz="0" w:space="0" w:color="auto"/>
            <w:bottom w:val="none" w:sz="0" w:space="0" w:color="auto"/>
            <w:right w:val="none" w:sz="0" w:space="0" w:color="auto"/>
          </w:divBdr>
          <w:divsChild>
            <w:div w:id="1231231067">
              <w:marLeft w:val="0"/>
              <w:marRight w:val="0"/>
              <w:marTop w:val="60"/>
              <w:marBottom w:val="0"/>
              <w:divBdr>
                <w:top w:val="none" w:sz="0" w:space="0" w:color="auto"/>
                <w:left w:val="none" w:sz="0" w:space="0" w:color="auto"/>
                <w:bottom w:val="none" w:sz="0" w:space="0" w:color="auto"/>
                <w:right w:val="none" w:sz="0" w:space="0" w:color="auto"/>
              </w:divBdr>
            </w:div>
          </w:divsChild>
        </w:div>
        <w:div w:id="778180384">
          <w:marLeft w:val="0"/>
          <w:marRight w:val="0"/>
          <w:marTop w:val="0"/>
          <w:marBottom w:val="0"/>
          <w:divBdr>
            <w:top w:val="none" w:sz="0" w:space="0" w:color="auto"/>
            <w:left w:val="none" w:sz="0" w:space="0" w:color="auto"/>
            <w:bottom w:val="none" w:sz="0" w:space="0" w:color="auto"/>
            <w:right w:val="none" w:sz="0" w:space="0" w:color="auto"/>
          </w:divBdr>
          <w:divsChild>
            <w:div w:id="1266381503">
              <w:marLeft w:val="0"/>
              <w:marRight w:val="0"/>
              <w:marTop w:val="0"/>
              <w:marBottom w:val="0"/>
              <w:divBdr>
                <w:top w:val="none" w:sz="0" w:space="0" w:color="auto"/>
                <w:left w:val="none" w:sz="0" w:space="0" w:color="auto"/>
                <w:bottom w:val="none" w:sz="0" w:space="0" w:color="auto"/>
                <w:right w:val="none" w:sz="0" w:space="0" w:color="auto"/>
              </w:divBdr>
              <w:divsChild>
                <w:div w:id="52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0777">
      <w:bodyDiv w:val="1"/>
      <w:marLeft w:val="0"/>
      <w:marRight w:val="0"/>
      <w:marTop w:val="0"/>
      <w:marBottom w:val="0"/>
      <w:divBdr>
        <w:top w:val="none" w:sz="0" w:space="0" w:color="auto"/>
        <w:left w:val="none" w:sz="0" w:space="0" w:color="auto"/>
        <w:bottom w:val="none" w:sz="0" w:space="0" w:color="auto"/>
        <w:right w:val="none" w:sz="0" w:space="0" w:color="auto"/>
      </w:divBdr>
    </w:div>
    <w:div w:id="827021759">
      <w:bodyDiv w:val="1"/>
      <w:marLeft w:val="0"/>
      <w:marRight w:val="0"/>
      <w:marTop w:val="0"/>
      <w:marBottom w:val="0"/>
      <w:divBdr>
        <w:top w:val="none" w:sz="0" w:space="0" w:color="auto"/>
        <w:left w:val="none" w:sz="0" w:space="0" w:color="auto"/>
        <w:bottom w:val="none" w:sz="0" w:space="0" w:color="auto"/>
        <w:right w:val="none" w:sz="0" w:space="0" w:color="auto"/>
      </w:divBdr>
      <w:divsChild>
        <w:div w:id="85469063">
          <w:marLeft w:val="0"/>
          <w:marRight w:val="0"/>
          <w:marTop w:val="100"/>
          <w:marBottom w:val="0"/>
          <w:divBdr>
            <w:top w:val="none" w:sz="0" w:space="0" w:color="auto"/>
            <w:left w:val="none" w:sz="0" w:space="0" w:color="auto"/>
            <w:bottom w:val="none" w:sz="0" w:space="0" w:color="auto"/>
            <w:right w:val="none" w:sz="0" w:space="0" w:color="auto"/>
          </w:divBdr>
          <w:divsChild>
            <w:div w:id="375661073">
              <w:marLeft w:val="0"/>
              <w:marRight w:val="0"/>
              <w:marTop w:val="60"/>
              <w:marBottom w:val="0"/>
              <w:divBdr>
                <w:top w:val="none" w:sz="0" w:space="0" w:color="auto"/>
                <w:left w:val="none" w:sz="0" w:space="0" w:color="auto"/>
                <w:bottom w:val="none" w:sz="0" w:space="0" w:color="auto"/>
                <w:right w:val="none" w:sz="0" w:space="0" w:color="auto"/>
              </w:divBdr>
            </w:div>
          </w:divsChild>
        </w:div>
        <w:div w:id="1170288594">
          <w:marLeft w:val="0"/>
          <w:marRight w:val="0"/>
          <w:marTop w:val="0"/>
          <w:marBottom w:val="0"/>
          <w:divBdr>
            <w:top w:val="none" w:sz="0" w:space="0" w:color="auto"/>
            <w:left w:val="none" w:sz="0" w:space="0" w:color="auto"/>
            <w:bottom w:val="none" w:sz="0" w:space="0" w:color="auto"/>
            <w:right w:val="none" w:sz="0" w:space="0" w:color="auto"/>
          </w:divBdr>
          <w:divsChild>
            <w:div w:id="694427852">
              <w:marLeft w:val="0"/>
              <w:marRight w:val="0"/>
              <w:marTop w:val="0"/>
              <w:marBottom w:val="0"/>
              <w:divBdr>
                <w:top w:val="none" w:sz="0" w:space="0" w:color="auto"/>
                <w:left w:val="none" w:sz="0" w:space="0" w:color="auto"/>
                <w:bottom w:val="none" w:sz="0" w:space="0" w:color="auto"/>
                <w:right w:val="none" w:sz="0" w:space="0" w:color="auto"/>
              </w:divBdr>
              <w:divsChild>
                <w:div w:id="1804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8123">
      <w:bodyDiv w:val="1"/>
      <w:marLeft w:val="0"/>
      <w:marRight w:val="0"/>
      <w:marTop w:val="0"/>
      <w:marBottom w:val="0"/>
      <w:divBdr>
        <w:top w:val="none" w:sz="0" w:space="0" w:color="auto"/>
        <w:left w:val="none" w:sz="0" w:space="0" w:color="auto"/>
        <w:bottom w:val="none" w:sz="0" w:space="0" w:color="auto"/>
        <w:right w:val="none" w:sz="0" w:space="0" w:color="auto"/>
      </w:divBdr>
      <w:divsChild>
        <w:div w:id="64422706">
          <w:marLeft w:val="0"/>
          <w:marRight w:val="0"/>
          <w:marTop w:val="100"/>
          <w:marBottom w:val="0"/>
          <w:divBdr>
            <w:top w:val="none" w:sz="0" w:space="0" w:color="auto"/>
            <w:left w:val="none" w:sz="0" w:space="0" w:color="auto"/>
            <w:bottom w:val="none" w:sz="0" w:space="0" w:color="auto"/>
            <w:right w:val="none" w:sz="0" w:space="0" w:color="auto"/>
          </w:divBdr>
          <w:divsChild>
            <w:div w:id="1116831376">
              <w:marLeft w:val="0"/>
              <w:marRight w:val="0"/>
              <w:marTop w:val="60"/>
              <w:marBottom w:val="0"/>
              <w:divBdr>
                <w:top w:val="none" w:sz="0" w:space="0" w:color="auto"/>
                <w:left w:val="none" w:sz="0" w:space="0" w:color="auto"/>
                <w:bottom w:val="none" w:sz="0" w:space="0" w:color="auto"/>
                <w:right w:val="none" w:sz="0" w:space="0" w:color="auto"/>
              </w:divBdr>
            </w:div>
          </w:divsChild>
        </w:div>
        <w:div w:id="1985234620">
          <w:marLeft w:val="0"/>
          <w:marRight w:val="0"/>
          <w:marTop w:val="0"/>
          <w:marBottom w:val="0"/>
          <w:divBdr>
            <w:top w:val="none" w:sz="0" w:space="0" w:color="auto"/>
            <w:left w:val="none" w:sz="0" w:space="0" w:color="auto"/>
            <w:bottom w:val="none" w:sz="0" w:space="0" w:color="auto"/>
            <w:right w:val="none" w:sz="0" w:space="0" w:color="auto"/>
          </w:divBdr>
          <w:divsChild>
            <w:div w:id="1047609975">
              <w:marLeft w:val="0"/>
              <w:marRight w:val="0"/>
              <w:marTop w:val="0"/>
              <w:marBottom w:val="0"/>
              <w:divBdr>
                <w:top w:val="none" w:sz="0" w:space="0" w:color="auto"/>
                <w:left w:val="none" w:sz="0" w:space="0" w:color="auto"/>
                <w:bottom w:val="none" w:sz="0" w:space="0" w:color="auto"/>
                <w:right w:val="none" w:sz="0" w:space="0" w:color="auto"/>
              </w:divBdr>
              <w:divsChild>
                <w:div w:id="4536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1327">
      <w:bodyDiv w:val="1"/>
      <w:marLeft w:val="0"/>
      <w:marRight w:val="0"/>
      <w:marTop w:val="0"/>
      <w:marBottom w:val="0"/>
      <w:divBdr>
        <w:top w:val="none" w:sz="0" w:space="0" w:color="auto"/>
        <w:left w:val="none" w:sz="0" w:space="0" w:color="auto"/>
        <w:bottom w:val="none" w:sz="0" w:space="0" w:color="auto"/>
        <w:right w:val="none" w:sz="0" w:space="0" w:color="auto"/>
      </w:divBdr>
    </w:div>
    <w:div w:id="1390181278">
      <w:bodyDiv w:val="1"/>
      <w:marLeft w:val="0"/>
      <w:marRight w:val="0"/>
      <w:marTop w:val="0"/>
      <w:marBottom w:val="0"/>
      <w:divBdr>
        <w:top w:val="none" w:sz="0" w:space="0" w:color="auto"/>
        <w:left w:val="none" w:sz="0" w:space="0" w:color="auto"/>
        <w:bottom w:val="none" w:sz="0" w:space="0" w:color="auto"/>
        <w:right w:val="none" w:sz="0" w:space="0" w:color="auto"/>
      </w:divBdr>
    </w:div>
    <w:div w:id="1442606860">
      <w:bodyDiv w:val="1"/>
      <w:marLeft w:val="0"/>
      <w:marRight w:val="0"/>
      <w:marTop w:val="0"/>
      <w:marBottom w:val="0"/>
      <w:divBdr>
        <w:top w:val="none" w:sz="0" w:space="0" w:color="auto"/>
        <w:left w:val="none" w:sz="0" w:space="0" w:color="auto"/>
        <w:bottom w:val="none" w:sz="0" w:space="0" w:color="auto"/>
        <w:right w:val="none" w:sz="0" w:space="0" w:color="auto"/>
      </w:divBdr>
      <w:divsChild>
        <w:div w:id="1311397990">
          <w:marLeft w:val="0"/>
          <w:marRight w:val="0"/>
          <w:marTop w:val="100"/>
          <w:marBottom w:val="0"/>
          <w:divBdr>
            <w:top w:val="none" w:sz="0" w:space="0" w:color="auto"/>
            <w:left w:val="none" w:sz="0" w:space="0" w:color="auto"/>
            <w:bottom w:val="none" w:sz="0" w:space="0" w:color="auto"/>
            <w:right w:val="none" w:sz="0" w:space="0" w:color="auto"/>
          </w:divBdr>
          <w:divsChild>
            <w:div w:id="370887630">
              <w:marLeft w:val="0"/>
              <w:marRight w:val="0"/>
              <w:marTop w:val="60"/>
              <w:marBottom w:val="0"/>
              <w:divBdr>
                <w:top w:val="none" w:sz="0" w:space="0" w:color="auto"/>
                <w:left w:val="none" w:sz="0" w:space="0" w:color="auto"/>
                <w:bottom w:val="none" w:sz="0" w:space="0" w:color="auto"/>
                <w:right w:val="none" w:sz="0" w:space="0" w:color="auto"/>
              </w:divBdr>
            </w:div>
          </w:divsChild>
        </w:div>
        <w:div w:id="1414663992">
          <w:marLeft w:val="0"/>
          <w:marRight w:val="0"/>
          <w:marTop w:val="0"/>
          <w:marBottom w:val="0"/>
          <w:divBdr>
            <w:top w:val="none" w:sz="0" w:space="0" w:color="auto"/>
            <w:left w:val="none" w:sz="0" w:space="0" w:color="auto"/>
            <w:bottom w:val="none" w:sz="0" w:space="0" w:color="auto"/>
            <w:right w:val="none" w:sz="0" w:space="0" w:color="auto"/>
          </w:divBdr>
          <w:divsChild>
            <w:div w:id="843668215">
              <w:marLeft w:val="0"/>
              <w:marRight w:val="0"/>
              <w:marTop w:val="0"/>
              <w:marBottom w:val="0"/>
              <w:divBdr>
                <w:top w:val="none" w:sz="0" w:space="0" w:color="auto"/>
                <w:left w:val="none" w:sz="0" w:space="0" w:color="auto"/>
                <w:bottom w:val="none" w:sz="0" w:space="0" w:color="auto"/>
                <w:right w:val="none" w:sz="0" w:space="0" w:color="auto"/>
              </w:divBdr>
              <w:divsChild>
                <w:div w:id="1369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837">
      <w:bodyDiv w:val="1"/>
      <w:marLeft w:val="0"/>
      <w:marRight w:val="0"/>
      <w:marTop w:val="0"/>
      <w:marBottom w:val="0"/>
      <w:divBdr>
        <w:top w:val="none" w:sz="0" w:space="0" w:color="auto"/>
        <w:left w:val="none" w:sz="0" w:space="0" w:color="auto"/>
        <w:bottom w:val="none" w:sz="0" w:space="0" w:color="auto"/>
        <w:right w:val="none" w:sz="0" w:space="0" w:color="auto"/>
      </w:divBdr>
      <w:divsChild>
        <w:div w:id="28653815">
          <w:marLeft w:val="0"/>
          <w:marRight w:val="0"/>
          <w:marTop w:val="100"/>
          <w:marBottom w:val="0"/>
          <w:divBdr>
            <w:top w:val="none" w:sz="0" w:space="0" w:color="auto"/>
            <w:left w:val="none" w:sz="0" w:space="0" w:color="auto"/>
            <w:bottom w:val="none" w:sz="0" w:space="0" w:color="auto"/>
            <w:right w:val="none" w:sz="0" w:space="0" w:color="auto"/>
          </w:divBdr>
          <w:divsChild>
            <w:div w:id="1657300365">
              <w:marLeft w:val="0"/>
              <w:marRight w:val="0"/>
              <w:marTop w:val="60"/>
              <w:marBottom w:val="0"/>
              <w:divBdr>
                <w:top w:val="none" w:sz="0" w:space="0" w:color="auto"/>
                <w:left w:val="none" w:sz="0" w:space="0" w:color="auto"/>
                <w:bottom w:val="none" w:sz="0" w:space="0" w:color="auto"/>
                <w:right w:val="none" w:sz="0" w:space="0" w:color="auto"/>
              </w:divBdr>
            </w:div>
          </w:divsChild>
        </w:div>
        <w:div w:id="582684385">
          <w:marLeft w:val="0"/>
          <w:marRight w:val="0"/>
          <w:marTop w:val="0"/>
          <w:marBottom w:val="0"/>
          <w:divBdr>
            <w:top w:val="none" w:sz="0" w:space="0" w:color="auto"/>
            <w:left w:val="none" w:sz="0" w:space="0" w:color="auto"/>
            <w:bottom w:val="none" w:sz="0" w:space="0" w:color="auto"/>
            <w:right w:val="none" w:sz="0" w:space="0" w:color="auto"/>
          </w:divBdr>
          <w:divsChild>
            <w:div w:id="1158809324">
              <w:marLeft w:val="0"/>
              <w:marRight w:val="0"/>
              <w:marTop w:val="0"/>
              <w:marBottom w:val="0"/>
              <w:divBdr>
                <w:top w:val="none" w:sz="0" w:space="0" w:color="auto"/>
                <w:left w:val="none" w:sz="0" w:space="0" w:color="auto"/>
                <w:bottom w:val="none" w:sz="0" w:space="0" w:color="auto"/>
                <w:right w:val="none" w:sz="0" w:space="0" w:color="auto"/>
              </w:divBdr>
              <w:divsChild>
                <w:div w:id="2034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4240">
      <w:bodyDiv w:val="1"/>
      <w:marLeft w:val="0"/>
      <w:marRight w:val="0"/>
      <w:marTop w:val="0"/>
      <w:marBottom w:val="0"/>
      <w:divBdr>
        <w:top w:val="none" w:sz="0" w:space="0" w:color="auto"/>
        <w:left w:val="none" w:sz="0" w:space="0" w:color="auto"/>
        <w:bottom w:val="none" w:sz="0" w:space="0" w:color="auto"/>
        <w:right w:val="none" w:sz="0" w:space="0" w:color="auto"/>
      </w:divBdr>
      <w:divsChild>
        <w:div w:id="704453479">
          <w:marLeft w:val="0"/>
          <w:marRight w:val="0"/>
          <w:marTop w:val="100"/>
          <w:marBottom w:val="0"/>
          <w:divBdr>
            <w:top w:val="none" w:sz="0" w:space="0" w:color="auto"/>
            <w:left w:val="none" w:sz="0" w:space="0" w:color="auto"/>
            <w:bottom w:val="none" w:sz="0" w:space="0" w:color="auto"/>
            <w:right w:val="none" w:sz="0" w:space="0" w:color="auto"/>
          </w:divBdr>
          <w:divsChild>
            <w:div w:id="1801800730">
              <w:marLeft w:val="0"/>
              <w:marRight w:val="0"/>
              <w:marTop w:val="60"/>
              <w:marBottom w:val="0"/>
              <w:divBdr>
                <w:top w:val="none" w:sz="0" w:space="0" w:color="auto"/>
                <w:left w:val="none" w:sz="0" w:space="0" w:color="auto"/>
                <w:bottom w:val="none" w:sz="0" w:space="0" w:color="auto"/>
                <w:right w:val="none" w:sz="0" w:space="0" w:color="auto"/>
              </w:divBdr>
            </w:div>
          </w:divsChild>
        </w:div>
        <w:div w:id="389423609">
          <w:marLeft w:val="0"/>
          <w:marRight w:val="0"/>
          <w:marTop w:val="0"/>
          <w:marBottom w:val="0"/>
          <w:divBdr>
            <w:top w:val="none" w:sz="0" w:space="0" w:color="auto"/>
            <w:left w:val="none" w:sz="0" w:space="0" w:color="auto"/>
            <w:bottom w:val="none" w:sz="0" w:space="0" w:color="auto"/>
            <w:right w:val="none" w:sz="0" w:space="0" w:color="auto"/>
          </w:divBdr>
          <w:divsChild>
            <w:div w:id="1163855870">
              <w:marLeft w:val="0"/>
              <w:marRight w:val="0"/>
              <w:marTop w:val="0"/>
              <w:marBottom w:val="0"/>
              <w:divBdr>
                <w:top w:val="none" w:sz="0" w:space="0" w:color="auto"/>
                <w:left w:val="none" w:sz="0" w:space="0" w:color="auto"/>
                <w:bottom w:val="none" w:sz="0" w:space="0" w:color="auto"/>
                <w:right w:val="none" w:sz="0" w:space="0" w:color="auto"/>
              </w:divBdr>
              <w:divsChild>
                <w:div w:id="12118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8794">
      <w:bodyDiv w:val="1"/>
      <w:marLeft w:val="0"/>
      <w:marRight w:val="0"/>
      <w:marTop w:val="0"/>
      <w:marBottom w:val="0"/>
      <w:divBdr>
        <w:top w:val="none" w:sz="0" w:space="0" w:color="auto"/>
        <w:left w:val="none" w:sz="0" w:space="0" w:color="auto"/>
        <w:bottom w:val="none" w:sz="0" w:space="0" w:color="auto"/>
        <w:right w:val="none" w:sz="0" w:space="0" w:color="auto"/>
      </w:divBdr>
      <w:divsChild>
        <w:div w:id="765657211">
          <w:marLeft w:val="0"/>
          <w:marRight w:val="0"/>
          <w:marTop w:val="100"/>
          <w:marBottom w:val="0"/>
          <w:divBdr>
            <w:top w:val="none" w:sz="0" w:space="0" w:color="auto"/>
            <w:left w:val="none" w:sz="0" w:space="0" w:color="auto"/>
            <w:bottom w:val="none" w:sz="0" w:space="0" w:color="auto"/>
            <w:right w:val="none" w:sz="0" w:space="0" w:color="auto"/>
          </w:divBdr>
          <w:divsChild>
            <w:div w:id="1958833327">
              <w:marLeft w:val="0"/>
              <w:marRight w:val="0"/>
              <w:marTop w:val="60"/>
              <w:marBottom w:val="0"/>
              <w:divBdr>
                <w:top w:val="none" w:sz="0" w:space="0" w:color="auto"/>
                <w:left w:val="none" w:sz="0" w:space="0" w:color="auto"/>
                <w:bottom w:val="none" w:sz="0" w:space="0" w:color="auto"/>
                <w:right w:val="none" w:sz="0" w:space="0" w:color="auto"/>
              </w:divBdr>
            </w:div>
          </w:divsChild>
        </w:div>
        <w:div w:id="1184980438">
          <w:marLeft w:val="0"/>
          <w:marRight w:val="0"/>
          <w:marTop w:val="0"/>
          <w:marBottom w:val="0"/>
          <w:divBdr>
            <w:top w:val="none" w:sz="0" w:space="0" w:color="auto"/>
            <w:left w:val="none" w:sz="0" w:space="0" w:color="auto"/>
            <w:bottom w:val="none" w:sz="0" w:space="0" w:color="auto"/>
            <w:right w:val="none" w:sz="0" w:space="0" w:color="auto"/>
          </w:divBdr>
          <w:divsChild>
            <w:div w:id="1423719470">
              <w:marLeft w:val="0"/>
              <w:marRight w:val="0"/>
              <w:marTop w:val="0"/>
              <w:marBottom w:val="0"/>
              <w:divBdr>
                <w:top w:val="none" w:sz="0" w:space="0" w:color="auto"/>
                <w:left w:val="none" w:sz="0" w:space="0" w:color="auto"/>
                <w:bottom w:val="none" w:sz="0" w:space="0" w:color="auto"/>
                <w:right w:val="none" w:sz="0" w:space="0" w:color="auto"/>
              </w:divBdr>
              <w:divsChild>
                <w:div w:id="21444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s.ssrn.com/sol3/papers.cfm?abstract_id=3299047" TargetMode="External"/><Relationship Id="rId21" Type="http://schemas.openxmlformats.org/officeDocument/2006/relationships/hyperlink" Target="https://csi-cop.eu/citizenscientistlogin/" TargetMode="External"/><Relationship Id="rId42" Type="http://schemas.openxmlformats.org/officeDocument/2006/relationships/hyperlink" Target="https://csi-cop.eu/forum/" TargetMode="External"/><Relationship Id="rId47" Type="http://schemas.openxmlformats.org/officeDocument/2006/relationships/hyperlink" Target="https://twitter.com/privacymatters?lang=de" TargetMode="External"/><Relationship Id="rId63" Type="http://schemas.openxmlformats.org/officeDocument/2006/relationships/hyperlink" Target="https://www.echr.coe.int/Pages/home.aspx?p=basictexts&amp;c=" TargetMode="External"/><Relationship Id="rId68" Type="http://schemas.openxmlformats.org/officeDocument/2006/relationships/hyperlink" Target="https://csicop.eu/citizenscientistlogin/" TargetMode="External"/><Relationship Id="rId84" Type="http://schemas.openxmlformats.org/officeDocument/2006/relationships/hyperlink" Target="https://www.forbes.com/sites/kateoflahertyuk/2021/01/31/apples-stunning-ios-14-privacy-move-a-game-changer-for-all-iphone-users/" TargetMode="External"/><Relationship Id="rId89" Type="http://schemas.openxmlformats.org/officeDocument/2006/relationships/hyperlink" Target="mailto:ab7778@coventry.ac.uk" TargetMode="External"/><Relationship Id="rId16" Type="http://schemas.openxmlformats.org/officeDocument/2006/relationships/hyperlink" Target="https://csi-cop.eu/forum/" TargetMode="External"/><Relationship Id="rId11" Type="http://schemas.openxmlformats.org/officeDocument/2006/relationships/hyperlink" Target="https://bit.ly/3v6thff" TargetMode="External"/><Relationship Id="rId32" Type="http://schemas.openxmlformats.org/officeDocument/2006/relationships/hyperlink" Target="https://bit.ly/3vhoRlX" TargetMode="External"/><Relationship Id="rId37" Type="http://schemas.openxmlformats.org/officeDocument/2006/relationships/hyperlink" Target="https://www.eff.org/" TargetMode="External"/><Relationship Id="rId53" Type="http://schemas.openxmlformats.org/officeDocument/2006/relationships/hyperlink" Target="https://eur01.safelinks.protection.outlook.com/?url=https%3A%2F%2Fwww.coe.int%2Fen%2Fweb%2Fdata-protection%2Fconvention108%2Fmodernised&amp;data=04%7C01%7Cab7778%40coventry.ac.uk%7Ccb9af077aa24412296d008d8f1357e72%7C4b18ab9a37654abeac7c0e0d398afd4f%7C0%7C0%7C637524559344181176%7CUnknown%7CTWFpbGZsb3d8eyJWIjoiMC4wLjAwMDAiLCJQIjoiV2luMzIiLCJBTiI6Ik1haWwiLCJXVCI6Mn0%3D%7C1000&amp;sdata=4%2FyHZ6SiuxCw1AEWj0hVH0gYqGJA%2FbRQxow2%2F1Fazw0%3D&amp;reserved=0" TargetMode="External"/><Relationship Id="rId58" Type="http://schemas.openxmlformats.org/officeDocument/2006/relationships/hyperlink" Target="https://csi-cop.eu/forum/" TargetMode="External"/><Relationship Id="rId74" Type="http://schemas.openxmlformats.org/officeDocument/2006/relationships/hyperlink" Target="https://arxiv.org/pdf/1804.03603.pdf" TargetMode="External"/><Relationship Id="rId79" Type="http://schemas.openxmlformats.org/officeDocument/2006/relationships/hyperlink" Target="https://exodus-privacy.eu.org/en/"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ad5956@coventry.ac.uk" TargetMode="External"/><Relationship Id="rId95" Type="http://schemas.openxmlformats.org/officeDocument/2006/relationships/hyperlink" Target="mailto:ab7778@coventry.ac.uk" TargetMode="External"/><Relationship Id="rId22" Type="http://schemas.openxmlformats.org/officeDocument/2006/relationships/hyperlink" Target="https://tcrn.ch/3xfrTsE" TargetMode="External"/><Relationship Id="rId27" Type="http://schemas.openxmlformats.org/officeDocument/2006/relationships/hyperlink" Target="https://www.jstor.org/stable/1321160?origin=crossref&amp;seq=1" TargetMode="External"/><Relationship Id="rId43" Type="http://schemas.openxmlformats.org/officeDocument/2006/relationships/hyperlink" Target="https://csi-cop.eu/citizenscientistlogin/" TargetMode="External"/><Relationship Id="rId48" Type="http://schemas.openxmlformats.org/officeDocument/2006/relationships/hyperlink" Target="https://law.stanford.edu/publications/why-google-dominates-advertising-markets/" TargetMode="External"/><Relationship Id="rId64" Type="http://schemas.openxmlformats.org/officeDocument/2006/relationships/hyperlink" Target="https://eur-lex.europa.eu/legal-content/DE/TXT/HTML/?uri=CELEX:32002L0058&amp;from=DE" TargetMode="External"/><Relationship Id="rId69" Type="http://schemas.openxmlformats.org/officeDocument/2006/relationships/hyperlink" Target="https://bit.ly/3ajCyZz" TargetMode="External"/><Relationship Id="rId80" Type="http://schemas.openxmlformats.org/officeDocument/2006/relationships/hyperlink" Target="https://developer.android.com/studio" TargetMode="External"/><Relationship Id="rId85" Type="http://schemas.openxmlformats.org/officeDocument/2006/relationships/hyperlink" Target="https://csi-cop.eu/forum/" TargetMode="External"/><Relationship Id="rId12" Type="http://schemas.openxmlformats.org/officeDocument/2006/relationships/hyperlink" Target="https://twitter.com/cop_csi?lang=de" TargetMode="External"/><Relationship Id="rId17" Type="http://schemas.openxmlformats.org/officeDocument/2006/relationships/hyperlink" Target="https://csi-cop.eu/citizenscientistlogin/" TargetMode="External"/><Relationship Id="rId25" Type="http://schemas.openxmlformats.org/officeDocument/2006/relationships/hyperlink" Target="https://www.amacad.org/publication/contextual-approach-privacy-online" TargetMode="External"/><Relationship Id="rId33" Type="http://schemas.openxmlformats.org/officeDocument/2006/relationships/hyperlink" Target="https://csi-cop.eu/forum/" TargetMode="External"/><Relationship Id="rId38" Type="http://schemas.openxmlformats.org/officeDocument/2006/relationships/hyperlink" Target="https://fil.forbrukerradet.no/wp-content/uploads/2020/01/2020-01-14-out-of-control-final-version.pdf" TargetMode="External"/><Relationship Id="rId46" Type="http://schemas.openxmlformats.org/officeDocument/2006/relationships/hyperlink" Target="https://www.ghostery.com/press/ghostery-global-tracking-study/" TargetMode="External"/><Relationship Id="rId59" Type="http://schemas.openxmlformats.org/officeDocument/2006/relationships/hyperlink" Target="https://csi-cop.eu/citizenscientistlogin/" TargetMode="External"/><Relationship Id="rId67" Type="http://schemas.openxmlformats.org/officeDocument/2006/relationships/hyperlink" Target="https://csi-cop.eu/forum/" TargetMode="External"/><Relationship Id="rId20" Type="http://schemas.openxmlformats.org/officeDocument/2006/relationships/hyperlink" Target="https://twitter.com/FBoversight" TargetMode="External"/><Relationship Id="rId41" Type="http://schemas.openxmlformats.org/officeDocument/2006/relationships/hyperlink" Target="https://www.theguardian.com/technology/2021/jan/26/grindr-fined-norway-sharing-personal-information" TargetMode="External"/><Relationship Id="rId54" Type="http://schemas.openxmlformats.org/officeDocument/2006/relationships/hyperlink" Target="https://eur01.safelinks.protection.outlook.com/?url=https%3A%2F%2Ffra.europa.eu%2Fen%2Feu-charter&amp;data=04%7C01%7Cab7778%40coventry.ac.uk%7Ccb9af077aa24412296d008d8f1357e72%7C4b18ab9a37654abeac7c0e0d398afd4f%7C0%7C0%7C637524559344181176%7CUnknown%7CTWFpbGZsb3d8eyJWIjoiMC4wLjAwMDAiLCJQIjoiV2luMzIiLCJBTiI6Ik1haWwiLCJXVCI6Mn0%3D%7C1000&amp;sdata=EWVDDZrcKGqL9KAMEwfgIVTWdQXjtz5dIRfobjVTtkk%3D&amp;reserved=0" TargetMode="External"/><Relationship Id="rId62" Type="http://schemas.openxmlformats.org/officeDocument/2006/relationships/hyperlink" Target="https://bit.ly/3erd79K" TargetMode="External"/><Relationship Id="rId70" Type="http://schemas.openxmlformats.org/officeDocument/2006/relationships/hyperlink" Target="https://bit.ly/3aj7IQH" TargetMode="External"/><Relationship Id="rId75" Type="http://schemas.openxmlformats.org/officeDocument/2006/relationships/hyperlink" Target="https://webbkoll.dataskydd.net/en" TargetMode="External"/><Relationship Id="rId83" Type="http://schemas.openxmlformats.org/officeDocument/2006/relationships/hyperlink" Target="https://www.forbes.com/sites/kateoflahertyuk/2021/01/31/apples-stunning-ios-14-privacy-move-a-game-changer-for-all-iphone-users/" TargetMode="External"/><Relationship Id="rId88" Type="http://schemas.openxmlformats.org/officeDocument/2006/relationships/hyperlink" Target="https://bit.ly/3vpOq4v/" TargetMode="External"/><Relationship Id="rId91" Type="http://schemas.openxmlformats.org/officeDocument/2006/relationships/hyperlink" Target="https://csi-cop.eu/about/" TargetMode="External"/><Relationship Id="rId96" Type="http://schemas.openxmlformats.org/officeDocument/2006/relationships/hyperlink" Target="mailto:ad5956@coventry.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dis.europa.eu/project/id/873169" TargetMode="External"/><Relationship Id="rId23" Type="http://schemas.openxmlformats.org/officeDocument/2006/relationships/hyperlink" Target="https://bloom.bg/3gFt4vV" TargetMode="External"/><Relationship Id="rId28" Type="http://schemas.openxmlformats.org/officeDocument/2006/relationships/hyperlink" Target="https://csi-cop.eu/forum/" TargetMode="External"/><Relationship Id="rId36" Type="http://schemas.openxmlformats.org/officeDocument/2006/relationships/hyperlink" Target="http://assets.ctfassets.net/ziwa9xqm84y1/CFPSdMWTrtrhdD8iVHIcy/b136bd5e622c52675ec7e0b7dbde4625/Spotify_Media_Kit_2018_-_CA.pdf" TargetMode="External"/><Relationship Id="rId49" Type="http://schemas.openxmlformats.org/officeDocument/2006/relationships/hyperlink" Target="https://csi-cop.eu/forum/" TargetMode="External"/><Relationship Id="rId57" Type="http://schemas.openxmlformats.org/officeDocument/2006/relationships/hyperlink" Target="https://bit.ly/2QxmZH1" TargetMode="External"/><Relationship Id="rId10" Type="http://schemas.openxmlformats.org/officeDocument/2006/relationships/hyperlink" Target="https://cordis.europa.eu/project/id/873169" TargetMode="External"/><Relationship Id="rId31" Type="http://schemas.openxmlformats.org/officeDocument/2006/relationships/hyperlink" Target="https://csi-cop.eu/citizenscientistlogin/" TargetMode="External"/><Relationship Id="rId44" Type="http://schemas.openxmlformats.org/officeDocument/2006/relationships/hyperlink" Target="https://www.cookiepro.com/blog/website-tracking/" TargetMode="External"/><Relationship Id="rId52" Type="http://schemas.openxmlformats.org/officeDocument/2006/relationships/hyperlink" Target="https://eur01.safelinks.protection.outlook.com/?url=https%3A%2F%2Fwww.echr.coe.int%2FPages%2Fhome.aspx%3Fp%3Dbasictexts%26c%3D&amp;data=04%7C01%7Cab7778%40coventry.ac.uk%7Ccb9af077aa24412296d008d8f1357e72%7C4b18ab9a37654abeac7c0e0d398afd4f%7C0%7C0%7C637524559344171219%7CUnknown%7CTWFpbGZsb3d8eyJWIjoiMC4wLjAwMDAiLCJQIjoiV2luMzIiLCJBTiI6Ik1haWwiLCJXVCI6Mn0%3D%7C1000&amp;sdata=iickwfKhNhJyIxTdU3hZDPYgAeUvGbj0RG1KkT7fPBE%3D&amp;reserved=0" TargetMode="External"/><Relationship Id="rId60" Type="http://schemas.openxmlformats.org/officeDocument/2006/relationships/hyperlink" Target="https://www.wired.com/1999/01/sun-on-privacy-get-over-it/" TargetMode="External"/><Relationship Id="rId65" Type="http://schemas.openxmlformats.org/officeDocument/2006/relationships/hyperlink" Target="https://eur-lex.europa.eu/legal-content/DE/TXT/HTML/?uri=CELEX:02016R0679-20160504&amp;from=DE" TargetMode="External"/><Relationship Id="rId73" Type="http://schemas.openxmlformats.org/officeDocument/2006/relationships/hyperlink" Target="https://privacyinternational.org/case-study/4404/mobile-app-monetisation-covert-trackers-your-pocket" TargetMode="External"/><Relationship Id="rId78" Type="http://schemas.openxmlformats.org/officeDocument/2006/relationships/hyperlink" Target="https://www.forbes.com/sites/kateoflahertyuk/2021/01/31/apples-stunning-ios-14-privacy-move-a-game-changer-for-all-iphone-users/" TargetMode="External"/><Relationship Id="rId81" Type="http://schemas.openxmlformats.org/officeDocument/2006/relationships/hyperlink" Target="https://eur01.safelinks.protection.outlook.com/?url=https%3A%2F%2Fwww.apple.com%2Fnewsroom%2F2021%2F04%2Fios-14-5-offers-unlock-iphone-with-apple-watch-diverse-siri-voices-and-more%2F&amp;data=04%7C01%7Cab7778%40coventry.ac.uk%7C0961dc6c3373461cef5308d9096cf9ba%7C4b18ab9a37654abeac7c0e0d398afd4f%7C0%7C0%7C637551185936139952%7CUnknown%7CTWFpbGZsb3d8eyJWIjoiMC4wLjAwMDAiLCJQIjoiV2luMzIiLCJBTiI6Ik1haWwiLCJXVCI6Mn0%3D%7C1000&amp;sdata=yZzrdJ2Qdo3qBjKRGUWHNO5wjKePxo4%2BYYrWf3M4sHM%3D&amp;reserved=0" TargetMode="External"/><Relationship Id="rId86" Type="http://schemas.openxmlformats.org/officeDocument/2006/relationships/hyperlink" Target="https://csi-cop.eu/citizenscientistlogin/" TargetMode="External"/><Relationship Id="rId94" Type="http://schemas.openxmlformats.org/officeDocument/2006/relationships/hyperlink" Target="https://csi-cop.eu/forum/" TargetMode="External"/><Relationship Id="rId99" Type="http://schemas.openxmlformats.org/officeDocument/2006/relationships/footer" Target="foot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csi-cop.eu/forum/" TargetMode="External"/><Relationship Id="rId18" Type="http://schemas.openxmlformats.org/officeDocument/2006/relationships/hyperlink" Target="https://bloom.bg/3gFt4vV" TargetMode="External"/><Relationship Id="rId39" Type="http://schemas.openxmlformats.org/officeDocument/2006/relationships/hyperlink" Target="https://www.outbrain.com/blog/programmatic-advertising/" TargetMode="External"/><Relationship Id="rId34" Type="http://schemas.openxmlformats.org/officeDocument/2006/relationships/hyperlink" Target="https://csicop.eu/citizenscientistlogin/" TargetMode="External"/><Relationship Id="rId50" Type="http://schemas.openxmlformats.org/officeDocument/2006/relationships/hyperlink" Target="https://csicop.eu/citizenscientistlogin/" TargetMode="External"/><Relationship Id="rId55" Type="http://schemas.openxmlformats.org/officeDocument/2006/relationships/hyperlink" Target="https://eur-lex.europa.eu/legal-content/DE/TXT/PDF/?uri=CELEX:02016R0679-20160504&amp;from=EN" TargetMode="External"/><Relationship Id="rId76" Type="http://schemas.openxmlformats.org/officeDocument/2006/relationships/hyperlink" Target="https://themarkup.org/blacklight" TargetMode="External"/><Relationship Id="rId97" Type="http://schemas.openxmlformats.org/officeDocument/2006/relationships/hyperlink" Target="https://csi-cop.eu/" TargetMode="External"/><Relationship Id="rId7" Type="http://schemas.openxmlformats.org/officeDocument/2006/relationships/image" Target="media/image1.png"/><Relationship Id="rId71" Type="http://schemas.openxmlformats.org/officeDocument/2006/relationships/hyperlink" Target="https://bit.ly/3ggUw2x" TargetMode="External"/><Relationship Id="rId92" Type="http://schemas.openxmlformats.org/officeDocument/2006/relationships/hyperlink" Target="https://csi-cop.eu/about/" TargetMode="External"/><Relationship Id="rId2" Type="http://schemas.openxmlformats.org/officeDocument/2006/relationships/styles" Target="styles.xml"/><Relationship Id="rId29" Type="http://schemas.openxmlformats.org/officeDocument/2006/relationships/hyperlink" Target="https://csicop.eu/citizenscientistlogin/" TargetMode="External"/><Relationship Id="rId24" Type="http://schemas.openxmlformats.org/officeDocument/2006/relationships/hyperlink" Target="https://bit.ly/3mOfIOM" TargetMode="External"/><Relationship Id="rId40" Type="http://schemas.openxmlformats.org/officeDocument/2006/relationships/hyperlink" Target="https://fil.forbrukerradet.no/wp-content/uploads/2020/01/2020-01-14-out-of-control-final-version.pdfhttps:/fil.forbrukerradet.no/wp-content/uploads/2020/01/2020-01-14-out-of-control-final-version.pdf" TargetMode="External"/><Relationship Id="rId45" Type="http://schemas.openxmlformats.org/officeDocument/2006/relationships/hyperlink" Target="https://www.eff.org/" TargetMode="External"/><Relationship Id="rId66" Type="http://schemas.openxmlformats.org/officeDocument/2006/relationships/hyperlink" Target="https://www.un.org/en/about-us/universal-declaration-of-human-rights" TargetMode="External"/><Relationship Id="rId87" Type="http://schemas.openxmlformats.org/officeDocument/2006/relationships/hyperlink" Target="https://www.eff.org/deeplinks/2021/03/googles-floc-terrible-idea" TargetMode="External"/><Relationship Id="rId61" Type="http://schemas.openxmlformats.org/officeDocument/2006/relationships/hyperlink" Target="https://bit.ly/2QU4bSa" TargetMode="External"/><Relationship Id="rId82" Type="http://schemas.openxmlformats.org/officeDocument/2006/relationships/hyperlink" Target="https://www.apple.com/uk/ios/ios-14/" TargetMode="External"/><Relationship Id="rId19" Type="http://schemas.openxmlformats.org/officeDocument/2006/relationships/hyperlink" Target="https://haveibeenzucked.com/" TargetMode="External"/><Relationship Id="rId14" Type="http://schemas.openxmlformats.org/officeDocument/2006/relationships/hyperlink" Target="https://csi-cop.eu/citizenscientistlogin/" TargetMode="External"/><Relationship Id="rId30" Type="http://schemas.openxmlformats.org/officeDocument/2006/relationships/hyperlink" Target="https://csi-cop.eu/forum/" TargetMode="External"/><Relationship Id="rId35" Type="http://schemas.openxmlformats.org/officeDocument/2006/relationships/hyperlink" Target="https://medium.com/the-capital/what-you-dont-know-about-transactional-privacy-but-you-should-d0072941d050" TargetMode="External"/><Relationship Id="rId56" Type="http://schemas.openxmlformats.org/officeDocument/2006/relationships/hyperlink" Target="https://eur01.safelinks.protection.outlohttps/ec.europa.eu/info/law/law-topic/data-protection/eu-data-protection-rules_de" TargetMode="External"/><Relationship Id="rId77" Type="http://schemas.openxmlformats.org/officeDocument/2006/relationships/hyperlink" Target="https://requestmap.webperf.tools" TargetMode="External"/><Relationship Id="rId100"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s://eur01.safelinks.protection.outlook.com/?url=https%3A%2F%2Fwww.un.org%2Fen%2Fabout-us%2Funiversal-declaration-of-human-rights&amp;data=04%7C01%7Cab7778%40coventry.ac.uk%7Ccb9af077aa24412296d008d8f1357e72%7C4b18ab9a37654abeac7c0e0d398afd4f%7C0%7C0%7C637524559344161263%7CUnknown%7CTWFpbGZsb3d8eyJWIjoiMC4wLjAwMDAiLCJQIjoiV2luMzIiLCJBTiI6Ik1haWwiLCJXVCI6Mn0%3D%7C1000&amp;sdata=uA%2B1stRDQLrowoxPVHRcaPjHo%2B0BT4CK0n60J364GWA%3D&amp;reserved=0" TargetMode="External"/><Relationship Id="rId72" Type="http://schemas.openxmlformats.org/officeDocument/2006/relationships/hyperlink" Target="https://policyreview.info/pdf/policyreview-2020-4-1537.pdf" TargetMode="External"/><Relationship Id="rId93" Type="http://schemas.openxmlformats.org/officeDocument/2006/relationships/hyperlink" Target="https://csi-cop.eu/citizenscientistlogin/" TargetMode="External"/><Relationship Id="rId98"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12603</Words>
  <Characters>71843</Characters>
  <Application>Microsoft Office Word</Application>
  <DocSecurity>0</DocSecurity>
  <Lines>598</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Goodman</dc:creator>
  <cp:keywords/>
  <dc:description/>
  <cp:lastModifiedBy>Huma Shah</cp:lastModifiedBy>
  <cp:revision>2</cp:revision>
  <dcterms:created xsi:type="dcterms:W3CDTF">2022-02-01T08:31:00Z</dcterms:created>
  <dcterms:modified xsi:type="dcterms:W3CDTF">2022-02-01T08:31:00Z</dcterms:modified>
</cp:coreProperties>
</file>